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>
        <w:rPr>
          <w:rFonts w:ascii="Times New Roman" w:hAnsi="Times New Roman" w:cs="Times New Roman"/>
        </w:rPr>
        <w:t>: 112-0</w:t>
      </w:r>
      <w:r w:rsidR="00092BD1">
        <w:rPr>
          <w:rFonts w:ascii="Times New Roman" w:hAnsi="Times New Roman" w:cs="Times New Roman"/>
        </w:rPr>
        <w:t>2/2</w:t>
      </w:r>
      <w:r w:rsidR="008B0B84">
        <w:rPr>
          <w:rFonts w:ascii="Times New Roman" w:hAnsi="Times New Roman" w:cs="Times New Roman"/>
        </w:rPr>
        <w:t>1</w:t>
      </w:r>
      <w:r w:rsidR="00092BD1">
        <w:rPr>
          <w:rFonts w:ascii="Times New Roman" w:hAnsi="Times New Roman" w:cs="Times New Roman"/>
        </w:rPr>
        <w:t>-02/</w:t>
      </w:r>
      <w:r w:rsidR="008B0B84">
        <w:rPr>
          <w:rFonts w:ascii="Times New Roman" w:hAnsi="Times New Roman" w:cs="Times New Roman"/>
        </w:rPr>
        <w:t>7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 w:rsidR="00092BD1">
        <w:rPr>
          <w:rFonts w:ascii="Times New Roman" w:hAnsi="Times New Roman" w:cs="Times New Roman"/>
        </w:rPr>
        <w:t>: 2158-26/2</w:t>
      </w:r>
      <w:r w:rsidR="008B0B8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8B0B84">
        <w:rPr>
          <w:rFonts w:ascii="Times New Roman" w:hAnsi="Times New Roman" w:cs="Times New Roman"/>
        </w:rPr>
        <w:t>13</w:t>
      </w:r>
    </w:p>
    <w:p w:rsidR="00E1427F" w:rsidRDefault="00092BD1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8B0B84">
        <w:rPr>
          <w:rFonts w:ascii="Times New Roman" w:hAnsi="Times New Roman" w:cs="Times New Roman"/>
        </w:rPr>
        <w:t>12. listopada 2021</w:t>
      </w:r>
      <w:r w:rsidR="00E1427F">
        <w:rPr>
          <w:rFonts w:ascii="Times New Roman" w:hAnsi="Times New Roman" w:cs="Times New Roman"/>
        </w:rPr>
        <w:t>. godine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12. i 13. Pravilnika o načinu i postupku zapošljavanja u Centru za odgoj i obrazovanje „Ivan Štark“ Osijek, objavljujemo 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USMENOG TESTIRANJA I RANG LISTU KANDIDATA</w:t>
      </w:r>
    </w:p>
    <w:p w:rsidR="00E1427F" w:rsidRDefault="00E1427F" w:rsidP="00E1427F">
      <w:pPr>
        <w:jc w:val="center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8B0B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kandidata pozvanih na pismeno testiranje za radno mjesto </w:t>
      </w:r>
      <w:r w:rsidR="000057A3">
        <w:rPr>
          <w:rFonts w:ascii="Times New Roman" w:hAnsi="Times New Roman" w:cs="Times New Roman"/>
        </w:rPr>
        <w:t>Njegovatelj</w:t>
      </w:r>
      <w:r w:rsidR="00092BD1">
        <w:rPr>
          <w:rFonts w:ascii="Times New Roman" w:hAnsi="Times New Roman" w:cs="Times New Roman"/>
        </w:rPr>
        <w:t>/</w:t>
      </w:r>
      <w:proofErr w:type="spellStart"/>
      <w:r w:rsidR="00092BD1"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, čije su prijave bile pravodobne i potpune, testiranju je pristupilo </w:t>
      </w:r>
      <w:r w:rsidR="00317C0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kandidata, od kojih je </w:t>
      </w:r>
      <w:r w:rsidR="00317C02">
        <w:rPr>
          <w:rFonts w:ascii="Times New Roman" w:hAnsi="Times New Roman" w:cs="Times New Roman"/>
        </w:rPr>
        <w:t>jedno</w:t>
      </w:r>
      <w:r w:rsidR="00092B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ostvarilo pravo pristup</w:t>
      </w:r>
      <w:r w:rsidR="000057A3">
        <w:rPr>
          <w:rFonts w:ascii="Times New Roman" w:hAnsi="Times New Roman" w:cs="Times New Roman"/>
        </w:rPr>
        <w:t>a razgovoru (intervju) a njegov rezultat</w:t>
      </w:r>
      <w:r>
        <w:rPr>
          <w:rFonts w:ascii="Times New Roman" w:hAnsi="Times New Roman" w:cs="Times New Roman"/>
        </w:rPr>
        <w:t xml:space="preserve"> </w:t>
      </w:r>
      <w:r w:rsidR="000057A3">
        <w:rPr>
          <w:rFonts w:ascii="Times New Roman" w:hAnsi="Times New Roman" w:cs="Times New Roman"/>
        </w:rPr>
        <w:t>je prikazan</w:t>
      </w:r>
      <w:r>
        <w:rPr>
          <w:rFonts w:ascii="Times New Roman" w:hAnsi="Times New Roman" w:cs="Times New Roman"/>
        </w:rPr>
        <w:t xml:space="preserve"> u dolje navedenoj tablici: 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E1427F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E1427F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09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17C02">
              <w:rPr>
                <w:rFonts w:ascii="Times New Roman" w:hAnsi="Times New Roman" w:cs="Times New Roman"/>
              </w:rPr>
              <w:t xml:space="preserve">Klara </w:t>
            </w:r>
            <w:proofErr w:type="spellStart"/>
            <w:r w:rsidR="00317C02">
              <w:rPr>
                <w:rFonts w:ascii="Times New Roman" w:hAnsi="Times New Roman" w:cs="Times New Roman"/>
              </w:rPr>
              <w:t>Alšić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A2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8687C">
              <w:rPr>
                <w:rFonts w:ascii="Times New Roman" w:hAnsi="Times New Roman" w:cs="Times New Roman"/>
              </w:rPr>
              <w:t>%</w:t>
            </w:r>
          </w:p>
        </w:tc>
      </w:tr>
    </w:tbl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 lista kandidata prema ukupnom broju bodova ostvarenih na pismenom i usmenom testiranju prikazana je u dolje navedenoj tablici: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E1427F" w:rsidTr="008553B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85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85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E1427F" w:rsidTr="008553B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09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17C02">
              <w:rPr>
                <w:rFonts w:ascii="Times New Roman" w:hAnsi="Times New Roman" w:cs="Times New Roman"/>
              </w:rPr>
              <w:t xml:space="preserve">Klara </w:t>
            </w:r>
            <w:proofErr w:type="spellStart"/>
            <w:r w:rsidR="00317C02">
              <w:rPr>
                <w:rFonts w:ascii="Times New Roman" w:hAnsi="Times New Roman" w:cs="Times New Roman"/>
              </w:rPr>
              <w:t>Alšić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317C02" w:rsidP="0085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92,85%</w:t>
            </w:r>
          </w:p>
        </w:tc>
      </w:tr>
    </w:tbl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E1427F"/>
    <w:p w:rsidR="00E1427F" w:rsidRDefault="00E1427F" w:rsidP="00E1427F"/>
    <w:p w:rsidR="00E1427F" w:rsidRDefault="007C391A" w:rsidP="00E1427F">
      <w:pPr>
        <w:rPr>
          <w:rFonts w:ascii="Times New Roman" w:hAnsi="Times New Roman" w:cs="Times New Roman"/>
        </w:rPr>
      </w:pPr>
      <w:r>
        <w:tab/>
      </w:r>
      <w:r w:rsidR="00E1427F">
        <w:tab/>
      </w:r>
      <w:r w:rsidR="00E1427F">
        <w:tab/>
      </w:r>
      <w:r w:rsidR="00E1427F">
        <w:tab/>
      </w:r>
      <w:r w:rsidR="00E1427F">
        <w:tab/>
      </w:r>
      <w:r w:rsidR="00E1427F">
        <w:tab/>
      </w:r>
      <w:r w:rsidR="00E1427F">
        <w:rPr>
          <w:rFonts w:ascii="Times New Roman" w:hAnsi="Times New Roman" w:cs="Times New Roman"/>
        </w:rPr>
        <w:t>Povjerenstvo za vrednovanje kandidata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Edit Lemal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27F" w:rsidRDefault="00E1427F" w:rsidP="00E1427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57A3">
        <w:rPr>
          <w:rFonts w:ascii="Times New Roman" w:hAnsi="Times New Roman" w:cs="Times New Roman"/>
        </w:rPr>
        <w:t>Danijela Buinac</w:t>
      </w:r>
      <w:r>
        <w:rPr>
          <w:rFonts w:ascii="Times New Roman" w:hAnsi="Times New Roman" w:cs="Times New Roman"/>
        </w:rPr>
        <w:t xml:space="preserve"> 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27F" w:rsidRDefault="00E1427F" w:rsidP="00E1427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317C02">
        <w:rPr>
          <w:rFonts w:ascii="Times New Roman" w:hAnsi="Times New Roman" w:cs="Times New Roman"/>
        </w:rPr>
        <w:t>Samra</w:t>
      </w:r>
      <w:proofErr w:type="spellEnd"/>
      <w:r w:rsidR="00317C02">
        <w:rPr>
          <w:rFonts w:ascii="Times New Roman" w:hAnsi="Times New Roman" w:cs="Times New Roman"/>
        </w:rPr>
        <w:t xml:space="preserve"> Imamović</w:t>
      </w:r>
      <w:bookmarkStart w:id="0" w:name="_GoBack"/>
      <w:bookmarkEnd w:id="0"/>
    </w:p>
    <w:p w:rsidR="00E1427F" w:rsidRDefault="00E1427F" w:rsidP="00E1427F">
      <w:pPr>
        <w:rPr>
          <w:rFonts w:ascii="Times New Roman" w:hAnsi="Times New Roman" w:cs="Times New Roman"/>
        </w:rPr>
      </w:pPr>
    </w:p>
    <w:p w:rsidR="00C127EE" w:rsidRDefault="00C127EE"/>
    <w:sectPr w:rsidR="00C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27F"/>
    <w:rsid w:val="000057A3"/>
    <w:rsid w:val="00066888"/>
    <w:rsid w:val="00092BD1"/>
    <w:rsid w:val="0018687C"/>
    <w:rsid w:val="00317C02"/>
    <w:rsid w:val="007C391A"/>
    <w:rsid w:val="00835AF9"/>
    <w:rsid w:val="00892654"/>
    <w:rsid w:val="008B0B84"/>
    <w:rsid w:val="00906E44"/>
    <w:rsid w:val="0092415F"/>
    <w:rsid w:val="00C127EE"/>
    <w:rsid w:val="00CE5D34"/>
    <w:rsid w:val="00DC5207"/>
    <w:rsid w:val="00E1427F"/>
    <w:rsid w:val="00E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4C49"/>
  <w15:docId w15:val="{49A71EBD-1FB4-4C90-A432-2091C9F7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4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cp:lastPrinted>2020-02-07T08:52:00Z</cp:lastPrinted>
  <dcterms:created xsi:type="dcterms:W3CDTF">2020-02-07T08:05:00Z</dcterms:created>
  <dcterms:modified xsi:type="dcterms:W3CDTF">2021-10-11T07:50:00Z</dcterms:modified>
</cp:coreProperties>
</file>