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2544" w:rsidRPr="00440793" w:rsidRDefault="00EB2544" w:rsidP="00EB2544">
      <w:pPr>
        <w:pStyle w:val="Tijeloteksta"/>
        <w:rPr>
          <w:szCs w:val="24"/>
        </w:rPr>
      </w:pPr>
      <w:r w:rsidRPr="00440793">
        <w:rPr>
          <w:szCs w:val="24"/>
        </w:rPr>
        <w:t xml:space="preserve">Na temelju članka 98. Zakona o odgoju i obrazovanju u osnovnoj i srednjoj školi (Narodne novine, 87/08, 86/09, 92/10, 105/10-ispr., 90/11, 16/12, 86/12, 16/12, 94/13, 152/14, 07/17, 68/18, 98/19 i 64/20 ) Školski odbor Centra za odgoj i obrazovanje „Ivan Štark“, Osijek uz prethodnu suglasnost  Grada Osijeka kao osnivača </w:t>
      </w:r>
      <w:r w:rsidRPr="00440793">
        <w:rPr>
          <w:b/>
          <w:szCs w:val="24"/>
        </w:rPr>
        <w:t>KLASA</w:t>
      </w:r>
      <w:r w:rsidRPr="00440793">
        <w:rPr>
          <w:szCs w:val="24"/>
        </w:rPr>
        <w:t xml:space="preserve">: </w:t>
      </w:r>
      <w:r>
        <w:rPr>
          <w:szCs w:val="24"/>
        </w:rPr>
        <w:t>012-03/21-01/20</w:t>
      </w:r>
      <w:r w:rsidRPr="00440793">
        <w:rPr>
          <w:szCs w:val="24"/>
        </w:rPr>
        <w:t xml:space="preserve">, </w:t>
      </w:r>
      <w:r w:rsidRPr="00440793">
        <w:rPr>
          <w:b/>
          <w:szCs w:val="24"/>
        </w:rPr>
        <w:t>URBROJ</w:t>
      </w:r>
      <w:r w:rsidRPr="00440793">
        <w:rPr>
          <w:szCs w:val="24"/>
        </w:rPr>
        <w:t xml:space="preserve">: </w:t>
      </w:r>
      <w:r>
        <w:rPr>
          <w:szCs w:val="24"/>
        </w:rPr>
        <w:t>2158/01-01-21-6</w:t>
      </w:r>
      <w:r w:rsidRPr="00440793">
        <w:rPr>
          <w:szCs w:val="24"/>
        </w:rPr>
        <w:t xml:space="preserve"> od </w:t>
      </w:r>
      <w:r>
        <w:rPr>
          <w:szCs w:val="24"/>
        </w:rPr>
        <w:t xml:space="preserve">11. listopada </w:t>
      </w:r>
      <w:r w:rsidRPr="00440793">
        <w:rPr>
          <w:szCs w:val="24"/>
        </w:rPr>
        <w:t xml:space="preserve">2021. godine, na sjednici održanoj </w:t>
      </w:r>
      <w:r>
        <w:rPr>
          <w:szCs w:val="24"/>
        </w:rPr>
        <w:t>25. studenog</w:t>
      </w:r>
      <w:r w:rsidRPr="00B03B0A">
        <w:rPr>
          <w:szCs w:val="24"/>
        </w:rPr>
        <w:t xml:space="preserve"> 2021</w:t>
      </w:r>
      <w:r w:rsidRPr="00440793">
        <w:rPr>
          <w:szCs w:val="24"/>
        </w:rPr>
        <w:t>. godine donio je</w:t>
      </w:r>
    </w:p>
    <w:p w:rsidR="00EB2544" w:rsidRPr="00440793" w:rsidRDefault="00EB2544" w:rsidP="00EB2544">
      <w:pPr>
        <w:pStyle w:val="Tijeloteksta"/>
        <w:tabs>
          <w:tab w:val="left" w:pos="2552"/>
        </w:tabs>
        <w:rPr>
          <w:b/>
          <w:szCs w:val="24"/>
        </w:rPr>
      </w:pPr>
    </w:p>
    <w:p w:rsidR="00EB2544" w:rsidRPr="00440793" w:rsidRDefault="00EB2544" w:rsidP="00EB2544">
      <w:pPr>
        <w:pStyle w:val="Tijeloteksta"/>
        <w:tabs>
          <w:tab w:val="left" w:pos="2552"/>
        </w:tabs>
        <w:rPr>
          <w:b/>
          <w:szCs w:val="24"/>
        </w:rPr>
      </w:pPr>
    </w:p>
    <w:p w:rsidR="00EB2544" w:rsidRPr="00440793" w:rsidRDefault="00EB2544" w:rsidP="00EB2544">
      <w:pPr>
        <w:pStyle w:val="Naslov1"/>
        <w:rPr>
          <w:szCs w:val="24"/>
        </w:rPr>
      </w:pPr>
      <w:r w:rsidRPr="00440793">
        <w:rPr>
          <w:szCs w:val="24"/>
        </w:rPr>
        <w:t>S T A T U T</w:t>
      </w:r>
    </w:p>
    <w:p w:rsidR="00EB2544" w:rsidRPr="00440793" w:rsidRDefault="00EB2544" w:rsidP="00EB2544">
      <w:pPr>
        <w:jc w:val="center"/>
        <w:rPr>
          <w:rFonts w:ascii="Times New Roman" w:hAnsi="Times New Roman" w:cs="Times New Roman"/>
          <w:sz w:val="24"/>
          <w:szCs w:val="24"/>
          <w:lang w:val="en-US"/>
        </w:rPr>
      </w:pPr>
      <w:r w:rsidRPr="00440793">
        <w:rPr>
          <w:rFonts w:ascii="Times New Roman" w:hAnsi="Times New Roman" w:cs="Times New Roman"/>
          <w:sz w:val="24"/>
          <w:szCs w:val="24"/>
          <w:lang w:val="en-US"/>
        </w:rPr>
        <w:t>CENTRA</w:t>
      </w:r>
      <w:r w:rsidRPr="00440793">
        <w:rPr>
          <w:rFonts w:ascii="Times New Roman" w:hAnsi="Times New Roman" w:cs="Times New Roman"/>
          <w:sz w:val="24"/>
          <w:szCs w:val="24"/>
        </w:rPr>
        <w:t xml:space="preserve"> </w:t>
      </w:r>
      <w:r w:rsidRPr="00440793">
        <w:rPr>
          <w:rFonts w:ascii="Times New Roman" w:hAnsi="Times New Roman" w:cs="Times New Roman"/>
          <w:sz w:val="24"/>
          <w:szCs w:val="24"/>
          <w:lang w:val="en-US"/>
        </w:rPr>
        <w:t>ZA</w:t>
      </w:r>
      <w:r w:rsidRPr="00440793">
        <w:rPr>
          <w:rFonts w:ascii="Times New Roman" w:hAnsi="Times New Roman" w:cs="Times New Roman"/>
          <w:sz w:val="24"/>
          <w:szCs w:val="24"/>
        </w:rPr>
        <w:t xml:space="preserve"> </w:t>
      </w:r>
      <w:r w:rsidRPr="00440793">
        <w:rPr>
          <w:rFonts w:ascii="Times New Roman" w:hAnsi="Times New Roman" w:cs="Times New Roman"/>
          <w:sz w:val="24"/>
          <w:szCs w:val="24"/>
          <w:lang w:val="en-US"/>
        </w:rPr>
        <w:t>ODGOJ</w:t>
      </w:r>
      <w:r w:rsidRPr="00440793">
        <w:rPr>
          <w:rFonts w:ascii="Times New Roman" w:hAnsi="Times New Roman" w:cs="Times New Roman"/>
          <w:sz w:val="24"/>
          <w:szCs w:val="24"/>
        </w:rPr>
        <w:t xml:space="preserve"> </w:t>
      </w:r>
      <w:r w:rsidRPr="00440793">
        <w:rPr>
          <w:rFonts w:ascii="Times New Roman" w:hAnsi="Times New Roman" w:cs="Times New Roman"/>
          <w:sz w:val="24"/>
          <w:szCs w:val="24"/>
          <w:lang w:val="en-US"/>
        </w:rPr>
        <w:t>I</w:t>
      </w:r>
      <w:r w:rsidRPr="00440793">
        <w:rPr>
          <w:rFonts w:ascii="Times New Roman" w:hAnsi="Times New Roman" w:cs="Times New Roman"/>
          <w:sz w:val="24"/>
          <w:szCs w:val="24"/>
        </w:rPr>
        <w:t xml:space="preserve"> </w:t>
      </w:r>
      <w:r w:rsidRPr="00440793">
        <w:rPr>
          <w:rFonts w:ascii="Times New Roman" w:hAnsi="Times New Roman" w:cs="Times New Roman"/>
          <w:sz w:val="24"/>
          <w:szCs w:val="24"/>
          <w:lang w:val="en-US"/>
        </w:rPr>
        <w:t>OBRAZOVANJE</w:t>
      </w:r>
      <w:r w:rsidRPr="00440793">
        <w:rPr>
          <w:rFonts w:ascii="Times New Roman" w:hAnsi="Times New Roman" w:cs="Times New Roman"/>
          <w:sz w:val="24"/>
          <w:szCs w:val="24"/>
        </w:rPr>
        <w:t xml:space="preserve"> “</w:t>
      </w:r>
      <w:r w:rsidRPr="00440793">
        <w:rPr>
          <w:rFonts w:ascii="Times New Roman" w:hAnsi="Times New Roman" w:cs="Times New Roman"/>
          <w:sz w:val="24"/>
          <w:szCs w:val="24"/>
          <w:lang w:val="en-US"/>
        </w:rPr>
        <w:t>IVAN</w:t>
      </w:r>
      <w:r w:rsidRPr="00440793">
        <w:rPr>
          <w:rFonts w:ascii="Times New Roman" w:hAnsi="Times New Roman" w:cs="Times New Roman"/>
          <w:sz w:val="24"/>
          <w:szCs w:val="24"/>
        </w:rPr>
        <w:t xml:space="preserve"> Š</w:t>
      </w:r>
      <w:r w:rsidRPr="00440793">
        <w:rPr>
          <w:rFonts w:ascii="Times New Roman" w:hAnsi="Times New Roman" w:cs="Times New Roman"/>
          <w:sz w:val="24"/>
          <w:szCs w:val="24"/>
          <w:lang w:val="en-US"/>
        </w:rPr>
        <w:t>TARK</w:t>
      </w:r>
      <w:r w:rsidRPr="00440793">
        <w:rPr>
          <w:rFonts w:ascii="Times New Roman" w:hAnsi="Times New Roman" w:cs="Times New Roman"/>
          <w:sz w:val="24"/>
          <w:szCs w:val="24"/>
        </w:rPr>
        <w:t xml:space="preserve">” </w:t>
      </w:r>
      <w:r w:rsidRPr="00440793">
        <w:rPr>
          <w:rFonts w:ascii="Times New Roman" w:hAnsi="Times New Roman" w:cs="Times New Roman"/>
          <w:sz w:val="24"/>
          <w:szCs w:val="24"/>
          <w:lang w:val="en-US"/>
        </w:rPr>
        <w:t>OSIJEK</w:t>
      </w:r>
    </w:p>
    <w:p w:rsidR="00EB2544" w:rsidRPr="00440793" w:rsidRDefault="00EB2544" w:rsidP="00EB2544">
      <w:pPr>
        <w:jc w:val="center"/>
        <w:rPr>
          <w:rFonts w:ascii="Times New Roman" w:hAnsi="Times New Roman" w:cs="Times New Roman"/>
          <w:sz w:val="24"/>
          <w:szCs w:val="24"/>
          <w:lang w:val="en-US"/>
        </w:rPr>
      </w:pPr>
    </w:p>
    <w:p w:rsidR="00EB2544" w:rsidRPr="00440793" w:rsidRDefault="00EB2544" w:rsidP="00EB2544">
      <w:pPr>
        <w:pStyle w:val="Naslov3"/>
        <w:numPr>
          <w:ilvl w:val="0"/>
          <w:numId w:val="17"/>
        </w:numPr>
        <w:rPr>
          <w:szCs w:val="24"/>
        </w:rPr>
      </w:pPr>
      <w:r w:rsidRPr="00440793">
        <w:rPr>
          <w:szCs w:val="24"/>
        </w:rPr>
        <w:t>OPĆE  ODREDBE</w:t>
      </w:r>
    </w:p>
    <w:p w:rsidR="00EB2544" w:rsidRPr="00440793" w:rsidRDefault="00EB2544" w:rsidP="00EB2544">
      <w:pPr>
        <w:rPr>
          <w:rFonts w:ascii="Times New Roman" w:hAnsi="Times New Roman" w:cs="Times New Roman"/>
          <w:sz w:val="24"/>
          <w:szCs w:val="24"/>
        </w:rPr>
      </w:pPr>
    </w:p>
    <w:p w:rsidR="00EB2544" w:rsidRPr="00EB2544" w:rsidRDefault="00EB2544" w:rsidP="00EB2544">
      <w:pPr>
        <w:jc w:val="center"/>
        <w:outlineLvl w:val="0"/>
        <w:rPr>
          <w:rFonts w:ascii="Times New Roman" w:hAnsi="Times New Roman" w:cs="Times New Roman"/>
          <w:b/>
          <w:sz w:val="24"/>
          <w:szCs w:val="24"/>
        </w:rPr>
      </w:pPr>
      <w:r w:rsidRPr="00440793">
        <w:rPr>
          <w:rFonts w:ascii="Times New Roman" w:hAnsi="Times New Roman" w:cs="Times New Roman"/>
          <w:b/>
          <w:sz w:val="24"/>
          <w:szCs w:val="24"/>
        </w:rPr>
        <w:t>PREDMET STATUTA</w:t>
      </w:r>
    </w:p>
    <w:p w:rsidR="00EB2544" w:rsidRPr="00440793" w:rsidRDefault="00EB2544" w:rsidP="00EB2544">
      <w:pPr>
        <w:jc w:val="center"/>
        <w:rPr>
          <w:rFonts w:ascii="Times New Roman" w:hAnsi="Times New Roman" w:cs="Times New Roman"/>
          <w:b/>
          <w:sz w:val="24"/>
          <w:szCs w:val="24"/>
        </w:rPr>
      </w:pPr>
      <w:r w:rsidRPr="00440793">
        <w:rPr>
          <w:rFonts w:ascii="Times New Roman" w:hAnsi="Times New Roman" w:cs="Times New Roman"/>
          <w:b/>
          <w:sz w:val="24"/>
          <w:szCs w:val="24"/>
        </w:rPr>
        <w:t>Članak 1.</w:t>
      </w:r>
    </w:p>
    <w:p w:rsidR="00EB2544" w:rsidRPr="00440793" w:rsidRDefault="00EB2544" w:rsidP="00EB2544">
      <w:pPr>
        <w:pStyle w:val="Tijeloteksta"/>
        <w:ind w:firstLine="708"/>
        <w:rPr>
          <w:szCs w:val="24"/>
        </w:rPr>
      </w:pPr>
      <w:r w:rsidRPr="00440793">
        <w:rPr>
          <w:szCs w:val="24"/>
        </w:rPr>
        <w:t>Ovim statutom utvrđuju se statusna obilježja, ustrojstvo, obavljanje djelatnosti, ovlasti i način odlučivanja tijela upravljanja i stručnih tijela, položaj  prava i obveze učenika, učitelja i roditelja te druga pitanja od značenja za djelatnost i poslovanje Centra za odgoj i obrazovanje „Ivan Štark“ Osijek (u daljem tekstu: Centar).</w:t>
      </w:r>
    </w:p>
    <w:p w:rsidR="00EB2544" w:rsidRPr="00440793" w:rsidRDefault="00EB2544" w:rsidP="00EB2544">
      <w:pPr>
        <w:ind w:left="708" w:firstLine="708"/>
        <w:jc w:val="both"/>
        <w:rPr>
          <w:rFonts w:ascii="Times New Roman" w:hAnsi="Times New Roman" w:cs="Times New Roman"/>
          <w:sz w:val="24"/>
          <w:szCs w:val="24"/>
        </w:rPr>
      </w:pPr>
    </w:p>
    <w:p w:rsidR="00EB2544" w:rsidRPr="00440793" w:rsidRDefault="00EB2544" w:rsidP="00EB2544">
      <w:pPr>
        <w:ind w:left="2832"/>
        <w:rPr>
          <w:rFonts w:ascii="Times New Roman" w:hAnsi="Times New Roman" w:cs="Times New Roman"/>
          <w:b/>
          <w:sz w:val="24"/>
          <w:szCs w:val="24"/>
        </w:rPr>
      </w:pPr>
      <w:r w:rsidRPr="00440793">
        <w:rPr>
          <w:rFonts w:ascii="Times New Roman" w:hAnsi="Times New Roman" w:cs="Times New Roman"/>
          <w:b/>
          <w:sz w:val="24"/>
          <w:szCs w:val="24"/>
        </w:rPr>
        <w:t xml:space="preserve">    OBILJEŽJE CENTRA</w:t>
      </w:r>
    </w:p>
    <w:p w:rsidR="00EB2544" w:rsidRPr="00440793" w:rsidRDefault="00EB2544" w:rsidP="00EB2544">
      <w:pPr>
        <w:jc w:val="center"/>
        <w:rPr>
          <w:rFonts w:ascii="Times New Roman" w:hAnsi="Times New Roman" w:cs="Times New Roman"/>
          <w:b/>
          <w:sz w:val="24"/>
          <w:szCs w:val="24"/>
        </w:rPr>
      </w:pPr>
      <w:r w:rsidRPr="00440793">
        <w:rPr>
          <w:rFonts w:ascii="Times New Roman" w:hAnsi="Times New Roman" w:cs="Times New Roman"/>
          <w:b/>
          <w:sz w:val="24"/>
          <w:szCs w:val="24"/>
        </w:rPr>
        <w:t>Članak 2.</w:t>
      </w:r>
    </w:p>
    <w:p w:rsidR="00EB2544" w:rsidRPr="00440793" w:rsidRDefault="00EB2544" w:rsidP="00EB2544">
      <w:pPr>
        <w:pStyle w:val="Tijeloteksta"/>
        <w:ind w:firstLine="708"/>
        <w:rPr>
          <w:szCs w:val="24"/>
        </w:rPr>
      </w:pPr>
      <w:r w:rsidRPr="00440793">
        <w:rPr>
          <w:szCs w:val="24"/>
        </w:rPr>
        <w:t xml:space="preserve">Centar je osnovnoškolska javna ustanova. </w:t>
      </w:r>
    </w:p>
    <w:p w:rsidR="00EB2544" w:rsidRPr="00440793" w:rsidRDefault="00EB2544" w:rsidP="00EB2544">
      <w:pPr>
        <w:ind w:firstLine="708"/>
        <w:jc w:val="both"/>
        <w:rPr>
          <w:rFonts w:ascii="Times New Roman" w:hAnsi="Times New Roman" w:cs="Times New Roman"/>
          <w:sz w:val="24"/>
          <w:szCs w:val="24"/>
        </w:rPr>
      </w:pPr>
      <w:r w:rsidRPr="00440793">
        <w:rPr>
          <w:rFonts w:ascii="Times New Roman" w:hAnsi="Times New Roman" w:cs="Times New Roman"/>
          <w:sz w:val="24"/>
          <w:szCs w:val="24"/>
        </w:rPr>
        <w:t>Centar je pravna osoba upisana u sudski registar kod Trgovačkog suda u Osijeku, te u zajednički elektronski upisnik ustanova osnovnog i srednjeg školstva Ministarstva znanosti i obrazovanja (u daljnjem tekstu: Ministarstvo).</w:t>
      </w:r>
    </w:p>
    <w:p w:rsidR="00EB2544" w:rsidRDefault="00EB2544" w:rsidP="00EB2544">
      <w:pPr>
        <w:jc w:val="center"/>
        <w:rPr>
          <w:rFonts w:ascii="Times New Roman" w:hAnsi="Times New Roman" w:cs="Times New Roman"/>
          <w:b/>
          <w:sz w:val="24"/>
          <w:szCs w:val="24"/>
        </w:rPr>
      </w:pPr>
    </w:p>
    <w:p w:rsidR="00EB2544" w:rsidRPr="00440793" w:rsidRDefault="00EB2544" w:rsidP="00EB2544">
      <w:pPr>
        <w:jc w:val="center"/>
        <w:rPr>
          <w:rFonts w:ascii="Times New Roman" w:hAnsi="Times New Roman" w:cs="Times New Roman"/>
          <w:b/>
          <w:sz w:val="24"/>
          <w:szCs w:val="24"/>
        </w:rPr>
      </w:pPr>
      <w:r w:rsidRPr="00440793">
        <w:rPr>
          <w:rFonts w:ascii="Times New Roman" w:hAnsi="Times New Roman" w:cs="Times New Roman"/>
          <w:b/>
          <w:sz w:val="24"/>
          <w:szCs w:val="24"/>
        </w:rPr>
        <w:t>OSNIVAČ</w:t>
      </w:r>
    </w:p>
    <w:p w:rsidR="00EB2544" w:rsidRPr="00440793" w:rsidRDefault="00EB2544" w:rsidP="00EB2544">
      <w:pPr>
        <w:jc w:val="center"/>
        <w:rPr>
          <w:rFonts w:ascii="Times New Roman" w:hAnsi="Times New Roman" w:cs="Times New Roman"/>
          <w:sz w:val="24"/>
          <w:szCs w:val="24"/>
        </w:rPr>
      </w:pPr>
      <w:r w:rsidRPr="00440793">
        <w:rPr>
          <w:rFonts w:ascii="Times New Roman" w:hAnsi="Times New Roman" w:cs="Times New Roman"/>
          <w:b/>
          <w:sz w:val="24"/>
          <w:szCs w:val="24"/>
        </w:rPr>
        <w:t>Članak 3.</w:t>
      </w:r>
    </w:p>
    <w:p w:rsidR="00EB2544" w:rsidRPr="00440793" w:rsidRDefault="00EB2544" w:rsidP="00EB2544">
      <w:pPr>
        <w:pStyle w:val="Tijeloteksta"/>
        <w:ind w:firstLine="708"/>
        <w:rPr>
          <w:szCs w:val="24"/>
        </w:rPr>
      </w:pPr>
      <w:r w:rsidRPr="00440793">
        <w:rPr>
          <w:szCs w:val="24"/>
        </w:rPr>
        <w:t>Osnivač Centra je Grad Osijek. Osnivačka prava prenesena su Odlukom Ministarstva prosvjete i športa od 20. veljače 2002. godine, KLASA: 602-02-01/131, URBROJ: 532/1-02-1.</w:t>
      </w:r>
    </w:p>
    <w:p w:rsidR="00EB2544" w:rsidRPr="00440793" w:rsidRDefault="00EB2544" w:rsidP="00EB2544">
      <w:pPr>
        <w:pStyle w:val="Tijeloteksta"/>
        <w:ind w:firstLine="708"/>
        <w:rPr>
          <w:szCs w:val="24"/>
        </w:rPr>
      </w:pPr>
      <w:r w:rsidRPr="00440793">
        <w:rPr>
          <w:szCs w:val="24"/>
        </w:rPr>
        <w:t xml:space="preserve">Centar je pravni </w:t>
      </w:r>
      <w:proofErr w:type="spellStart"/>
      <w:r w:rsidRPr="00440793">
        <w:rPr>
          <w:szCs w:val="24"/>
        </w:rPr>
        <w:t>sljednik</w:t>
      </w:r>
      <w:proofErr w:type="spellEnd"/>
      <w:r w:rsidRPr="00440793">
        <w:rPr>
          <w:szCs w:val="24"/>
        </w:rPr>
        <w:t xml:space="preserve"> Specijalne osnovne škole koju je osnovala Općina Osijek svojom odlukom  broj 12-24165/1-1963. od 16.09.1963. godine.</w:t>
      </w:r>
    </w:p>
    <w:p w:rsidR="00EB2544" w:rsidRPr="00440793" w:rsidRDefault="00EB2544" w:rsidP="00EB2544">
      <w:pPr>
        <w:pStyle w:val="Tijeloteksta"/>
        <w:rPr>
          <w:szCs w:val="24"/>
        </w:rPr>
      </w:pPr>
    </w:p>
    <w:p w:rsidR="00EB2544" w:rsidRPr="00440793" w:rsidRDefault="00EB2544" w:rsidP="00EB2544">
      <w:pPr>
        <w:pStyle w:val="Tijeloteksta"/>
        <w:jc w:val="center"/>
        <w:rPr>
          <w:b/>
          <w:szCs w:val="24"/>
        </w:rPr>
      </w:pPr>
      <w:r w:rsidRPr="00440793">
        <w:rPr>
          <w:b/>
          <w:szCs w:val="24"/>
        </w:rPr>
        <w:t>NAZIV I SJEDIŠTE</w:t>
      </w:r>
    </w:p>
    <w:p w:rsidR="00EB2544" w:rsidRPr="00440793" w:rsidRDefault="00EB2544" w:rsidP="00EB2544">
      <w:pPr>
        <w:pStyle w:val="Tijeloteksta"/>
        <w:jc w:val="center"/>
        <w:rPr>
          <w:b/>
          <w:szCs w:val="24"/>
        </w:rPr>
      </w:pPr>
      <w:r w:rsidRPr="00440793">
        <w:rPr>
          <w:b/>
          <w:szCs w:val="24"/>
        </w:rPr>
        <w:t>Članak 4.</w:t>
      </w:r>
    </w:p>
    <w:p w:rsidR="00EB2544" w:rsidRPr="00440793" w:rsidRDefault="00EB2544" w:rsidP="00EB2544">
      <w:pPr>
        <w:pStyle w:val="Tijeloteksta"/>
        <w:ind w:firstLine="708"/>
        <w:rPr>
          <w:szCs w:val="24"/>
        </w:rPr>
      </w:pPr>
      <w:r w:rsidRPr="00440793">
        <w:rPr>
          <w:szCs w:val="24"/>
        </w:rPr>
        <w:t>Naziv Centra je: Centar za odgoj i obrazovanje „Ivan Štark“ Osijek.</w:t>
      </w:r>
    </w:p>
    <w:p w:rsidR="00EB2544" w:rsidRPr="00440793" w:rsidRDefault="00EB2544" w:rsidP="00EB2544">
      <w:pPr>
        <w:pStyle w:val="Tijeloteksta"/>
        <w:ind w:firstLine="708"/>
        <w:rPr>
          <w:szCs w:val="24"/>
        </w:rPr>
      </w:pPr>
      <w:r w:rsidRPr="00440793">
        <w:rPr>
          <w:szCs w:val="24"/>
        </w:rPr>
        <w:t>Skraćeni naziv je  Centar „Ivan Štark“ Osijek</w:t>
      </w:r>
    </w:p>
    <w:p w:rsidR="00EB2544" w:rsidRDefault="00EB2544" w:rsidP="00EB2544">
      <w:pPr>
        <w:pStyle w:val="Tijeloteksta"/>
        <w:ind w:firstLine="708"/>
        <w:rPr>
          <w:szCs w:val="24"/>
        </w:rPr>
      </w:pPr>
      <w:r w:rsidRPr="00440793">
        <w:rPr>
          <w:szCs w:val="24"/>
        </w:rPr>
        <w:t xml:space="preserve">Sjedište Centra je u Osijeku, Drinska 12 b. </w:t>
      </w:r>
    </w:p>
    <w:p w:rsidR="00EB2544" w:rsidRPr="00440793" w:rsidRDefault="00EB2544" w:rsidP="00EB2544">
      <w:pPr>
        <w:pStyle w:val="Tijeloteksta"/>
        <w:ind w:firstLine="708"/>
        <w:rPr>
          <w:szCs w:val="24"/>
        </w:rPr>
      </w:pPr>
    </w:p>
    <w:p w:rsidR="00EB2544" w:rsidRDefault="00EB2544" w:rsidP="00EB2544">
      <w:pPr>
        <w:jc w:val="center"/>
        <w:outlineLvl w:val="0"/>
        <w:rPr>
          <w:rFonts w:ascii="Times New Roman" w:hAnsi="Times New Roman" w:cs="Times New Roman"/>
          <w:b/>
          <w:sz w:val="24"/>
          <w:szCs w:val="24"/>
        </w:rPr>
      </w:pPr>
    </w:p>
    <w:p w:rsidR="00EB2544" w:rsidRPr="00440793" w:rsidRDefault="00EB2544" w:rsidP="00EB2544">
      <w:pPr>
        <w:jc w:val="center"/>
        <w:outlineLvl w:val="0"/>
        <w:rPr>
          <w:rFonts w:ascii="Times New Roman" w:hAnsi="Times New Roman" w:cs="Times New Roman"/>
          <w:b/>
          <w:sz w:val="24"/>
          <w:szCs w:val="24"/>
        </w:rPr>
      </w:pPr>
      <w:r w:rsidRPr="00440793">
        <w:rPr>
          <w:rFonts w:ascii="Times New Roman" w:hAnsi="Times New Roman" w:cs="Times New Roman"/>
          <w:b/>
          <w:sz w:val="24"/>
          <w:szCs w:val="24"/>
        </w:rPr>
        <w:lastRenderedPageBreak/>
        <w:t>ISTICANJE NAZIVA</w:t>
      </w:r>
    </w:p>
    <w:p w:rsidR="00EB2544" w:rsidRPr="00440793" w:rsidRDefault="00EB2544" w:rsidP="00EB2544">
      <w:pPr>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5.</w:t>
      </w:r>
    </w:p>
    <w:p w:rsidR="00EB2544" w:rsidRDefault="00EB2544" w:rsidP="00EB2544">
      <w:pPr>
        <w:pStyle w:val="Tijeloteksta"/>
        <w:ind w:firstLine="708"/>
        <w:rPr>
          <w:szCs w:val="24"/>
        </w:rPr>
      </w:pPr>
      <w:r w:rsidRPr="00440793">
        <w:rPr>
          <w:szCs w:val="24"/>
        </w:rPr>
        <w:t xml:space="preserve">Puni naziv Centar ističe na zgradi u kojoj je njezino sjedište. </w:t>
      </w:r>
    </w:p>
    <w:p w:rsidR="00EB2544" w:rsidRPr="00440793" w:rsidRDefault="00EB2544" w:rsidP="00EB2544">
      <w:pPr>
        <w:pStyle w:val="Tijeloteksta"/>
        <w:ind w:firstLine="708"/>
        <w:rPr>
          <w:szCs w:val="24"/>
        </w:rPr>
      </w:pPr>
    </w:p>
    <w:p w:rsidR="00EB2544" w:rsidRPr="00440793" w:rsidRDefault="00EB2544" w:rsidP="00EB2544">
      <w:pPr>
        <w:pStyle w:val="Tijeloteksta"/>
        <w:ind w:left="2832"/>
        <w:rPr>
          <w:b/>
          <w:szCs w:val="24"/>
        </w:rPr>
      </w:pPr>
      <w:r w:rsidRPr="00440793">
        <w:rPr>
          <w:b/>
          <w:szCs w:val="24"/>
        </w:rPr>
        <w:t xml:space="preserve">   PEČATI I ŠTAMBILJI</w:t>
      </w:r>
    </w:p>
    <w:p w:rsidR="00EB2544" w:rsidRPr="00440793" w:rsidRDefault="00EB2544" w:rsidP="00EB2544">
      <w:pPr>
        <w:pStyle w:val="Tijeloteksta"/>
        <w:ind w:left="2832" w:firstLine="708"/>
        <w:rPr>
          <w:b/>
          <w:szCs w:val="24"/>
        </w:rPr>
      </w:pPr>
      <w:r w:rsidRPr="00440793">
        <w:rPr>
          <w:b/>
          <w:szCs w:val="24"/>
        </w:rPr>
        <w:t xml:space="preserve">   Članak 6.</w:t>
      </w:r>
    </w:p>
    <w:p w:rsidR="00EB2544" w:rsidRPr="00440793" w:rsidRDefault="00EB2544" w:rsidP="00EB2544">
      <w:pPr>
        <w:pStyle w:val="Tijeloteksta"/>
        <w:ind w:firstLine="708"/>
        <w:rPr>
          <w:szCs w:val="24"/>
        </w:rPr>
      </w:pPr>
      <w:r w:rsidRPr="00440793">
        <w:rPr>
          <w:szCs w:val="24"/>
        </w:rPr>
        <w:t>Centar ima dvije vrste pečata i štambilj:</w:t>
      </w:r>
    </w:p>
    <w:p w:rsidR="00EB2544" w:rsidRPr="00440793" w:rsidRDefault="00EB2544" w:rsidP="00EB2544">
      <w:pPr>
        <w:pStyle w:val="Tijeloteksta"/>
        <w:numPr>
          <w:ilvl w:val="0"/>
          <w:numId w:val="1"/>
        </w:numPr>
        <w:rPr>
          <w:szCs w:val="24"/>
        </w:rPr>
      </w:pPr>
      <w:r w:rsidRPr="00440793">
        <w:rPr>
          <w:szCs w:val="24"/>
        </w:rPr>
        <w:t xml:space="preserve">pečat s grbom Republike Hrvatske, okruglog oblika, promjera </w:t>
      </w:r>
      <w:smartTag w:uri="urn:schemas-microsoft-com:office:smarttags" w:element="metricconverter">
        <w:smartTagPr>
          <w:attr w:name="ProductID" w:val="38 mm"/>
        </w:smartTagPr>
        <w:r w:rsidRPr="00440793">
          <w:rPr>
            <w:szCs w:val="24"/>
          </w:rPr>
          <w:t>38 mm</w:t>
        </w:r>
      </w:smartTag>
      <w:r w:rsidRPr="00440793">
        <w:rPr>
          <w:szCs w:val="24"/>
        </w:rPr>
        <w:t>, na kojem je uz rub ispisan naziv i sjedište Centra, a u sredini pečata nalazi se grb Republike Hrvatske</w:t>
      </w:r>
    </w:p>
    <w:p w:rsidR="00EB2544" w:rsidRPr="00440793" w:rsidRDefault="00EB2544" w:rsidP="00EB2544">
      <w:pPr>
        <w:pStyle w:val="Tijeloteksta"/>
        <w:numPr>
          <w:ilvl w:val="0"/>
          <w:numId w:val="1"/>
        </w:numPr>
        <w:rPr>
          <w:szCs w:val="24"/>
        </w:rPr>
      </w:pPr>
      <w:r w:rsidRPr="00440793">
        <w:rPr>
          <w:szCs w:val="24"/>
        </w:rPr>
        <w:t xml:space="preserve">pečat okruglog oblika, promjera </w:t>
      </w:r>
      <w:smartTag w:uri="urn:schemas-microsoft-com:office:smarttags" w:element="metricconverter">
        <w:smartTagPr>
          <w:attr w:name="ProductID" w:val="25 mm"/>
        </w:smartTagPr>
        <w:r w:rsidRPr="00440793">
          <w:rPr>
            <w:szCs w:val="24"/>
          </w:rPr>
          <w:t>25 mm</w:t>
        </w:r>
      </w:smartTag>
      <w:r w:rsidRPr="00440793">
        <w:rPr>
          <w:szCs w:val="24"/>
        </w:rPr>
        <w:t>, koji sadrži naziv i sjedište Centra.</w:t>
      </w:r>
    </w:p>
    <w:p w:rsidR="00EB2544" w:rsidRPr="00440793" w:rsidRDefault="00EB2544" w:rsidP="00EB2544">
      <w:pPr>
        <w:pStyle w:val="Tijeloteksta"/>
        <w:numPr>
          <w:ilvl w:val="0"/>
          <w:numId w:val="1"/>
        </w:numPr>
        <w:rPr>
          <w:szCs w:val="24"/>
        </w:rPr>
      </w:pPr>
      <w:r w:rsidRPr="00440793">
        <w:rPr>
          <w:szCs w:val="24"/>
        </w:rPr>
        <w:t xml:space="preserve">štambilj četvrtastog oblika širine </w:t>
      </w:r>
      <w:smartTag w:uri="urn:schemas-microsoft-com:office:smarttags" w:element="metricconverter">
        <w:smartTagPr>
          <w:attr w:name="ProductID" w:val="15 mm"/>
        </w:smartTagPr>
        <w:r w:rsidRPr="00440793">
          <w:rPr>
            <w:szCs w:val="24"/>
          </w:rPr>
          <w:t>15 mm</w:t>
        </w:r>
      </w:smartTag>
      <w:r w:rsidRPr="00440793">
        <w:rPr>
          <w:szCs w:val="24"/>
        </w:rPr>
        <w:t xml:space="preserve"> i dužine 45 mm, koji sadrži naziv i sjedište Centra.</w:t>
      </w:r>
    </w:p>
    <w:p w:rsidR="00EB2544" w:rsidRPr="00440793" w:rsidRDefault="00EB2544" w:rsidP="00EB2544">
      <w:pPr>
        <w:pStyle w:val="Tijeloteksta"/>
        <w:ind w:firstLine="708"/>
        <w:rPr>
          <w:szCs w:val="24"/>
        </w:rPr>
      </w:pPr>
      <w:r w:rsidRPr="00440793">
        <w:rPr>
          <w:szCs w:val="24"/>
        </w:rPr>
        <w:t xml:space="preserve">Pečatom iz stavka 1. </w:t>
      </w:r>
      <w:proofErr w:type="spellStart"/>
      <w:r w:rsidRPr="00440793">
        <w:rPr>
          <w:szCs w:val="24"/>
        </w:rPr>
        <w:t>toč</w:t>
      </w:r>
      <w:proofErr w:type="spellEnd"/>
      <w:r w:rsidRPr="00440793">
        <w:rPr>
          <w:szCs w:val="24"/>
        </w:rPr>
        <w:t>. 1. ovoga članka ovjeravaju se javne isprave koje Centar izdaje i akti koje Centar donosi u obavljanju javnih ovlasti.</w:t>
      </w:r>
    </w:p>
    <w:p w:rsidR="00EB2544" w:rsidRPr="00440793" w:rsidRDefault="00EB2544" w:rsidP="00EB2544">
      <w:pPr>
        <w:pStyle w:val="Tijeloteksta"/>
        <w:ind w:firstLine="708"/>
        <w:rPr>
          <w:szCs w:val="24"/>
        </w:rPr>
      </w:pPr>
      <w:r w:rsidRPr="00440793">
        <w:rPr>
          <w:szCs w:val="24"/>
        </w:rPr>
        <w:t xml:space="preserve">Pečat iz stavka 1. </w:t>
      </w:r>
      <w:proofErr w:type="spellStart"/>
      <w:r w:rsidRPr="00440793">
        <w:rPr>
          <w:szCs w:val="24"/>
        </w:rPr>
        <w:t>toč</w:t>
      </w:r>
      <w:proofErr w:type="spellEnd"/>
      <w:r w:rsidRPr="00440793">
        <w:rPr>
          <w:szCs w:val="24"/>
        </w:rPr>
        <w:t>. 2. ovoga članka služi za redovito administrativno-financijsko poslovanje Centra.</w:t>
      </w:r>
    </w:p>
    <w:p w:rsidR="00EB2544" w:rsidRPr="00440793" w:rsidRDefault="00EB2544" w:rsidP="00EB2544">
      <w:pPr>
        <w:pStyle w:val="Tijeloteksta"/>
        <w:ind w:firstLine="708"/>
        <w:rPr>
          <w:szCs w:val="24"/>
        </w:rPr>
      </w:pPr>
      <w:r w:rsidRPr="00440793">
        <w:rPr>
          <w:szCs w:val="24"/>
        </w:rPr>
        <w:t>Štambilj se upotrebljava za svakodnevno poslovanje Centra.</w:t>
      </w:r>
    </w:p>
    <w:p w:rsidR="00EB2544" w:rsidRPr="00440793" w:rsidRDefault="00EB2544" w:rsidP="00EB2544">
      <w:pPr>
        <w:pStyle w:val="Tijeloteksta"/>
        <w:ind w:firstLine="708"/>
        <w:rPr>
          <w:szCs w:val="24"/>
        </w:rPr>
      </w:pPr>
      <w:r w:rsidRPr="00440793">
        <w:rPr>
          <w:szCs w:val="24"/>
        </w:rPr>
        <w:t>O broju, uporabi i čuvanju pečata i štambilja odlučuje ravnatelj.</w:t>
      </w:r>
    </w:p>
    <w:p w:rsidR="00EB2544" w:rsidRPr="00440793" w:rsidRDefault="00EB2544" w:rsidP="00EB2544">
      <w:pPr>
        <w:pStyle w:val="Tijeloteksta"/>
        <w:rPr>
          <w:szCs w:val="24"/>
        </w:rPr>
      </w:pPr>
    </w:p>
    <w:p w:rsidR="00EB2544" w:rsidRPr="00440793" w:rsidRDefault="00EB2544" w:rsidP="00EB2544">
      <w:pPr>
        <w:pStyle w:val="Tijeloteksta"/>
        <w:jc w:val="center"/>
        <w:rPr>
          <w:b/>
          <w:szCs w:val="24"/>
        </w:rPr>
      </w:pPr>
      <w:r w:rsidRPr="00440793">
        <w:rPr>
          <w:b/>
          <w:szCs w:val="24"/>
        </w:rPr>
        <w:t>DAN  CENTRA</w:t>
      </w:r>
    </w:p>
    <w:p w:rsidR="00EB2544" w:rsidRPr="00440793" w:rsidRDefault="00EB2544" w:rsidP="00EB2544">
      <w:pPr>
        <w:pStyle w:val="Tijeloteksta"/>
        <w:jc w:val="center"/>
        <w:rPr>
          <w:b/>
          <w:szCs w:val="24"/>
        </w:rPr>
      </w:pPr>
      <w:r w:rsidRPr="00440793">
        <w:rPr>
          <w:b/>
          <w:szCs w:val="24"/>
        </w:rPr>
        <w:t>Članak 7.</w:t>
      </w:r>
    </w:p>
    <w:p w:rsidR="00EB2544" w:rsidRPr="00440793" w:rsidRDefault="00EB2544" w:rsidP="00EB2544">
      <w:pPr>
        <w:pStyle w:val="Tijeloteksta"/>
        <w:jc w:val="left"/>
        <w:rPr>
          <w:szCs w:val="24"/>
        </w:rPr>
      </w:pPr>
      <w:r w:rsidRPr="00440793">
        <w:rPr>
          <w:szCs w:val="24"/>
        </w:rPr>
        <w:t xml:space="preserve">            Centar ima Dan centra</w:t>
      </w:r>
      <w:r>
        <w:rPr>
          <w:szCs w:val="24"/>
        </w:rPr>
        <w:t>.</w:t>
      </w:r>
    </w:p>
    <w:p w:rsidR="00EB2544" w:rsidRPr="00440793" w:rsidRDefault="00EB2544" w:rsidP="00EB2544">
      <w:pPr>
        <w:pStyle w:val="Tijeloteksta"/>
        <w:ind w:firstLine="708"/>
        <w:rPr>
          <w:szCs w:val="24"/>
        </w:rPr>
      </w:pPr>
      <w:r w:rsidRPr="00440793">
        <w:rPr>
          <w:szCs w:val="24"/>
        </w:rPr>
        <w:t>Dan Centra obilježava se u mjesecu svibnju, a datum se određuje Godišnjim planom i programom rada Centra.</w:t>
      </w:r>
    </w:p>
    <w:p w:rsidR="00EB2544" w:rsidRPr="00440793" w:rsidRDefault="00EB2544" w:rsidP="00EB2544">
      <w:pPr>
        <w:pStyle w:val="Tijeloteksta"/>
        <w:rPr>
          <w:szCs w:val="24"/>
        </w:rPr>
      </w:pPr>
    </w:p>
    <w:p w:rsidR="00EB2544" w:rsidRPr="00440793" w:rsidRDefault="00EB2544" w:rsidP="00EB2544">
      <w:pPr>
        <w:pStyle w:val="Tijeloteksta"/>
        <w:jc w:val="center"/>
        <w:rPr>
          <w:b/>
          <w:szCs w:val="24"/>
        </w:rPr>
      </w:pPr>
      <w:r w:rsidRPr="00440793">
        <w:rPr>
          <w:b/>
          <w:szCs w:val="24"/>
        </w:rPr>
        <w:t>ZASTUPANJE I PREDSTAVLJANJE</w:t>
      </w:r>
    </w:p>
    <w:p w:rsidR="00EB2544" w:rsidRPr="00440793" w:rsidRDefault="00EB2544" w:rsidP="00EB2544">
      <w:pPr>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8.</w:t>
      </w:r>
    </w:p>
    <w:p w:rsidR="00EB2544" w:rsidRPr="00D61D59" w:rsidRDefault="00EB2544" w:rsidP="00EB2544">
      <w:pPr>
        <w:pStyle w:val="Obinitekst"/>
        <w:ind w:firstLine="708"/>
        <w:jc w:val="both"/>
        <w:rPr>
          <w:rFonts w:ascii="Times New Roman" w:hAnsi="Times New Roman"/>
          <w:sz w:val="24"/>
          <w:szCs w:val="24"/>
          <w:lang w:val="hr-HR"/>
        </w:rPr>
      </w:pPr>
      <w:r w:rsidRPr="00D61D59">
        <w:rPr>
          <w:rFonts w:ascii="Times New Roman" w:hAnsi="Times New Roman"/>
          <w:sz w:val="24"/>
          <w:szCs w:val="24"/>
          <w:lang w:val="hr-HR"/>
        </w:rPr>
        <w:t>Centar zastupa i predstavlja ravnatelj.</w:t>
      </w:r>
    </w:p>
    <w:p w:rsidR="00EB2544" w:rsidRPr="00D61D59" w:rsidRDefault="00EB2544" w:rsidP="00EB2544">
      <w:pPr>
        <w:pStyle w:val="Obinitekst"/>
        <w:ind w:firstLine="708"/>
        <w:jc w:val="both"/>
        <w:rPr>
          <w:rFonts w:ascii="Times New Roman" w:hAnsi="Times New Roman"/>
          <w:sz w:val="24"/>
          <w:szCs w:val="24"/>
          <w:lang w:val="hr-HR"/>
        </w:rPr>
      </w:pPr>
      <w:r w:rsidRPr="00D61D59">
        <w:rPr>
          <w:rFonts w:ascii="Times New Roman" w:hAnsi="Times New Roman"/>
          <w:sz w:val="24"/>
          <w:szCs w:val="24"/>
          <w:lang w:val="hr-HR"/>
        </w:rPr>
        <w:t>Ravnatelj može dati punomoć drugoj osobi za zastupanje Centra u pravnom pr</w:t>
      </w:r>
      <w:r>
        <w:rPr>
          <w:rFonts w:ascii="Times New Roman" w:hAnsi="Times New Roman"/>
          <w:sz w:val="24"/>
          <w:szCs w:val="24"/>
          <w:lang w:val="hr-HR"/>
        </w:rPr>
        <w:t>o</w:t>
      </w:r>
      <w:r w:rsidRPr="00D61D59">
        <w:rPr>
          <w:rFonts w:ascii="Times New Roman" w:hAnsi="Times New Roman"/>
          <w:sz w:val="24"/>
          <w:szCs w:val="24"/>
          <w:lang w:val="hr-HR"/>
        </w:rPr>
        <w:t>m</w:t>
      </w:r>
      <w:r>
        <w:rPr>
          <w:rFonts w:ascii="Times New Roman" w:hAnsi="Times New Roman"/>
          <w:sz w:val="24"/>
          <w:szCs w:val="24"/>
          <w:lang w:val="hr-HR"/>
        </w:rPr>
        <w:t>e</w:t>
      </w:r>
      <w:r w:rsidRPr="00D61D59">
        <w:rPr>
          <w:rFonts w:ascii="Times New Roman" w:hAnsi="Times New Roman"/>
          <w:sz w:val="24"/>
          <w:szCs w:val="24"/>
          <w:lang w:val="hr-HR"/>
        </w:rPr>
        <w:t>tu u granicama svojih ovlasti, sukladno zakonu i Statutu Centra.</w:t>
      </w:r>
    </w:p>
    <w:p w:rsidR="00EB2544" w:rsidRPr="00D61D59" w:rsidRDefault="00EB2544" w:rsidP="00EB2544">
      <w:pPr>
        <w:pStyle w:val="Obinitekst"/>
        <w:ind w:firstLine="708"/>
        <w:jc w:val="both"/>
        <w:rPr>
          <w:rFonts w:ascii="Times New Roman" w:hAnsi="Times New Roman"/>
          <w:sz w:val="24"/>
          <w:szCs w:val="24"/>
          <w:lang w:val="hr-HR"/>
        </w:rPr>
      </w:pPr>
      <w:r w:rsidRPr="00D61D59">
        <w:rPr>
          <w:rFonts w:ascii="Times New Roman" w:hAnsi="Times New Roman"/>
          <w:sz w:val="24"/>
          <w:szCs w:val="24"/>
          <w:lang w:val="hr-HR"/>
        </w:rPr>
        <w:t>Ravn</w:t>
      </w:r>
      <w:r>
        <w:rPr>
          <w:rFonts w:ascii="Times New Roman" w:hAnsi="Times New Roman"/>
          <w:sz w:val="24"/>
          <w:szCs w:val="24"/>
          <w:lang w:val="hr-HR"/>
        </w:rPr>
        <w:t>a</w:t>
      </w:r>
      <w:r w:rsidRPr="00D61D59">
        <w:rPr>
          <w:rFonts w:ascii="Times New Roman" w:hAnsi="Times New Roman"/>
          <w:sz w:val="24"/>
          <w:szCs w:val="24"/>
          <w:lang w:val="hr-HR"/>
        </w:rPr>
        <w:t>telj može ovlastiti pojedine radnike Centra za potpisivanje uvjerenja I potvrda o činjenicama o kojima se u Centru vod</w:t>
      </w:r>
      <w:r>
        <w:rPr>
          <w:rFonts w:ascii="Times New Roman" w:hAnsi="Times New Roman"/>
          <w:sz w:val="24"/>
          <w:szCs w:val="24"/>
          <w:lang w:val="hr-HR"/>
        </w:rPr>
        <w:t>i</w:t>
      </w:r>
      <w:r w:rsidRPr="00D61D59">
        <w:rPr>
          <w:rFonts w:ascii="Times New Roman" w:hAnsi="Times New Roman"/>
          <w:sz w:val="24"/>
          <w:szCs w:val="24"/>
          <w:lang w:val="hr-HR"/>
        </w:rPr>
        <w:t xml:space="preserve"> službena evidencija.</w:t>
      </w:r>
    </w:p>
    <w:p w:rsidR="00EB2544" w:rsidRPr="00D61D59" w:rsidRDefault="00EB2544" w:rsidP="00EB2544">
      <w:pPr>
        <w:pStyle w:val="Obinitekst"/>
        <w:ind w:firstLine="708"/>
        <w:jc w:val="both"/>
        <w:rPr>
          <w:rFonts w:ascii="Times New Roman" w:hAnsi="Times New Roman"/>
          <w:sz w:val="24"/>
          <w:szCs w:val="24"/>
          <w:lang w:val="hr-HR"/>
        </w:rPr>
      </w:pPr>
      <w:r w:rsidRPr="00D61D59">
        <w:rPr>
          <w:rFonts w:ascii="Times New Roman" w:hAnsi="Times New Roman"/>
          <w:sz w:val="24"/>
          <w:szCs w:val="24"/>
          <w:lang w:val="hr-HR"/>
        </w:rPr>
        <w:t>U slučaju parničnog ili upravnog spora između Centra i ravnatelja, Centar zastupa predsjednik Školskog odbora ili osoba koju on pisano opunomoći.</w:t>
      </w:r>
    </w:p>
    <w:p w:rsidR="00EB2544" w:rsidRDefault="00EB2544" w:rsidP="00EB2544">
      <w:pPr>
        <w:pStyle w:val="Obinitekst"/>
        <w:ind w:firstLine="708"/>
        <w:jc w:val="both"/>
        <w:rPr>
          <w:rFonts w:ascii="Times New Roman" w:hAnsi="Times New Roman"/>
          <w:sz w:val="24"/>
          <w:szCs w:val="24"/>
          <w:lang w:val="hr-HR"/>
        </w:rPr>
      </w:pPr>
      <w:r w:rsidRPr="00D61D59">
        <w:rPr>
          <w:rFonts w:ascii="Times New Roman" w:hAnsi="Times New Roman"/>
          <w:sz w:val="24"/>
          <w:szCs w:val="24"/>
          <w:lang w:val="hr-HR"/>
        </w:rPr>
        <w:t>Ovlasti ravnatelja iz stavka 1. ovog članka upisuju se u sudski registar.</w:t>
      </w:r>
    </w:p>
    <w:p w:rsidR="00EB2544" w:rsidRPr="00D61D59" w:rsidRDefault="00EB2544" w:rsidP="00EB2544">
      <w:pPr>
        <w:pStyle w:val="Obinitekst"/>
        <w:ind w:firstLine="708"/>
        <w:jc w:val="both"/>
        <w:rPr>
          <w:rFonts w:ascii="Times New Roman" w:hAnsi="Times New Roman"/>
          <w:sz w:val="24"/>
          <w:szCs w:val="24"/>
          <w:lang w:val="hr-HR"/>
        </w:rPr>
      </w:pPr>
    </w:p>
    <w:p w:rsidR="00EB2544" w:rsidRPr="00BF56ED" w:rsidRDefault="00EB2544" w:rsidP="00EB2544">
      <w:pPr>
        <w:pStyle w:val="Tijeloteksta"/>
        <w:rPr>
          <w:color w:val="FF0000"/>
          <w:szCs w:val="24"/>
        </w:rPr>
      </w:pPr>
    </w:p>
    <w:p w:rsidR="00EB2544" w:rsidRPr="00EB2544" w:rsidRDefault="00EB2544" w:rsidP="00EB2544">
      <w:pPr>
        <w:pStyle w:val="Tijeloteksta"/>
        <w:numPr>
          <w:ilvl w:val="0"/>
          <w:numId w:val="17"/>
        </w:numPr>
        <w:jc w:val="left"/>
        <w:rPr>
          <w:b/>
          <w:szCs w:val="24"/>
        </w:rPr>
      </w:pPr>
      <w:r w:rsidRPr="00440793">
        <w:rPr>
          <w:b/>
          <w:szCs w:val="24"/>
        </w:rPr>
        <w:t>OBAVLJANJE DJELATNOSTI</w:t>
      </w:r>
    </w:p>
    <w:p w:rsidR="00EB2544" w:rsidRPr="00440793" w:rsidRDefault="00EB2544" w:rsidP="00EB2544">
      <w:pPr>
        <w:pStyle w:val="Tijeloteksta"/>
        <w:ind w:left="3528"/>
        <w:rPr>
          <w:b/>
          <w:szCs w:val="24"/>
        </w:rPr>
      </w:pPr>
      <w:r w:rsidRPr="00440793">
        <w:rPr>
          <w:b/>
          <w:szCs w:val="24"/>
        </w:rPr>
        <w:t>DJELATNOST</w:t>
      </w:r>
    </w:p>
    <w:p w:rsidR="00EB2544" w:rsidRPr="00440793" w:rsidRDefault="00EB2544" w:rsidP="00EB2544">
      <w:pPr>
        <w:pStyle w:val="Tijeloteksta"/>
        <w:ind w:left="3540"/>
        <w:rPr>
          <w:b/>
          <w:szCs w:val="24"/>
        </w:rPr>
      </w:pPr>
      <w:r w:rsidRPr="00440793">
        <w:rPr>
          <w:b/>
          <w:szCs w:val="24"/>
        </w:rPr>
        <w:t xml:space="preserve">  Članak </w:t>
      </w:r>
      <w:r>
        <w:rPr>
          <w:b/>
          <w:szCs w:val="24"/>
        </w:rPr>
        <w:t>9</w:t>
      </w:r>
      <w:r w:rsidRPr="00440793">
        <w:rPr>
          <w:b/>
          <w:szCs w:val="24"/>
        </w:rPr>
        <w:t>.</w:t>
      </w:r>
    </w:p>
    <w:p w:rsidR="00EB2544" w:rsidRPr="00440793" w:rsidRDefault="00EB2544" w:rsidP="00EB2544">
      <w:pPr>
        <w:pStyle w:val="Tijeloteksta"/>
        <w:ind w:firstLine="708"/>
        <w:rPr>
          <w:szCs w:val="24"/>
        </w:rPr>
      </w:pPr>
      <w:r w:rsidRPr="00440793">
        <w:rPr>
          <w:szCs w:val="24"/>
        </w:rPr>
        <w:t>Djelatnost Centra je odgoj i obvezno osnovno školovanje djece i mladeži s većim teškoćama u razvoju:</w:t>
      </w:r>
    </w:p>
    <w:p w:rsidR="00EB2544" w:rsidRPr="00440793" w:rsidRDefault="00EB2544" w:rsidP="00EB2544">
      <w:pPr>
        <w:pStyle w:val="Tijeloteksta"/>
        <w:numPr>
          <w:ilvl w:val="0"/>
          <w:numId w:val="12"/>
        </w:numPr>
        <w:rPr>
          <w:szCs w:val="24"/>
        </w:rPr>
      </w:pPr>
      <w:r w:rsidRPr="00440793">
        <w:rPr>
          <w:szCs w:val="24"/>
        </w:rPr>
        <w:t xml:space="preserve">djece i mladeži na stupnju lake mentalne retardacije s utjecajnim teškoćama u razvoju, </w:t>
      </w:r>
    </w:p>
    <w:p w:rsidR="00EB2544" w:rsidRPr="00440793" w:rsidRDefault="00EB2544" w:rsidP="00EB2544">
      <w:pPr>
        <w:pStyle w:val="Tijeloteksta"/>
        <w:numPr>
          <w:ilvl w:val="0"/>
          <w:numId w:val="12"/>
        </w:numPr>
        <w:rPr>
          <w:szCs w:val="24"/>
        </w:rPr>
      </w:pPr>
      <w:r w:rsidRPr="00440793">
        <w:rPr>
          <w:szCs w:val="24"/>
        </w:rPr>
        <w:t>djece i mladeži na stupnju umjerene i teže mentalne retardacije</w:t>
      </w:r>
    </w:p>
    <w:p w:rsidR="00EB2544" w:rsidRPr="00440793" w:rsidRDefault="00EB2544" w:rsidP="00EB2544">
      <w:pPr>
        <w:pStyle w:val="Tijeloteksta"/>
        <w:numPr>
          <w:ilvl w:val="0"/>
          <w:numId w:val="12"/>
        </w:numPr>
        <w:rPr>
          <w:szCs w:val="24"/>
        </w:rPr>
      </w:pPr>
      <w:r w:rsidRPr="00440793">
        <w:rPr>
          <w:szCs w:val="24"/>
        </w:rPr>
        <w:t xml:space="preserve">djece i mladeži s autizmom, </w:t>
      </w:r>
    </w:p>
    <w:p w:rsidR="00EB2544" w:rsidRPr="00440793" w:rsidRDefault="00EB2544" w:rsidP="00EB2544">
      <w:pPr>
        <w:pStyle w:val="Tijeloteksta"/>
        <w:numPr>
          <w:ilvl w:val="0"/>
          <w:numId w:val="12"/>
        </w:numPr>
        <w:rPr>
          <w:szCs w:val="24"/>
        </w:rPr>
      </w:pPr>
      <w:r w:rsidRPr="00440793">
        <w:rPr>
          <w:szCs w:val="24"/>
        </w:rPr>
        <w:t xml:space="preserve">pružanje usluga poludnevnog boravka odraslim osobama s težim invaliditetom i </w:t>
      </w:r>
    </w:p>
    <w:p w:rsidR="00EB2544" w:rsidRPr="00EB2544" w:rsidRDefault="00EB2544" w:rsidP="00EB2544">
      <w:pPr>
        <w:pStyle w:val="Tijeloteksta"/>
        <w:numPr>
          <w:ilvl w:val="0"/>
          <w:numId w:val="12"/>
        </w:numPr>
        <w:rPr>
          <w:szCs w:val="24"/>
        </w:rPr>
      </w:pPr>
      <w:r w:rsidRPr="00440793">
        <w:rPr>
          <w:szCs w:val="24"/>
        </w:rPr>
        <w:t>pružanje usluga i podrške redovitim osnovnim školama u radu s djecom koja imaju teškoće u učenju (mobilni tim).</w:t>
      </w:r>
    </w:p>
    <w:p w:rsidR="00EB2544" w:rsidRPr="00440793" w:rsidRDefault="00EB2544" w:rsidP="00EB2544">
      <w:pPr>
        <w:pStyle w:val="Tijeloteksta"/>
        <w:jc w:val="center"/>
        <w:rPr>
          <w:b/>
          <w:szCs w:val="24"/>
        </w:rPr>
      </w:pPr>
      <w:r w:rsidRPr="00440793">
        <w:rPr>
          <w:b/>
          <w:szCs w:val="24"/>
        </w:rPr>
        <w:lastRenderedPageBreak/>
        <w:t>Članak 1</w:t>
      </w:r>
      <w:r>
        <w:rPr>
          <w:b/>
          <w:szCs w:val="24"/>
        </w:rPr>
        <w:t>0</w:t>
      </w:r>
      <w:r w:rsidRPr="00440793">
        <w:rPr>
          <w:b/>
          <w:szCs w:val="24"/>
        </w:rPr>
        <w:t>.</w:t>
      </w:r>
    </w:p>
    <w:p w:rsidR="00EB2544" w:rsidRPr="00440793" w:rsidRDefault="00EB2544" w:rsidP="00EB2544">
      <w:pPr>
        <w:pStyle w:val="Tijeloteksta"/>
        <w:ind w:firstLine="708"/>
        <w:rPr>
          <w:szCs w:val="24"/>
        </w:rPr>
      </w:pPr>
      <w:r w:rsidRPr="00440793">
        <w:rPr>
          <w:szCs w:val="24"/>
        </w:rPr>
        <w:t xml:space="preserve">Djelatnost Centra iz </w:t>
      </w:r>
      <w:r w:rsidRPr="00B03B0A">
        <w:rPr>
          <w:szCs w:val="24"/>
        </w:rPr>
        <w:t xml:space="preserve">članka 9. </w:t>
      </w:r>
      <w:r w:rsidRPr="00440793">
        <w:rPr>
          <w:szCs w:val="24"/>
        </w:rPr>
        <w:t>ovoga statuta obavlja se kao javna služba.</w:t>
      </w:r>
    </w:p>
    <w:p w:rsidR="00EB2544" w:rsidRPr="00440793" w:rsidRDefault="00EB2544" w:rsidP="00EB2544">
      <w:pPr>
        <w:pStyle w:val="Tijeloteksta"/>
        <w:ind w:firstLine="708"/>
        <w:rPr>
          <w:szCs w:val="24"/>
        </w:rPr>
      </w:pPr>
      <w:r w:rsidRPr="00440793">
        <w:rPr>
          <w:szCs w:val="24"/>
        </w:rPr>
        <w:t>Na temelju javnih ovlasti Centar obavlja sljedeće poslove:</w:t>
      </w:r>
    </w:p>
    <w:p w:rsidR="00EB2544" w:rsidRPr="00440793" w:rsidRDefault="00EB2544" w:rsidP="00EB2544">
      <w:pPr>
        <w:pStyle w:val="Tijeloteksta"/>
        <w:numPr>
          <w:ilvl w:val="0"/>
          <w:numId w:val="11"/>
        </w:numPr>
        <w:rPr>
          <w:szCs w:val="24"/>
        </w:rPr>
      </w:pPr>
      <w:r w:rsidRPr="00440793">
        <w:rPr>
          <w:szCs w:val="24"/>
        </w:rPr>
        <w:t>upise i ispise iz Centra s vođenjem odgovarajuće evidencije i dokumentacije</w:t>
      </w:r>
    </w:p>
    <w:p w:rsidR="00EB2544" w:rsidRPr="00440793" w:rsidRDefault="00EB2544" w:rsidP="00EB2544">
      <w:pPr>
        <w:pStyle w:val="Tijeloteksta"/>
        <w:numPr>
          <w:ilvl w:val="0"/>
          <w:numId w:val="11"/>
        </w:numPr>
        <w:rPr>
          <w:szCs w:val="24"/>
        </w:rPr>
      </w:pPr>
      <w:r w:rsidRPr="00440793">
        <w:rPr>
          <w:szCs w:val="24"/>
        </w:rPr>
        <w:t xml:space="preserve">organizacija i izvođenje nastave i drugih oblika odgojno-obrazovnog rada s učenicima i vođenje odgovarajućih evidencija </w:t>
      </w:r>
    </w:p>
    <w:p w:rsidR="00EB2544" w:rsidRPr="00440793" w:rsidRDefault="00EB2544" w:rsidP="00EB2544">
      <w:pPr>
        <w:pStyle w:val="Tijeloteksta"/>
        <w:numPr>
          <w:ilvl w:val="0"/>
          <w:numId w:val="11"/>
        </w:numPr>
        <w:rPr>
          <w:szCs w:val="24"/>
        </w:rPr>
      </w:pPr>
      <w:r w:rsidRPr="00440793">
        <w:rPr>
          <w:szCs w:val="24"/>
        </w:rPr>
        <w:t xml:space="preserve">vrednovanje i ocjenjivanje učenika i vođenje odgovarajućih evidencija o tome i vođenje evidencija o učeničkim postignućima </w:t>
      </w:r>
    </w:p>
    <w:p w:rsidR="00EB2544" w:rsidRPr="00440793" w:rsidRDefault="00EB2544" w:rsidP="00EB2544">
      <w:pPr>
        <w:pStyle w:val="Tijeloteksta"/>
        <w:numPr>
          <w:ilvl w:val="0"/>
          <w:numId w:val="11"/>
        </w:numPr>
        <w:rPr>
          <w:szCs w:val="24"/>
        </w:rPr>
      </w:pPr>
      <w:r w:rsidRPr="00440793">
        <w:rPr>
          <w:szCs w:val="24"/>
        </w:rPr>
        <w:t xml:space="preserve">izricanje  i provođenje pedagoških mjera i vođenje evidencija o tim mjerama </w:t>
      </w:r>
    </w:p>
    <w:p w:rsidR="00EB2544" w:rsidRPr="00440793" w:rsidRDefault="00EB2544" w:rsidP="00EB2544">
      <w:pPr>
        <w:pStyle w:val="Tijeloteksta"/>
        <w:numPr>
          <w:ilvl w:val="0"/>
          <w:numId w:val="11"/>
        </w:numPr>
        <w:rPr>
          <w:szCs w:val="24"/>
        </w:rPr>
      </w:pPr>
      <w:r w:rsidRPr="00440793">
        <w:rPr>
          <w:szCs w:val="24"/>
        </w:rPr>
        <w:t xml:space="preserve">organiziranje predmetnih i razrednih ispita i vođenje evidencije o njima </w:t>
      </w:r>
    </w:p>
    <w:p w:rsidR="00EB2544" w:rsidRPr="00440793" w:rsidRDefault="00EB2544" w:rsidP="00EB2544">
      <w:pPr>
        <w:pStyle w:val="Tijeloteksta"/>
        <w:numPr>
          <w:ilvl w:val="0"/>
          <w:numId w:val="11"/>
        </w:numPr>
        <w:rPr>
          <w:szCs w:val="24"/>
        </w:rPr>
      </w:pPr>
      <w:r w:rsidRPr="00440793">
        <w:rPr>
          <w:szCs w:val="24"/>
        </w:rPr>
        <w:t>izdavanje javnih isprava</w:t>
      </w:r>
    </w:p>
    <w:p w:rsidR="00EB2544" w:rsidRPr="00440793" w:rsidRDefault="00EB2544" w:rsidP="00EB2544">
      <w:pPr>
        <w:pStyle w:val="Tijeloteksta"/>
        <w:numPr>
          <w:ilvl w:val="0"/>
          <w:numId w:val="11"/>
        </w:numPr>
        <w:rPr>
          <w:szCs w:val="24"/>
        </w:rPr>
      </w:pPr>
      <w:r w:rsidRPr="00440793">
        <w:rPr>
          <w:szCs w:val="24"/>
        </w:rPr>
        <w:t>izdavanje potvrda</w:t>
      </w:r>
    </w:p>
    <w:p w:rsidR="00EB2544" w:rsidRPr="00440793" w:rsidRDefault="00EB2544" w:rsidP="00EB2544">
      <w:pPr>
        <w:pStyle w:val="Tijeloteksta"/>
        <w:numPr>
          <w:ilvl w:val="0"/>
          <w:numId w:val="11"/>
        </w:numPr>
        <w:rPr>
          <w:szCs w:val="24"/>
        </w:rPr>
      </w:pPr>
      <w:r w:rsidRPr="00440793">
        <w:rPr>
          <w:szCs w:val="24"/>
        </w:rPr>
        <w:t>upisivanje podataka o odgojno-obrazovnom radu u e–maticu – zajednički elektronički upisnik ustanova.</w:t>
      </w:r>
    </w:p>
    <w:p w:rsidR="00EB2544" w:rsidRPr="00440793" w:rsidRDefault="00EB2544" w:rsidP="00EB2544">
      <w:pPr>
        <w:pStyle w:val="Tijeloteksta"/>
        <w:ind w:left="360" w:firstLine="348"/>
        <w:rPr>
          <w:szCs w:val="24"/>
        </w:rPr>
      </w:pPr>
      <w:r w:rsidRPr="00440793">
        <w:rPr>
          <w:szCs w:val="24"/>
        </w:rPr>
        <w:t xml:space="preserve">Centar je pri obavljanju poslova na temelju javnih ovlasti te odlučivanju na temelju javnih ovlasti o pravima, obvezama ili pravnim interesima učenika, roditelja ili skrbnika učenika, te drugih fizičkih ili pravnih osoba dužna postupati prema odredbama Zakona o općem upravnom postupku, </w:t>
      </w:r>
      <w:proofErr w:type="spellStart"/>
      <w:r w:rsidRPr="00440793">
        <w:rPr>
          <w:szCs w:val="24"/>
        </w:rPr>
        <w:t>postupovnim</w:t>
      </w:r>
      <w:proofErr w:type="spellEnd"/>
      <w:r w:rsidRPr="00440793">
        <w:rPr>
          <w:szCs w:val="24"/>
        </w:rPr>
        <w:t xml:space="preserve"> odredbama Zakona o odgoju i obrazovanju u osnovnoj i srednjoj školi i ostalih zakona kojima se uređuje djelatnost osnovnog školstva. </w:t>
      </w:r>
    </w:p>
    <w:p w:rsidR="00EB2544" w:rsidRPr="00440793" w:rsidRDefault="00EB2544" w:rsidP="00EB2544">
      <w:pPr>
        <w:pStyle w:val="Tijeloteksta"/>
        <w:ind w:left="2832" w:firstLine="708"/>
        <w:rPr>
          <w:b/>
          <w:szCs w:val="24"/>
        </w:rPr>
      </w:pPr>
    </w:p>
    <w:p w:rsidR="00EB2544" w:rsidRPr="00440793" w:rsidRDefault="00EB2544" w:rsidP="00EB2544">
      <w:pPr>
        <w:pStyle w:val="Tijeloteksta"/>
        <w:ind w:left="2832" w:firstLine="708"/>
        <w:rPr>
          <w:b/>
          <w:szCs w:val="24"/>
        </w:rPr>
      </w:pPr>
    </w:p>
    <w:p w:rsidR="00EB2544" w:rsidRPr="00440793" w:rsidRDefault="00EB2544" w:rsidP="00EB2544">
      <w:pPr>
        <w:pStyle w:val="Tijeloteksta"/>
        <w:ind w:left="2832" w:firstLine="708"/>
        <w:rPr>
          <w:b/>
          <w:szCs w:val="24"/>
        </w:rPr>
      </w:pPr>
      <w:r w:rsidRPr="00440793">
        <w:rPr>
          <w:b/>
          <w:szCs w:val="24"/>
        </w:rPr>
        <w:t>CENTAR POTPORE</w:t>
      </w:r>
    </w:p>
    <w:p w:rsidR="00EB2544" w:rsidRPr="00440793" w:rsidRDefault="00EB2544" w:rsidP="00EB2544">
      <w:pPr>
        <w:pStyle w:val="Tijeloteksta"/>
        <w:ind w:left="3540" w:firstLine="708"/>
        <w:rPr>
          <w:b/>
          <w:szCs w:val="24"/>
        </w:rPr>
      </w:pPr>
      <w:r w:rsidRPr="00440793">
        <w:rPr>
          <w:b/>
          <w:szCs w:val="24"/>
        </w:rPr>
        <w:t>Članak 1</w:t>
      </w:r>
      <w:r>
        <w:rPr>
          <w:b/>
          <w:szCs w:val="24"/>
        </w:rPr>
        <w:t>1</w:t>
      </w:r>
      <w:r w:rsidRPr="00440793">
        <w:rPr>
          <w:b/>
          <w:szCs w:val="24"/>
        </w:rPr>
        <w:t>.</w:t>
      </w:r>
    </w:p>
    <w:p w:rsidR="00EB2544" w:rsidRPr="00440793" w:rsidRDefault="00EB2544" w:rsidP="00EB2544">
      <w:pPr>
        <w:pStyle w:val="Tijeloteksta"/>
        <w:ind w:left="360" w:firstLine="348"/>
        <w:rPr>
          <w:szCs w:val="24"/>
        </w:rPr>
      </w:pPr>
      <w:r w:rsidRPr="00440793">
        <w:rPr>
          <w:szCs w:val="24"/>
        </w:rPr>
        <w:t xml:space="preserve">Centar se, pored djelatnosti </w:t>
      </w:r>
      <w:r w:rsidRPr="00B03B0A">
        <w:rPr>
          <w:szCs w:val="24"/>
        </w:rPr>
        <w:t xml:space="preserve">iz članka 9., uz prethodnu </w:t>
      </w:r>
      <w:r w:rsidRPr="00440793">
        <w:rPr>
          <w:szCs w:val="24"/>
        </w:rPr>
        <w:t>suglasnost ministarstva, može baviti pružanjem stručno-metodološke potpore drugim ustanovama i razvijanjem usluga u zajednici potrebnih učenicima, te kao centar potpore može formirati stručni tim.</w:t>
      </w:r>
    </w:p>
    <w:p w:rsidR="00EB2544" w:rsidRPr="00440793" w:rsidRDefault="00EB2544" w:rsidP="00EB2544">
      <w:pPr>
        <w:pStyle w:val="Tijeloteksta"/>
        <w:ind w:left="360" w:firstLine="348"/>
        <w:rPr>
          <w:szCs w:val="24"/>
        </w:rPr>
      </w:pPr>
      <w:r w:rsidRPr="00440793">
        <w:rPr>
          <w:szCs w:val="24"/>
        </w:rPr>
        <w:t>Centar potpore specijaliziran za rad s učenicima s određenom vrstom teškoće obavlja, uz svoju primarnu djelatnost i sljedeće poslove:</w:t>
      </w:r>
    </w:p>
    <w:p w:rsidR="00EB2544" w:rsidRPr="00440793" w:rsidRDefault="00EB2544" w:rsidP="00EB2544">
      <w:pPr>
        <w:pStyle w:val="Tijeloteksta"/>
        <w:numPr>
          <w:ilvl w:val="0"/>
          <w:numId w:val="40"/>
        </w:numPr>
        <w:rPr>
          <w:szCs w:val="24"/>
        </w:rPr>
      </w:pPr>
      <w:r w:rsidRPr="00440793">
        <w:rPr>
          <w:szCs w:val="24"/>
        </w:rPr>
        <w:t>organizira i provodi stručna usavršavanja odgojno-obrazovnih djelatnika u svrhu informiranja o razvojnim osobitostima i funkcioniranju učenika s teškoćama u razvoju,</w:t>
      </w:r>
    </w:p>
    <w:p w:rsidR="00EB2544" w:rsidRPr="00440793" w:rsidRDefault="00EB2544" w:rsidP="00EB2544">
      <w:pPr>
        <w:pStyle w:val="Tijeloteksta"/>
        <w:numPr>
          <w:ilvl w:val="0"/>
          <w:numId w:val="40"/>
        </w:numPr>
        <w:rPr>
          <w:szCs w:val="24"/>
        </w:rPr>
      </w:pPr>
      <w:r w:rsidRPr="00440793">
        <w:rPr>
          <w:szCs w:val="24"/>
        </w:rPr>
        <w:t>sudjeluje u edukaciji pomoćnika u nastavi i stručnih komunikacijskih posrednika,</w:t>
      </w:r>
    </w:p>
    <w:p w:rsidR="00EB2544" w:rsidRPr="00440793" w:rsidRDefault="00EB2544" w:rsidP="00EB2544">
      <w:pPr>
        <w:pStyle w:val="Tijeloteksta"/>
        <w:numPr>
          <w:ilvl w:val="0"/>
          <w:numId w:val="40"/>
        </w:numPr>
        <w:rPr>
          <w:szCs w:val="24"/>
        </w:rPr>
      </w:pPr>
      <w:r w:rsidRPr="00440793">
        <w:rPr>
          <w:szCs w:val="24"/>
        </w:rPr>
        <w:t>organizira stručnu potporu u radu i edukaciju voditelja programa pomoćnika u nastavi i stručnoga komunikacijskog posrednika,</w:t>
      </w:r>
    </w:p>
    <w:p w:rsidR="00EB2544" w:rsidRPr="00440793" w:rsidRDefault="00EB2544" w:rsidP="00EB2544">
      <w:pPr>
        <w:pStyle w:val="Tijeloteksta"/>
        <w:numPr>
          <w:ilvl w:val="0"/>
          <w:numId w:val="40"/>
        </w:numPr>
        <w:rPr>
          <w:szCs w:val="24"/>
        </w:rPr>
      </w:pPr>
      <w:r w:rsidRPr="00440793">
        <w:rPr>
          <w:szCs w:val="24"/>
        </w:rPr>
        <w:t>pruža savjetodavnu potporu odgojno-obrazovnim djelatnicima,</w:t>
      </w:r>
    </w:p>
    <w:p w:rsidR="00EB2544" w:rsidRPr="00440793" w:rsidRDefault="00EB2544" w:rsidP="00EB2544">
      <w:pPr>
        <w:pStyle w:val="Tijeloteksta"/>
        <w:numPr>
          <w:ilvl w:val="0"/>
          <w:numId w:val="40"/>
        </w:numPr>
        <w:rPr>
          <w:szCs w:val="24"/>
        </w:rPr>
      </w:pPr>
      <w:r w:rsidRPr="00440793">
        <w:rPr>
          <w:szCs w:val="24"/>
        </w:rPr>
        <w:t>pruža potporu i edukaciju roditeljima/skrbnicima,</w:t>
      </w:r>
    </w:p>
    <w:p w:rsidR="00EB2544" w:rsidRPr="00440793" w:rsidRDefault="00EB2544" w:rsidP="00EB2544">
      <w:pPr>
        <w:pStyle w:val="Tijeloteksta"/>
        <w:numPr>
          <w:ilvl w:val="0"/>
          <w:numId w:val="40"/>
        </w:numPr>
        <w:rPr>
          <w:szCs w:val="24"/>
        </w:rPr>
      </w:pPr>
      <w:r w:rsidRPr="00440793">
        <w:rPr>
          <w:szCs w:val="24"/>
        </w:rPr>
        <w:t>razvija nove inovativne metodologije i tehnike prenošenja znanja učenicima</w:t>
      </w:r>
    </w:p>
    <w:p w:rsidR="00EB2544" w:rsidRPr="00440793" w:rsidRDefault="00EB2544" w:rsidP="00EB2544">
      <w:pPr>
        <w:pStyle w:val="Tijeloteksta"/>
        <w:numPr>
          <w:ilvl w:val="0"/>
          <w:numId w:val="40"/>
        </w:numPr>
        <w:rPr>
          <w:szCs w:val="24"/>
        </w:rPr>
      </w:pPr>
      <w:r w:rsidRPr="00440793">
        <w:rPr>
          <w:szCs w:val="24"/>
        </w:rPr>
        <w:t>surađuje sa znanstvenom i sveučilišnom zajednicom.</w:t>
      </w:r>
    </w:p>
    <w:p w:rsidR="00EB2544" w:rsidRPr="00440793" w:rsidRDefault="00EB2544" w:rsidP="00EB2544">
      <w:pPr>
        <w:pStyle w:val="Tijeloteksta"/>
        <w:rPr>
          <w:b/>
          <w:szCs w:val="24"/>
        </w:rPr>
      </w:pPr>
    </w:p>
    <w:p w:rsidR="00EB2544" w:rsidRPr="00440793" w:rsidRDefault="00EB2544" w:rsidP="00EB2544">
      <w:pPr>
        <w:pStyle w:val="Tijeloteksta"/>
        <w:ind w:left="360" w:firstLine="348"/>
        <w:jc w:val="center"/>
        <w:rPr>
          <w:b/>
          <w:szCs w:val="24"/>
        </w:rPr>
      </w:pPr>
      <w:r w:rsidRPr="00440793">
        <w:rPr>
          <w:b/>
          <w:szCs w:val="24"/>
        </w:rPr>
        <w:t>OSTVARIVANJE OBRAZOVANJA</w:t>
      </w:r>
    </w:p>
    <w:p w:rsidR="00EB2544" w:rsidRPr="00440793" w:rsidRDefault="00EB2544" w:rsidP="00EB2544">
      <w:pPr>
        <w:pStyle w:val="Tijeloteksta"/>
        <w:jc w:val="center"/>
        <w:rPr>
          <w:b/>
          <w:szCs w:val="24"/>
        </w:rPr>
      </w:pPr>
      <w:r w:rsidRPr="00440793">
        <w:rPr>
          <w:b/>
          <w:szCs w:val="24"/>
        </w:rPr>
        <w:t>Članak 1</w:t>
      </w:r>
      <w:r>
        <w:rPr>
          <w:b/>
          <w:szCs w:val="24"/>
        </w:rPr>
        <w:t>2</w:t>
      </w:r>
      <w:r w:rsidRPr="00440793">
        <w:rPr>
          <w:b/>
          <w:szCs w:val="24"/>
        </w:rPr>
        <w:t>.</w:t>
      </w:r>
    </w:p>
    <w:p w:rsidR="00EB2544" w:rsidRPr="00440793" w:rsidRDefault="00EB2544" w:rsidP="00EB2544">
      <w:pPr>
        <w:pStyle w:val="Tijeloteksta"/>
        <w:ind w:firstLine="708"/>
        <w:rPr>
          <w:szCs w:val="24"/>
        </w:rPr>
      </w:pPr>
      <w:r w:rsidRPr="00440793">
        <w:rPr>
          <w:szCs w:val="24"/>
        </w:rPr>
        <w:t>Odgoj i osnovnoškolsko obrazovanje ostvaruje se na temelju nacionalnog kurikuluma, nastavnih planova i programa odgoja i osnovnog školovanja za  učenika s teškoćama u razvoju i školskog kurikuluma.</w:t>
      </w:r>
    </w:p>
    <w:p w:rsidR="00EB2544" w:rsidRDefault="00EB2544" w:rsidP="00EB2544">
      <w:pPr>
        <w:pStyle w:val="Tijeloteksta"/>
        <w:rPr>
          <w:szCs w:val="24"/>
        </w:rPr>
      </w:pPr>
    </w:p>
    <w:p w:rsidR="00EB2544" w:rsidRDefault="00EB2544" w:rsidP="00EB2544">
      <w:pPr>
        <w:pStyle w:val="Tijeloteksta"/>
        <w:rPr>
          <w:szCs w:val="24"/>
        </w:rPr>
      </w:pPr>
    </w:p>
    <w:p w:rsidR="00EB2544" w:rsidRDefault="00EB2544" w:rsidP="00EB2544">
      <w:pPr>
        <w:pStyle w:val="Tijeloteksta"/>
        <w:rPr>
          <w:szCs w:val="24"/>
        </w:rPr>
      </w:pPr>
    </w:p>
    <w:p w:rsidR="00EB2544" w:rsidRDefault="00EB2544" w:rsidP="00EB2544">
      <w:pPr>
        <w:pStyle w:val="Tijeloteksta"/>
        <w:rPr>
          <w:szCs w:val="24"/>
        </w:rPr>
      </w:pPr>
    </w:p>
    <w:p w:rsidR="00EB2544" w:rsidRPr="00440793" w:rsidRDefault="00EB2544" w:rsidP="00EB2544">
      <w:pPr>
        <w:pStyle w:val="Tijeloteksta"/>
        <w:rPr>
          <w:szCs w:val="24"/>
        </w:rPr>
      </w:pPr>
    </w:p>
    <w:p w:rsidR="00EB2544" w:rsidRPr="00440793" w:rsidRDefault="00EB2544" w:rsidP="00EB2544">
      <w:pPr>
        <w:jc w:val="center"/>
        <w:outlineLvl w:val="0"/>
        <w:rPr>
          <w:rFonts w:ascii="Times New Roman" w:hAnsi="Times New Roman" w:cs="Times New Roman"/>
          <w:b/>
          <w:sz w:val="24"/>
          <w:szCs w:val="24"/>
        </w:rPr>
      </w:pPr>
      <w:r w:rsidRPr="00440793">
        <w:rPr>
          <w:rFonts w:ascii="Times New Roman" w:hAnsi="Times New Roman" w:cs="Times New Roman"/>
          <w:b/>
          <w:sz w:val="24"/>
          <w:szCs w:val="24"/>
        </w:rPr>
        <w:lastRenderedPageBreak/>
        <w:t>ŠKOLSKI KURIKULUM I GODIŠNJI PLAN I PROGRAM RADA</w:t>
      </w:r>
    </w:p>
    <w:p w:rsidR="00EB2544" w:rsidRPr="00440793" w:rsidRDefault="00EB2544" w:rsidP="00EB2544">
      <w:pPr>
        <w:pStyle w:val="Tijeloteksta"/>
        <w:jc w:val="center"/>
        <w:rPr>
          <w:b/>
          <w:szCs w:val="24"/>
        </w:rPr>
      </w:pPr>
      <w:r w:rsidRPr="00440793">
        <w:rPr>
          <w:b/>
          <w:szCs w:val="24"/>
        </w:rPr>
        <w:t>Članak 1</w:t>
      </w:r>
      <w:r>
        <w:rPr>
          <w:b/>
          <w:szCs w:val="24"/>
        </w:rPr>
        <w:t>3</w:t>
      </w:r>
      <w:r w:rsidRPr="00440793">
        <w:rPr>
          <w:b/>
          <w:szCs w:val="24"/>
        </w:rPr>
        <w:t>.</w:t>
      </w:r>
    </w:p>
    <w:p w:rsidR="00EB2544" w:rsidRPr="00B03B0A" w:rsidRDefault="00EB2544" w:rsidP="00EB2544">
      <w:pPr>
        <w:pStyle w:val="Normal1"/>
        <w:ind w:firstLine="708"/>
        <w:rPr>
          <w:color w:val="auto"/>
          <w:sz w:val="24"/>
          <w:szCs w:val="24"/>
          <w:lang w:eastAsia="en-US"/>
        </w:rPr>
      </w:pPr>
      <w:r w:rsidRPr="00440793">
        <w:rPr>
          <w:color w:val="auto"/>
          <w:sz w:val="24"/>
          <w:szCs w:val="24"/>
          <w:lang w:eastAsia="en-US"/>
        </w:rPr>
        <w:t>Centar radi na temelju školskog kurikuluma i godišnjeg plana i programa</w:t>
      </w:r>
      <w:r>
        <w:rPr>
          <w:color w:val="auto"/>
          <w:sz w:val="24"/>
          <w:szCs w:val="24"/>
          <w:lang w:eastAsia="en-US"/>
        </w:rPr>
        <w:t xml:space="preserve"> </w:t>
      </w:r>
      <w:r w:rsidRPr="00B03B0A">
        <w:rPr>
          <w:color w:val="auto"/>
          <w:sz w:val="24"/>
          <w:szCs w:val="24"/>
          <w:lang w:eastAsia="en-US"/>
        </w:rPr>
        <w:t>rada.</w:t>
      </w:r>
    </w:p>
    <w:p w:rsidR="00EB2544" w:rsidRPr="00440793" w:rsidRDefault="00EB2544" w:rsidP="00EB2544">
      <w:pPr>
        <w:pStyle w:val="Normal1"/>
        <w:rPr>
          <w:color w:val="auto"/>
          <w:sz w:val="24"/>
          <w:szCs w:val="24"/>
          <w:lang w:eastAsia="en-US"/>
        </w:rPr>
      </w:pPr>
      <w:r w:rsidRPr="00440793">
        <w:rPr>
          <w:color w:val="auto"/>
          <w:sz w:val="24"/>
          <w:szCs w:val="24"/>
          <w:lang w:eastAsia="en-US"/>
        </w:rPr>
        <w:t xml:space="preserve">            Školski kurikulum određuje nastavni plan izbornih i fakultativnih predmeta, izvannastavne i izvanškolske aktivnosti, izborni dio </w:t>
      </w:r>
      <w:proofErr w:type="spellStart"/>
      <w:r w:rsidRPr="00440793">
        <w:rPr>
          <w:color w:val="auto"/>
          <w:sz w:val="24"/>
          <w:szCs w:val="24"/>
          <w:lang w:eastAsia="en-US"/>
        </w:rPr>
        <w:t>međupredmetnih</w:t>
      </w:r>
      <w:proofErr w:type="spellEnd"/>
      <w:r w:rsidRPr="00440793">
        <w:rPr>
          <w:color w:val="auto"/>
          <w:sz w:val="24"/>
          <w:szCs w:val="24"/>
          <w:lang w:eastAsia="en-US"/>
        </w:rPr>
        <w:t xml:space="preserve"> i/ili interdisciplinarnih tema i/ili modula i druge odgojno-obrazovne aktivnosti, programe i projekte te njihove kurikulume ako nisu određeni nacionalnim kurikulumom.</w:t>
      </w:r>
    </w:p>
    <w:p w:rsidR="00EB2544" w:rsidRPr="00440793" w:rsidRDefault="00EB2544" w:rsidP="00EB2544">
      <w:pPr>
        <w:pStyle w:val="Normal1"/>
        <w:rPr>
          <w:color w:val="auto"/>
          <w:sz w:val="24"/>
          <w:szCs w:val="24"/>
          <w:lang w:eastAsia="en-US"/>
        </w:rPr>
      </w:pPr>
      <w:r w:rsidRPr="00440793">
        <w:rPr>
          <w:color w:val="auto"/>
          <w:sz w:val="24"/>
          <w:szCs w:val="24"/>
          <w:lang w:eastAsia="en-US"/>
        </w:rPr>
        <w:t xml:space="preserve">            Školski kurikulum donosi Školski odbor do 7. listopada tekuće školske godine na prijedlog Učiteljskog vijeća i prethodnog mišljenja vijeća roditelja.</w:t>
      </w:r>
    </w:p>
    <w:p w:rsidR="00EB2544" w:rsidRPr="00176C85" w:rsidRDefault="00EB2544" w:rsidP="00EB2544">
      <w:pPr>
        <w:pStyle w:val="Normal1"/>
        <w:ind w:firstLine="708"/>
        <w:jc w:val="both"/>
        <w:rPr>
          <w:bCs/>
          <w:color w:val="auto"/>
          <w:sz w:val="24"/>
          <w:szCs w:val="24"/>
        </w:rPr>
      </w:pPr>
      <w:r w:rsidRPr="00176C85">
        <w:rPr>
          <w:color w:val="auto"/>
          <w:sz w:val="24"/>
          <w:szCs w:val="24"/>
          <w:lang w:eastAsia="en-US"/>
        </w:rPr>
        <w:t>Školski kurikulum obvezno je elektroničkim putem dostaviti Ministarstvu do 15. listopada tekuće godine te objaviti na web stranici Škole u skladu s propisima vezanim uz zaštitu osobnih podataka.</w:t>
      </w:r>
    </w:p>
    <w:p w:rsidR="00EB2544" w:rsidRPr="00440793" w:rsidRDefault="00EB2544" w:rsidP="00EB2544">
      <w:pPr>
        <w:pStyle w:val="Tijeloteksta"/>
        <w:rPr>
          <w:color w:val="00B050"/>
          <w:szCs w:val="24"/>
        </w:rPr>
      </w:pPr>
    </w:p>
    <w:p w:rsidR="00EB2544" w:rsidRPr="00440793" w:rsidRDefault="00EB2544" w:rsidP="00EB2544">
      <w:pPr>
        <w:pStyle w:val="Tijeloteksta"/>
        <w:jc w:val="center"/>
        <w:rPr>
          <w:b/>
          <w:szCs w:val="24"/>
        </w:rPr>
      </w:pPr>
      <w:r w:rsidRPr="00440793">
        <w:rPr>
          <w:b/>
          <w:szCs w:val="24"/>
        </w:rPr>
        <w:t>Članak 1</w:t>
      </w:r>
      <w:r>
        <w:rPr>
          <w:b/>
          <w:szCs w:val="24"/>
        </w:rPr>
        <w:t>4</w:t>
      </w:r>
      <w:r w:rsidRPr="00440793">
        <w:rPr>
          <w:b/>
          <w:szCs w:val="24"/>
        </w:rPr>
        <w:t>.</w:t>
      </w:r>
    </w:p>
    <w:p w:rsidR="00EB2544" w:rsidRPr="00440793" w:rsidRDefault="00EB2544" w:rsidP="00EB2544">
      <w:pPr>
        <w:spacing w:after="0" w:line="0" w:lineRule="atLeast"/>
        <w:ind w:firstLine="709"/>
        <w:jc w:val="both"/>
        <w:rPr>
          <w:rFonts w:ascii="Times New Roman" w:hAnsi="Times New Roman" w:cs="Times New Roman"/>
          <w:sz w:val="24"/>
          <w:szCs w:val="24"/>
        </w:rPr>
      </w:pPr>
      <w:r w:rsidRPr="00440793">
        <w:rPr>
          <w:rFonts w:ascii="Times New Roman" w:hAnsi="Times New Roman" w:cs="Times New Roman"/>
          <w:sz w:val="24"/>
          <w:szCs w:val="24"/>
        </w:rPr>
        <w:t>Godišnjim planom i programom utvrđuje se mjesto, vrijeme, način i izvršitelji poslova, a sadrži: podatke o uvjetima rada i izvršiteljima poslova, godišnji kalendar rada, dnevni, tjedni i godišnji broj sati po razredima i oblicima odgojno-obrazovnog rada, plan rada ravnatelja, učitelja i stručnih suradnika, plan rada Školskog odbora, plan stručnog usavršavanja i osposobljavanja i podatke o ostalim aktivnostima Centra.</w:t>
      </w:r>
    </w:p>
    <w:p w:rsidR="00EB2544" w:rsidRPr="00440793" w:rsidRDefault="00EB2544" w:rsidP="00EB2544">
      <w:pPr>
        <w:pStyle w:val="Normal1"/>
        <w:spacing w:line="0" w:lineRule="atLeast"/>
        <w:ind w:firstLine="709"/>
        <w:jc w:val="both"/>
        <w:rPr>
          <w:color w:val="auto"/>
          <w:sz w:val="24"/>
          <w:szCs w:val="24"/>
        </w:rPr>
      </w:pPr>
      <w:r w:rsidRPr="00440793">
        <w:rPr>
          <w:color w:val="auto"/>
          <w:sz w:val="24"/>
          <w:szCs w:val="24"/>
        </w:rPr>
        <w:t>Godišnji plan donosi Školski odbor do 07. listopada tekuće školske godine.</w:t>
      </w:r>
    </w:p>
    <w:p w:rsidR="00EB2544" w:rsidRPr="00440793" w:rsidRDefault="00EB2544" w:rsidP="00EB2544">
      <w:pPr>
        <w:spacing w:after="0" w:line="0" w:lineRule="atLeast"/>
        <w:ind w:firstLine="709"/>
        <w:jc w:val="both"/>
        <w:rPr>
          <w:rFonts w:ascii="Times New Roman" w:hAnsi="Times New Roman" w:cs="Times New Roman"/>
          <w:sz w:val="24"/>
          <w:szCs w:val="24"/>
        </w:rPr>
      </w:pPr>
      <w:r w:rsidRPr="00440793">
        <w:rPr>
          <w:rFonts w:ascii="Times New Roman" w:hAnsi="Times New Roman" w:cs="Times New Roman"/>
          <w:bCs/>
          <w:sz w:val="24"/>
          <w:szCs w:val="24"/>
        </w:rPr>
        <w:t>Godišnji plan obvezno je elektroničkim putem dostaviti Ministarstvu do 15. listopada tekuće godine te objaviti na web stranici Centra u skladu s propisima vezanim uz zaštitu osobnih podataka.</w:t>
      </w:r>
    </w:p>
    <w:p w:rsidR="00EB2544" w:rsidRPr="00440793" w:rsidRDefault="00EB2544" w:rsidP="00EB2544">
      <w:pPr>
        <w:pStyle w:val="Normal1"/>
        <w:jc w:val="both"/>
        <w:rPr>
          <w:b/>
          <w:bCs/>
          <w:sz w:val="24"/>
          <w:szCs w:val="24"/>
        </w:rPr>
      </w:pPr>
    </w:p>
    <w:p w:rsidR="00EB2544" w:rsidRPr="00440793" w:rsidRDefault="00EB2544" w:rsidP="00EB2544">
      <w:pPr>
        <w:pStyle w:val="Normal1"/>
        <w:jc w:val="both"/>
        <w:rPr>
          <w:b/>
          <w:bCs/>
          <w:sz w:val="24"/>
          <w:szCs w:val="24"/>
        </w:rPr>
      </w:pPr>
    </w:p>
    <w:p w:rsidR="00EB2544" w:rsidRPr="00440793" w:rsidRDefault="00EB2544" w:rsidP="00EB2544">
      <w:pPr>
        <w:jc w:val="center"/>
        <w:rPr>
          <w:rFonts w:ascii="Times New Roman" w:hAnsi="Times New Roman" w:cs="Times New Roman"/>
          <w:b/>
          <w:sz w:val="24"/>
          <w:szCs w:val="24"/>
        </w:rPr>
      </w:pPr>
      <w:r w:rsidRPr="00440793">
        <w:rPr>
          <w:rFonts w:ascii="Times New Roman" w:hAnsi="Times New Roman" w:cs="Times New Roman"/>
          <w:b/>
          <w:sz w:val="24"/>
          <w:szCs w:val="24"/>
        </w:rPr>
        <w:t>POLUDNEVNI BORAVAK ODRASLIH OSOBA S TEŽIM INVALIDITETOM</w:t>
      </w:r>
    </w:p>
    <w:p w:rsidR="00EB2544" w:rsidRPr="00440793" w:rsidRDefault="00EB2544" w:rsidP="00EB2544">
      <w:pPr>
        <w:jc w:val="center"/>
        <w:rPr>
          <w:rFonts w:ascii="Times New Roman" w:hAnsi="Times New Roman" w:cs="Times New Roman"/>
          <w:b/>
          <w:sz w:val="24"/>
          <w:szCs w:val="24"/>
        </w:rPr>
      </w:pPr>
      <w:r w:rsidRPr="00440793">
        <w:rPr>
          <w:rFonts w:ascii="Times New Roman" w:hAnsi="Times New Roman" w:cs="Times New Roman"/>
          <w:b/>
          <w:sz w:val="24"/>
          <w:szCs w:val="24"/>
        </w:rPr>
        <w:t>ORGANIZACIJSKE JEDINICE</w:t>
      </w:r>
    </w:p>
    <w:p w:rsidR="00EB2544" w:rsidRPr="00440793" w:rsidRDefault="00EB2544" w:rsidP="00EB2544">
      <w:pPr>
        <w:jc w:val="center"/>
        <w:rPr>
          <w:rFonts w:ascii="Times New Roman" w:hAnsi="Times New Roman" w:cs="Times New Roman"/>
          <w:b/>
          <w:sz w:val="24"/>
          <w:szCs w:val="24"/>
        </w:rPr>
      </w:pPr>
      <w:r w:rsidRPr="00440793">
        <w:rPr>
          <w:rFonts w:ascii="Times New Roman" w:hAnsi="Times New Roman" w:cs="Times New Roman"/>
          <w:b/>
          <w:sz w:val="24"/>
          <w:szCs w:val="24"/>
        </w:rPr>
        <w:t>Članak</w:t>
      </w:r>
      <w:r w:rsidRPr="00440793">
        <w:rPr>
          <w:rFonts w:ascii="Times New Roman" w:hAnsi="Times New Roman" w:cs="Times New Roman"/>
          <w:sz w:val="24"/>
          <w:szCs w:val="24"/>
        </w:rPr>
        <w:t xml:space="preserve"> </w:t>
      </w:r>
      <w:r w:rsidRPr="00440793">
        <w:rPr>
          <w:rFonts w:ascii="Times New Roman" w:hAnsi="Times New Roman" w:cs="Times New Roman"/>
          <w:b/>
          <w:sz w:val="24"/>
          <w:szCs w:val="24"/>
        </w:rPr>
        <w:t>1</w:t>
      </w:r>
      <w:r>
        <w:rPr>
          <w:rFonts w:ascii="Times New Roman" w:hAnsi="Times New Roman" w:cs="Times New Roman"/>
          <w:b/>
          <w:sz w:val="24"/>
          <w:szCs w:val="24"/>
        </w:rPr>
        <w:t>5</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9"/>
        <w:jc w:val="both"/>
        <w:rPr>
          <w:rFonts w:ascii="Times New Roman" w:hAnsi="Times New Roman" w:cs="Times New Roman"/>
          <w:sz w:val="24"/>
          <w:szCs w:val="24"/>
        </w:rPr>
      </w:pPr>
      <w:r w:rsidRPr="00440793">
        <w:rPr>
          <w:rFonts w:ascii="Times New Roman" w:hAnsi="Times New Roman" w:cs="Times New Roman"/>
          <w:sz w:val="24"/>
          <w:szCs w:val="24"/>
        </w:rPr>
        <w:t xml:space="preserve">Centar u okviru poludnevnog boravka odraslim osobama s težim invaliditetom pruža usluge prehrane, njege i brige o zdravlju, medicinske i psihosocijalne rehabilitacije te usluge organiziranog </w:t>
      </w:r>
      <w:proofErr w:type="spellStart"/>
      <w:r w:rsidRPr="00440793">
        <w:rPr>
          <w:rFonts w:ascii="Times New Roman" w:hAnsi="Times New Roman" w:cs="Times New Roman"/>
          <w:sz w:val="24"/>
          <w:szCs w:val="24"/>
        </w:rPr>
        <w:t>sprovođenja</w:t>
      </w:r>
      <w:proofErr w:type="spellEnd"/>
      <w:r w:rsidRPr="00440793">
        <w:rPr>
          <w:rFonts w:ascii="Times New Roman" w:hAnsi="Times New Roman" w:cs="Times New Roman"/>
          <w:sz w:val="24"/>
          <w:szCs w:val="24"/>
        </w:rPr>
        <w:t xml:space="preserve"> slobodnog vremena i radne terapije (u daljnjem tekstu socijalne usluge).</w:t>
      </w:r>
    </w:p>
    <w:p w:rsidR="00EB2544" w:rsidRPr="00440793" w:rsidRDefault="00EB2544" w:rsidP="00EB2544">
      <w:pPr>
        <w:spacing w:after="0" w:line="0" w:lineRule="atLeast"/>
        <w:ind w:firstLine="709"/>
        <w:jc w:val="both"/>
        <w:rPr>
          <w:rFonts w:ascii="Times New Roman" w:hAnsi="Times New Roman" w:cs="Times New Roman"/>
          <w:sz w:val="24"/>
          <w:szCs w:val="24"/>
        </w:rPr>
      </w:pPr>
      <w:r w:rsidRPr="00440793">
        <w:rPr>
          <w:rFonts w:ascii="Times New Roman" w:hAnsi="Times New Roman" w:cs="Times New Roman"/>
          <w:sz w:val="24"/>
          <w:szCs w:val="24"/>
        </w:rPr>
        <w:t>Centar pruža socijalne usluge u zasebnoj organizacijskoj jedinici na način i pod uvjetima propisanim zakonom, na različitim lokacijama koje ispunjavaju uvjete prostora, opreme, stručnih i drugih radnika.</w:t>
      </w:r>
    </w:p>
    <w:p w:rsidR="00EB2544" w:rsidRPr="00440793" w:rsidRDefault="00EB2544" w:rsidP="00EB2544">
      <w:pPr>
        <w:spacing w:after="0" w:line="0" w:lineRule="atLeast"/>
        <w:ind w:firstLine="709"/>
        <w:jc w:val="both"/>
        <w:rPr>
          <w:rFonts w:ascii="Times New Roman" w:hAnsi="Times New Roman" w:cs="Times New Roman"/>
          <w:sz w:val="24"/>
          <w:szCs w:val="24"/>
        </w:rPr>
      </w:pPr>
      <w:r w:rsidRPr="00440793">
        <w:rPr>
          <w:rFonts w:ascii="Times New Roman" w:hAnsi="Times New Roman" w:cs="Times New Roman"/>
          <w:sz w:val="24"/>
          <w:szCs w:val="24"/>
        </w:rPr>
        <w:t>Organizacijska jedinica za više od dvadeset (20) korisnika mora imati voditelja koji vodi poslovanje i odgovoran je za zakonitost rada, a odgovara i za stručni rad.</w:t>
      </w:r>
    </w:p>
    <w:p w:rsidR="00EB2544" w:rsidRPr="00440793" w:rsidRDefault="00EB2544" w:rsidP="00EB2544">
      <w:pPr>
        <w:spacing w:after="0" w:line="0" w:lineRule="atLeast"/>
        <w:ind w:firstLine="709"/>
        <w:jc w:val="both"/>
        <w:rPr>
          <w:rFonts w:ascii="Times New Roman" w:hAnsi="Times New Roman" w:cs="Times New Roman"/>
          <w:sz w:val="24"/>
          <w:szCs w:val="24"/>
        </w:rPr>
      </w:pPr>
      <w:r w:rsidRPr="00440793">
        <w:rPr>
          <w:rFonts w:ascii="Times New Roman" w:hAnsi="Times New Roman" w:cs="Times New Roman"/>
          <w:sz w:val="24"/>
          <w:szCs w:val="24"/>
        </w:rPr>
        <w:t>Za voditelja iz stavka 3. ovoga članka može biti izabrana osoba koja ispunjava uvjete sukladno odredbama Zakona o socijalnoj skrbi.</w:t>
      </w:r>
    </w:p>
    <w:p w:rsidR="00EB2544" w:rsidRPr="00440793" w:rsidRDefault="00EB2544" w:rsidP="00EB2544">
      <w:pPr>
        <w:spacing w:after="0" w:line="0" w:lineRule="atLeast"/>
        <w:ind w:firstLine="709"/>
        <w:jc w:val="both"/>
        <w:rPr>
          <w:rFonts w:ascii="Times New Roman" w:hAnsi="Times New Roman" w:cs="Times New Roman"/>
          <w:sz w:val="24"/>
          <w:szCs w:val="24"/>
        </w:rPr>
      </w:pPr>
      <w:r w:rsidRPr="00440793">
        <w:rPr>
          <w:rFonts w:ascii="Times New Roman" w:hAnsi="Times New Roman" w:cs="Times New Roman"/>
          <w:sz w:val="24"/>
          <w:szCs w:val="24"/>
        </w:rPr>
        <w:t>Centar je dužan na propisani način voditi evidenciju i dokumentaciju o korisniku, vrstama usluga i drugim pitanjima važnim za rad Centra i o tome dostaviti izvješće ministarstvu i jedinici područne samouprave.</w:t>
      </w:r>
    </w:p>
    <w:p w:rsidR="00EB2544" w:rsidRDefault="00EB2544" w:rsidP="00EB2544">
      <w:pPr>
        <w:jc w:val="both"/>
        <w:rPr>
          <w:rFonts w:ascii="Times New Roman" w:hAnsi="Times New Roman" w:cs="Times New Roman"/>
          <w:sz w:val="24"/>
          <w:szCs w:val="24"/>
        </w:rPr>
      </w:pPr>
    </w:p>
    <w:p w:rsidR="00EB2544" w:rsidRDefault="00EB2544" w:rsidP="00EB2544">
      <w:pPr>
        <w:jc w:val="both"/>
        <w:rPr>
          <w:rFonts w:ascii="Times New Roman" w:hAnsi="Times New Roman" w:cs="Times New Roman"/>
          <w:sz w:val="24"/>
          <w:szCs w:val="24"/>
        </w:rPr>
      </w:pPr>
    </w:p>
    <w:p w:rsidR="00EB2544" w:rsidRDefault="00EB2544" w:rsidP="00EB2544">
      <w:pPr>
        <w:jc w:val="both"/>
        <w:rPr>
          <w:rFonts w:ascii="Times New Roman" w:hAnsi="Times New Roman" w:cs="Times New Roman"/>
          <w:sz w:val="24"/>
          <w:szCs w:val="24"/>
        </w:rPr>
      </w:pPr>
    </w:p>
    <w:p w:rsidR="00EB2544" w:rsidRPr="00440793" w:rsidRDefault="00EB2544" w:rsidP="00EB2544">
      <w:pPr>
        <w:jc w:val="both"/>
        <w:rPr>
          <w:rFonts w:ascii="Times New Roman" w:hAnsi="Times New Roman" w:cs="Times New Roman"/>
          <w:sz w:val="24"/>
          <w:szCs w:val="24"/>
        </w:rPr>
      </w:pPr>
    </w:p>
    <w:p w:rsidR="00EB2544" w:rsidRPr="00440793" w:rsidRDefault="00EB2544" w:rsidP="00EB2544">
      <w:pPr>
        <w:jc w:val="center"/>
        <w:rPr>
          <w:rFonts w:ascii="Times New Roman" w:hAnsi="Times New Roman" w:cs="Times New Roman"/>
          <w:b/>
          <w:sz w:val="24"/>
          <w:szCs w:val="24"/>
        </w:rPr>
      </w:pPr>
      <w:r w:rsidRPr="00440793">
        <w:rPr>
          <w:rFonts w:ascii="Times New Roman" w:hAnsi="Times New Roman" w:cs="Times New Roman"/>
          <w:b/>
          <w:sz w:val="24"/>
          <w:szCs w:val="24"/>
        </w:rPr>
        <w:lastRenderedPageBreak/>
        <w:t>ODRASLI KORISNICI POLUDNEVNOG BORAVKA</w:t>
      </w:r>
    </w:p>
    <w:p w:rsidR="00EB2544" w:rsidRPr="00440793" w:rsidRDefault="00EB2544" w:rsidP="00EB2544">
      <w:pPr>
        <w:spacing w:after="0" w:line="0" w:lineRule="atLeast"/>
        <w:jc w:val="center"/>
        <w:rPr>
          <w:rFonts w:ascii="Times New Roman" w:hAnsi="Times New Roman" w:cs="Times New Roman"/>
          <w:b/>
          <w:sz w:val="24"/>
          <w:szCs w:val="24"/>
        </w:rPr>
      </w:pPr>
      <w:r w:rsidRPr="00440793">
        <w:rPr>
          <w:rFonts w:ascii="Times New Roman" w:hAnsi="Times New Roman" w:cs="Times New Roman"/>
          <w:b/>
          <w:sz w:val="24"/>
          <w:szCs w:val="24"/>
        </w:rPr>
        <w:t>Članak 1</w:t>
      </w:r>
      <w:r>
        <w:rPr>
          <w:rFonts w:ascii="Times New Roman" w:hAnsi="Times New Roman" w:cs="Times New Roman"/>
          <w:b/>
          <w:sz w:val="24"/>
          <w:szCs w:val="24"/>
        </w:rPr>
        <w:t>6</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 xml:space="preserve">Odrasle osobe, korisnici poludnevnog boravka upisuju se na temelju rješenja Centra za socijalnu skrb. </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 xml:space="preserve">Životna dob od koje odrasla osoba s težim invaliditetom može koristiti usluge poludnevnog boravka u Centru je 21  godina života. </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 xml:space="preserve">Za svoj proizvodni rad osobe s težim invaliditetom ostvaruju novčanu naknadu, što je regulirano posebnim pravilnikom. </w:t>
      </w:r>
    </w:p>
    <w:p w:rsidR="00EB2544" w:rsidRPr="00440793" w:rsidRDefault="00EB2544" w:rsidP="00EB2544">
      <w:pPr>
        <w:jc w:val="both"/>
        <w:rPr>
          <w:rFonts w:ascii="Times New Roman" w:hAnsi="Times New Roman" w:cs="Times New Roman"/>
          <w:sz w:val="24"/>
          <w:szCs w:val="24"/>
        </w:rPr>
      </w:pPr>
      <w:r w:rsidRPr="00440793">
        <w:rPr>
          <w:rFonts w:ascii="Times New Roman" w:hAnsi="Times New Roman" w:cs="Times New Roman"/>
          <w:sz w:val="24"/>
          <w:szCs w:val="24"/>
        </w:rPr>
        <w:tab/>
      </w:r>
    </w:p>
    <w:p w:rsidR="00EB2544" w:rsidRPr="00440793" w:rsidRDefault="00EB2544" w:rsidP="00EB2544">
      <w:pPr>
        <w:pStyle w:val="Tijeloteksta"/>
        <w:jc w:val="center"/>
        <w:rPr>
          <w:b/>
          <w:szCs w:val="24"/>
        </w:rPr>
      </w:pPr>
      <w:r w:rsidRPr="00440793">
        <w:rPr>
          <w:b/>
          <w:szCs w:val="24"/>
        </w:rPr>
        <w:t>RADNI TJEDAN</w:t>
      </w:r>
    </w:p>
    <w:p w:rsidR="00EB2544" w:rsidRPr="00440793" w:rsidRDefault="00EB2544" w:rsidP="00EB2544">
      <w:pPr>
        <w:pStyle w:val="Tijeloteksta"/>
        <w:jc w:val="center"/>
        <w:rPr>
          <w:b/>
          <w:szCs w:val="24"/>
        </w:rPr>
      </w:pPr>
      <w:r w:rsidRPr="00440793">
        <w:rPr>
          <w:b/>
          <w:szCs w:val="24"/>
        </w:rPr>
        <w:t xml:space="preserve">Članak </w:t>
      </w:r>
      <w:r>
        <w:rPr>
          <w:b/>
          <w:szCs w:val="24"/>
        </w:rPr>
        <w:t>17.</w:t>
      </w:r>
    </w:p>
    <w:p w:rsidR="00EB2544" w:rsidRPr="00440793" w:rsidRDefault="00EB2544" w:rsidP="00EB2544">
      <w:pPr>
        <w:pStyle w:val="Tijeloteksta"/>
        <w:ind w:firstLine="708"/>
        <w:rPr>
          <w:szCs w:val="24"/>
        </w:rPr>
      </w:pPr>
      <w:r w:rsidRPr="00440793">
        <w:rPr>
          <w:szCs w:val="24"/>
        </w:rPr>
        <w:t xml:space="preserve">Centar radi u petodnevnom radnom tjednu u  jednoj ili dvije  smjene, o čemu odlučuje Školski odbor u skladu sa prostornim, kadrovskim i drugim uvjetima rada te Državnim pedagoškim standardom osnovnoškolskog sustava odgoja i obrazovanja. </w:t>
      </w:r>
    </w:p>
    <w:p w:rsidR="00EB2544" w:rsidRPr="00440793" w:rsidRDefault="00EB2544" w:rsidP="00EB2544">
      <w:pPr>
        <w:pStyle w:val="Tijeloteksta"/>
        <w:ind w:firstLine="708"/>
        <w:rPr>
          <w:szCs w:val="24"/>
        </w:rPr>
      </w:pPr>
      <w:r w:rsidRPr="00440793">
        <w:rPr>
          <w:szCs w:val="24"/>
        </w:rPr>
        <w:t>Promjene u organizaciji rada Centar je dužna pravodobno najaviti učenicima, roditeljima i osnivaču.</w:t>
      </w:r>
    </w:p>
    <w:p w:rsidR="00EB2544" w:rsidRPr="00440793" w:rsidRDefault="00EB2544" w:rsidP="00EB2544">
      <w:pPr>
        <w:pStyle w:val="Tijeloteksta"/>
        <w:rPr>
          <w:szCs w:val="24"/>
        </w:rPr>
      </w:pPr>
    </w:p>
    <w:p w:rsidR="00EB2544" w:rsidRPr="00440793" w:rsidRDefault="00EB2544" w:rsidP="00EB2544">
      <w:pPr>
        <w:pStyle w:val="Tijeloteksta"/>
        <w:jc w:val="center"/>
        <w:rPr>
          <w:b/>
          <w:szCs w:val="24"/>
        </w:rPr>
      </w:pPr>
      <w:r w:rsidRPr="00440793">
        <w:rPr>
          <w:b/>
          <w:szCs w:val="24"/>
        </w:rPr>
        <w:t>IZVOĐENJE NASTAVE</w:t>
      </w:r>
    </w:p>
    <w:p w:rsidR="00EB2544" w:rsidRPr="00440793" w:rsidRDefault="00EB2544" w:rsidP="00EB2544">
      <w:pPr>
        <w:pStyle w:val="Tijeloteksta"/>
        <w:jc w:val="center"/>
        <w:rPr>
          <w:b/>
          <w:szCs w:val="24"/>
        </w:rPr>
      </w:pPr>
      <w:r w:rsidRPr="00440793">
        <w:rPr>
          <w:b/>
          <w:szCs w:val="24"/>
        </w:rPr>
        <w:t xml:space="preserve">Članak </w:t>
      </w:r>
      <w:r>
        <w:rPr>
          <w:b/>
          <w:szCs w:val="24"/>
        </w:rPr>
        <w:t>18</w:t>
      </w:r>
      <w:r w:rsidRPr="00440793">
        <w:rPr>
          <w:b/>
          <w:szCs w:val="24"/>
        </w:rPr>
        <w:t>.</w:t>
      </w:r>
    </w:p>
    <w:p w:rsidR="00EB2544" w:rsidRPr="00440793" w:rsidRDefault="00EB2544" w:rsidP="00EB2544">
      <w:pPr>
        <w:pStyle w:val="Tijeloteksta"/>
        <w:ind w:firstLine="708"/>
        <w:rPr>
          <w:szCs w:val="24"/>
        </w:rPr>
      </w:pPr>
      <w:r w:rsidRPr="00440793">
        <w:rPr>
          <w:szCs w:val="24"/>
        </w:rPr>
        <w:t xml:space="preserve">Nastava se izvodi na hrvatskom jeziku i latiničnom pismu. </w:t>
      </w:r>
    </w:p>
    <w:p w:rsidR="00EB2544" w:rsidRPr="00440793" w:rsidRDefault="00EB2544" w:rsidP="00EB2544">
      <w:pPr>
        <w:pStyle w:val="Tijeloteksta"/>
        <w:ind w:firstLine="708"/>
        <w:rPr>
          <w:szCs w:val="24"/>
        </w:rPr>
      </w:pPr>
      <w:r w:rsidRPr="00440793">
        <w:rPr>
          <w:szCs w:val="24"/>
        </w:rPr>
        <w:t>Nastava se izvodi u klasičnim i specijaliziranim učionicama te na drugim mjestima i ustanovama sukladno godišnjem planu i programu Centra te školskom kurikulumu.</w:t>
      </w:r>
    </w:p>
    <w:p w:rsidR="00EB2544" w:rsidRPr="00440793" w:rsidRDefault="00EB2544" w:rsidP="00EB2544">
      <w:pPr>
        <w:pStyle w:val="Tijeloteksta"/>
        <w:ind w:firstLine="708"/>
        <w:rPr>
          <w:szCs w:val="24"/>
        </w:rPr>
      </w:pPr>
      <w:r w:rsidRPr="00440793">
        <w:rPr>
          <w:szCs w:val="24"/>
        </w:rPr>
        <w:t>Nastava se ustrojava po razredima i odgojno-obrazovnim skupinama, a izvodi u razrednim odjelima i odgojno-obrazovnim skupinama.</w:t>
      </w:r>
    </w:p>
    <w:p w:rsidR="00EB2544" w:rsidRPr="00440793" w:rsidRDefault="00EB2544" w:rsidP="00EB2544">
      <w:pPr>
        <w:pStyle w:val="Tijeloteksta"/>
        <w:ind w:firstLine="708"/>
        <w:rPr>
          <w:szCs w:val="24"/>
        </w:rPr>
      </w:pPr>
      <w:r w:rsidRPr="00440793">
        <w:rPr>
          <w:szCs w:val="24"/>
        </w:rPr>
        <w:t xml:space="preserve">Nastavnim planom i programom utvrđuje se tjedni i godišnji broj nastavnih sati za obvezne i izborne predmete, raspored po razredima te ciljevi, zadaće i sadržaji svakog nastavnog predmeta.  </w:t>
      </w:r>
    </w:p>
    <w:p w:rsidR="00EB2544" w:rsidRDefault="00EB2544" w:rsidP="00EB2544">
      <w:pPr>
        <w:pStyle w:val="Tijeloteksta"/>
        <w:ind w:firstLine="708"/>
        <w:rPr>
          <w:szCs w:val="24"/>
        </w:rPr>
      </w:pPr>
      <w:r w:rsidRPr="00440793">
        <w:rPr>
          <w:szCs w:val="24"/>
        </w:rPr>
        <w:t xml:space="preserve">U Centru se mogu koristiti samo udžbenici koje je </w:t>
      </w:r>
      <w:r w:rsidRPr="0074657A">
        <w:rPr>
          <w:szCs w:val="24"/>
        </w:rPr>
        <w:t xml:space="preserve">odobrilo Ministarstvo znanosti i obrazovanja  prema posebnom zakonu. </w:t>
      </w:r>
    </w:p>
    <w:p w:rsidR="00EB2544" w:rsidRPr="00440793" w:rsidRDefault="00EB2544" w:rsidP="00EB2544">
      <w:pPr>
        <w:pStyle w:val="Tijeloteksta"/>
        <w:rPr>
          <w:szCs w:val="24"/>
        </w:rPr>
      </w:pPr>
    </w:p>
    <w:p w:rsidR="00EB2544" w:rsidRPr="00440793" w:rsidRDefault="00EB2544" w:rsidP="00EB2544">
      <w:pPr>
        <w:jc w:val="center"/>
        <w:outlineLvl w:val="0"/>
        <w:rPr>
          <w:rFonts w:ascii="Times New Roman" w:hAnsi="Times New Roman" w:cs="Times New Roman"/>
          <w:b/>
          <w:sz w:val="24"/>
          <w:szCs w:val="24"/>
        </w:rPr>
      </w:pPr>
      <w:r w:rsidRPr="00440793">
        <w:rPr>
          <w:rFonts w:ascii="Times New Roman" w:hAnsi="Times New Roman" w:cs="Times New Roman"/>
          <w:b/>
          <w:sz w:val="24"/>
          <w:szCs w:val="24"/>
        </w:rPr>
        <w:t>IZVOĐENJE ODGOJNO - OBRAZOVNIH AKTIVNOSTI</w:t>
      </w:r>
    </w:p>
    <w:p w:rsidR="00EB2544" w:rsidRPr="00440793" w:rsidRDefault="00EB2544" w:rsidP="00EB2544">
      <w:pPr>
        <w:spacing w:after="0" w:line="0" w:lineRule="atLeast"/>
        <w:ind w:left="2832" w:firstLine="709"/>
        <w:outlineLvl w:val="0"/>
        <w:rPr>
          <w:rFonts w:ascii="Times New Roman" w:hAnsi="Times New Roman" w:cs="Times New Roman"/>
          <w:b/>
          <w:sz w:val="24"/>
          <w:szCs w:val="24"/>
        </w:rPr>
      </w:pPr>
      <w:r w:rsidRPr="00440793">
        <w:rPr>
          <w:rFonts w:ascii="Times New Roman" w:hAnsi="Times New Roman" w:cs="Times New Roman"/>
          <w:b/>
          <w:sz w:val="24"/>
          <w:szCs w:val="24"/>
        </w:rPr>
        <w:t xml:space="preserve">   Članak </w:t>
      </w:r>
      <w:r>
        <w:rPr>
          <w:rFonts w:ascii="Times New Roman" w:hAnsi="Times New Roman" w:cs="Times New Roman"/>
          <w:b/>
          <w:sz w:val="24"/>
          <w:szCs w:val="24"/>
        </w:rPr>
        <w:t>19</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9"/>
        <w:jc w:val="both"/>
        <w:rPr>
          <w:rFonts w:ascii="Times New Roman" w:hAnsi="Times New Roman" w:cs="Times New Roman"/>
          <w:sz w:val="24"/>
          <w:szCs w:val="24"/>
        </w:rPr>
      </w:pPr>
      <w:r w:rsidRPr="00440793">
        <w:rPr>
          <w:rFonts w:ascii="Times New Roman" w:hAnsi="Times New Roman" w:cs="Times New Roman"/>
          <w:sz w:val="24"/>
          <w:szCs w:val="24"/>
        </w:rPr>
        <w:t>Radi upotpunjavanja sadržaja te realizacije zadaća i ciljeva odgoja i općeg obrazovanja, Centar može izvoditi poludnevne i jednodnevne izlete i ekskurzije te poduzimati druge odgovarajuće aktivnosti prema planu utvrđenom godišnjim planom i programom rada te školskim kurikulumom.</w:t>
      </w:r>
    </w:p>
    <w:p w:rsidR="00EB2544" w:rsidRPr="00440793" w:rsidRDefault="00EB2544" w:rsidP="00EB2544">
      <w:pPr>
        <w:pStyle w:val="Normal1"/>
        <w:spacing w:line="0" w:lineRule="atLeast"/>
        <w:ind w:firstLine="709"/>
        <w:jc w:val="both"/>
        <w:rPr>
          <w:color w:val="auto"/>
          <w:sz w:val="24"/>
          <w:szCs w:val="24"/>
        </w:rPr>
      </w:pPr>
      <w:r w:rsidRPr="00440793">
        <w:rPr>
          <w:color w:val="auto"/>
          <w:sz w:val="24"/>
          <w:szCs w:val="24"/>
        </w:rPr>
        <w:t xml:space="preserve">Aktivnosti iz stavka 1. ovog članka trebaju biti u funkciji ostvarivanja nacionalnog kurikuluma i nastavnog plana i programa </w:t>
      </w:r>
      <w:r w:rsidRPr="00440793">
        <w:rPr>
          <w:color w:val="auto"/>
          <w:sz w:val="24"/>
          <w:szCs w:val="24"/>
          <w:lang w:val="en-GB"/>
        </w:rPr>
        <w:t xml:space="preserve">i </w:t>
      </w:r>
      <w:proofErr w:type="spellStart"/>
      <w:r w:rsidRPr="00440793">
        <w:rPr>
          <w:color w:val="auto"/>
          <w:sz w:val="24"/>
          <w:szCs w:val="24"/>
          <w:lang w:val="en-GB"/>
        </w:rPr>
        <w:t>drugih</w:t>
      </w:r>
      <w:proofErr w:type="spellEnd"/>
      <w:r w:rsidRPr="00440793">
        <w:rPr>
          <w:color w:val="auto"/>
          <w:sz w:val="24"/>
          <w:szCs w:val="24"/>
          <w:lang w:val="en-GB"/>
        </w:rPr>
        <w:t xml:space="preserve"> </w:t>
      </w:r>
      <w:proofErr w:type="spellStart"/>
      <w:r w:rsidRPr="00440793">
        <w:rPr>
          <w:color w:val="auto"/>
          <w:sz w:val="24"/>
          <w:szCs w:val="24"/>
          <w:lang w:val="en-GB"/>
        </w:rPr>
        <w:t>kurikularnih</w:t>
      </w:r>
      <w:proofErr w:type="spellEnd"/>
      <w:r w:rsidRPr="00440793">
        <w:rPr>
          <w:color w:val="auto"/>
          <w:sz w:val="24"/>
          <w:szCs w:val="24"/>
          <w:lang w:val="en-GB"/>
        </w:rPr>
        <w:t xml:space="preserve">  </w:t>
      </w:r>
      <w:proofErr w:type="spellStart"/>
      <w:r w:rsidRPr="00440793">
        <w:rPr>
          <w:color w:val="auto"/>
          <w:sz w:val="24"/>
          <w:szCs w:val="24"/>
          <w:lang w:val="en-GB"/>
        </w:rPr>
        <w:t>dokumenata</w:t>
      </w:r>
      <w:proofErr w:type="spellEnd"/>
      <w:r w:rsidRPr="00440793">
        <w:rPr>
          <w:color w:val="auto"/>
          <w:sz w:val="24"/>
          <w:szCs w:val="24"/>
          <w:lang w:val="en-GB"/>
        </w:rPr>
        <w:t xml:space="preserve">  </w:t>
      </w:r>
      <w:proofErr w:type="spellStart"/>
      <w:r w:rsidRPr="00440793">
        <w:rPr>
          <w:color w:val="auto"/>
          <w:sz w:val="24"/>
          <w:szCs w:val="24"/>
          <w:lang w:val="en-GB"/>
        </w:rPr>
        <w:t>propisanih</w:t>
      </w:r>
      <w:proofErr w:type="spellEnd"/>
      <w:r w:rsidRPr="00440793">
        <w:rPr>
          <w:color w:val="auto"/>
          <w:sz w:val="24"/>
          <w:szCs w:val="24"/>
          <w:lang w:val="en-GB"/>
        </w:rPr>
        <w:t xml:space="preserve"> </w:t>
      </w:r>
      <w:proofErr w:type="spellStart"/>
      <w:r w:rsidRPr="00440793">
        <w:rPr>
          <w:color w:val="auto"/>
          <w:sz w:val="24"/>
          <w:szCs w:val="24"/>
          <w:lang w:val="en-GB"/>
        </w:rPr>
        <w:t>zakonom</w:t>
      </w:r>
      <w:proofErr w:type="spellEnd"/>
      <w:r w:rsidRPr="00440793">
        <w:rPr>
          <w:color w:val="auto"/>
          <w:sz w:val="24"/>
          <w:szCs w:val="24"/>
        </w:rPr>
        <w:t>.</w:t>
      </w:r>
    </w:p>
    <w:p w:rsidR="00EB2544" w:rsidRPr="00440793" w:rsidRDefault="00EB2544" w:rsidP="00EB2544">
      <w:pPr>
        <w:pStyle w:val="Normal1"/>
        <w:spacing w:line="0" w:lineRule="atLeast"/>
        <w:ind w:firstLine="709"/>
        <w:jc w:val="both"/>
        <w:rPr>
          <w:bCs/>
          <w:color w:val="auto"/>
          <w:sz w:val="24"/>
          <w:szCs w:val="24"/>
        </w:rPr>
      </w:pPr>
      <w:r w:rsidRPr="00440793">
        <w:rPr>
          <w:bCs/>
          <w:color w:val="auto"/>
          <w:sz w:val="24"/>
          <w:szCs w:val="24"/>
        </w:rPr>
        <w:t xml:space="preserve">Izleti, ekskurzije i druge aktivnosti organiziraju se u skladu s Pravilnikom o izvođenju izleta, ekskurzija i drugih odgojno obrazovnih aktivnosti izvan škole. </w:t>
      </w:r>
    </w:p>
    <w:p w:rsidR="00EB2544" w:rsidRPr="00440793" w:rsidRDefault="00EB2544" w:rsidP="00EB2544">
      <w:pPr>
        <w:pStyle w:val="Tijeloteksta"/>
        <w:rPr>
          <w:szCs w:val="24"/>
        </w:rPr>
      </w:pPr>
    </w:p>
    <w:p w:rsidR="00EB2544" w:rsidRPr="00440793" w:rsidRDefault="00EB2544" w:rsidP="00EB2544">
      <w:pPr>
        <w:pStyle w:val="Tijeloteksta"/>
        <w:ind w:left="708" w:firstLine="708"/>
        <w:rPr>
          <w:b/>
          <w:szCs w:val="24"/>
        </w:rPr>
      </w:pPr>
      <w:r w:rsidRPr="00440793">
        <w:rPr>
          <w:b/>
          <w:szCs w:val="24"/>
        </w:rPr>
        <w:t>RAZREDNI ODJELI I ODGOJNO-OBRAZOVNE SKUPINE</w:t>
      </w:r>
    </w:p>
    <w:p w:rsidR="00EB2544" w:rsidRPr="00440793" w:rsidRDefault="00EB2544" w:rsidP="00EB2544">
      <w:pPr>
        <w:pStyle w:val="Tijeloteksta"/>
        <w:jc w:val="center"/>
        <w:rPr>
          <w:b/>
          <w:szCs w:val="24"/>
        </w:rPr>
      </w:pPr>
      <w:r w:rsidRPr="00440793">
        <w:rPr>
          <w:b/>
          <w:szCs w:val="24"/>
        </w:rPr>
        <w:t>Članak 2</w:t>
      </w:r>
      <w:r>
        <w:rPr>
          <w:b/>
          <w:szCs w:val="24"/>
        </w:rPr>
        <w:t>0</w:t>
      </w:r>
      <w:r w:rsidRPr="00440793">
        <w:rPr>
          <w:b/>
          <w:szCs w:val="24"/>
        </w:rPr>
        <w:t>.</w:t>
      </w:r>
    </w:p>
    <w:p w:rsidR="00EB2544" w:rsidRPr="00440793" w:rsidRDefault="00EB2544" w:rsidP="00EB2544">
      <w:pPr>
        <w:pStyle w:val="Tijeloteksta"/>
        <w:ind w:firstLine="708"/>
        <w:rPr>
          <w:szCs w:val="24"/>
        </w:rPr>
      </w:pPr>
      <w:r w:rsidRPr="00440793">
        <w:rPr>
          <w:szCs w:val="24"/>
        </w:rPr>
        <w:t>Razredni odjeli i odgojno-obrazovne skupine ustrojavaju se na početku školske godine sukladno zakonu,  provedbenim propisima i Državnom pedagoškom standardu osnovnoškolskog sustava odgoja i obrazovanja.</w:t>
      </w:r>
    </w:p>
    <w:p w:rsidR="00EB2544" w:rsidRPr="00440793" w:rsidRDefault="00EB2544" w:rsidP="00EB2544">
      <w:pPr>
        <w:pStyle w:val="Tijeloteksta"/>
        <w:ind w:firstLine="708"/>
        <w:rPr>
          <w:szCs w:val="24"/>
        </w:rPr>
      </w:pPr>
      <w:r w:rsidRPr="00440793">
        <w:rPr>
          <w:szCs w:val="24"/>
        </w:rPr>
        <w:lastRenderedPageBreak/>
        <w:t>Broj učenika u razrednom odjelu ili odgojno-obrazovnoj skupini propisuje ministar u skladu sa Državnim pedagoškim standardom osnovnoškolskog sustava odgoja i obrazovanja.</w:t>
      </w:r>
    </w:p>
    <w:p w:rsidR="00EB2544" w:rsidRPr="00440793" w:rsidRDefault="00EB2544" w:rsidP="00EB2544">
      <w:pPr>
        <w:pStyle w:val="Tijeloteksta"/>
        <w:rPr>
          <w:szCs w:val="24"/>
        </w:rPr>
      </w:pPr>
    </w:p>
    <w:p w:rsidR="00EB2544" w:rsidRPr="00440793" w:rsidRDefault="00EB2544" w:rsidP="00EB2544">
      <w:pPr>
        <w:pStyle w:val="Tijeloteksta"/>
        <w:ind w:firstLine="708"/>
        <w:jc w:val="center"/>
        <w:rPr>
          <w:b/>
          <w:szCs w:val="24"/>
        </w:rPr>
      </w:pPr>
      <w:r w:rsidRPr="00440793">
        <w:rPr>
          <w:b/>
          <w:szCs w:val="24"/>
        </w:rPr>
        <w:t>PRODUŽENI STRUČNI POSTUPAK I PREHRANA UČENIKA</w:t>
      </w:r>
    </w:p>
    <w:p w:rsidR="00EB2544" w:rsidRPr="00440793" w:rsidRDefault="00EB2544" w:rsidP="00EB2544">
      <w:pPr>
        <w:pStyle w:val="Tijeloteksta"/>
        <w:ind w:firstLine="708"/>
        <w:jc w:val="center"/>
        <w:rPr>
          <w:b/>
          <w:szCs w:val="24"/>
        </w:rPr>
      </w:pPr>
    </w:p>
    <w:p w:rsidR="00EB2544" w:rsidRPr="00440793" w:rsidRDefault="00EB2544" w:rsidP="00EB2544">
      <w:pPr>
        <w:spacing w:after="0" w:line="0" w:lineRule="atLeast"/>
        <w:jc w:val="center"/>
        <w:rPr>
          <w:rFonts w:ascii="Times New Roman" w:hAnsi="Times New Roman" w:cs="Times New Roman"/>
          <w:b/>
          <w:sz w:val="24"/>
          <w:szCs w:val="24"/>
          <w:lang w:val="pl-PL"/>
        </w:rPr>
      </w:pPr>
      <w:r w:rsidRPr="00440793">
        <w:rPr>
          <w:rFonts w:ascii="Times New Roman" w:hAnsi="Times New Roman" w:cs="Times New Roman"/>
          <w:b/>
          <w:sz w:val="24"/>
          <w:szCs w:val="24"/>
          <w:lang w:val="pl-PL"/>
        </w:rPr>
        <w:t>Članak 2</w:t>
      </w:r>
      <w:r>
        <w:rPr>
          <w:rFonts w:ascii="Times New Roman" w:hAnsi="Times New Roman" w:cs="Times New Roman"/>
          <w:b/>
          <w:sz w:val="24"/>
          <w:szCs w:val="24"/>
          <w:lang w:val="pl-PL"/>
        </w:rPr>
        <w:t>1</w:t>
      </w:r>
      <w:r w:rsidRPr="00440793">
        <w:rPr>
          <w:rFonts w:ascii="Times New Roman" w:hAnsi="Times New Roman" w:cs="Times New Roman"/>
          <w:b/>
          <w:sz w:val="24"/>
          <w:szCs w:val="24"/>
          <w:lang w:val="pl-PL"/>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lang w:val="pl-PL"/>
        </w:rPr>
        <w:t>U</w:t>
      </w:r>
      <w:r w:rsidRPr="00440793">
        <w:rPr>
          <w:rFonts w:ascii="Times New Roman" w:hAnsi="Times New Roman" w:cs="Times New Roman"/>
          <w:sz w:val="24"/>
          <w:szCs w:val="24"/>
        </w:rPr>
        <w:t xml:space="preserve"> </w:t>
      </w:r>
      <w:r w:rsidRPr="00440793">
        <w:rPr>
          <w:rFonts w:ascii="Times New Roman" w:hAnsi="Times New Roman" w:cs="Times New Roman"/>
          <w:sz w:val="24"/>
          <w:szCs w:val="24"/>
          <w:lang w:val="pl-PL"/>
        </w:rPr>
        <w:t>skladu</w:t>
      </w:r>
      <w:r w:rsidRPr="00440793">
        <w:rPr>
          <w:rFonts w:ascii="Times New Roman" w:hAnsi="Times New Roman" w:cs="Times New Roman"/>
          <w:sz w:val="24"/>
          <w:szCs w:val="24"/>
        </w:rPr>
        <w:t xml:space="preserve"> </w:t>
      </w:r>
      <w:r w:rsidRPr="00440793">
        <w:rPr>
          <w:rFonts w:ascii="Times New Roman" w:hAnsi="Times New Roman" w:cs="Times New Roman"/>
          <w:sz w:val="24"/>
          <w:szCs w:val="24"/>
          <w:lang w:val="pl-PL"/>
        </w:rPr>
        <w:t>s</w:t>
      </w:r>
      <w:r w:rsidRPr="00440793">
        <w:rPr>
          <w:rFonts w:ascii="Times New Roman" w:hAnsi="Times New Roman" w:cs="Times New Roman"/>
          <w:sz w:val="24"/>
          <w:szCs w:val="24"/>
        </w:rPr>
        <w:t xml:space="preserve"> </w:t>
      </w:r>
      <w:r w:rsidRPr="00440793">
        <w:rPr>
          <w:rFonts w:ascii="Times New Roman" w:hAnsi="Times New Roman" w:cs="Times New Roman"/>
          <w:sz w:val="24"/>
          <w:szCs w:val="24"/>
          <w:lang w:val="pl-PL"/>
        </w:rPr>
        <w:t>osiguranim</w:t>
      </w:r>
      <w:r w:rsidRPr="00440793">
        <w:rPr>
          <w:rFonts w:ascii="Times New Roman" w:hAnsi="Times New Roman" w:cs="Times New Roman"/>
          <w:sz w:val="24"/>
          <w:szCs w:val="24"/>
        </w:rPr>
        <w:t xml:space="preserve"> </w:t>
      </w:r>
      <w:r w:rsidRPr="00440793">
        <w:rPr>
          <w:rFonts w:ascii="Times New Roman" w:hAnsi="Times New Roman" w:cs="Times New Roman"/>
          <w:sz w:val="24"/>
          <w:szCs w:val="24"/>
          <w:lang w:val="pl-PL"/>
        </w:rPr>
        <w:t>financijskim</w:t>
      </w:r>
      <w:r w:rsidRPr="00440793">
        <w:rPr>
          <w:rFonts w:ascii="Times New Roman" w:hAnsi="Times New Roman" w:cs="Times New Roman"/>
          <w:sz w:val="24"/>
          <w:szCs w:val="24"/>
        </w:rPr>
        <w:t xml:space="preserve"> </w:t>
      </w:r>
      <w:r w:rsidRPr="00440793">
        <w:rPr>
          <w:rFonts w:ascii="Times New Roman" w:hAnsi="Times New Roman" w:cs="Times New Roman"/>
          <w:sz w:val="24"/>
          <w:szCs w:val="24"/>
          <w:lang w:val="pl-PL"/>
        </w:rPr>
        <w:t>sredstvima</w:t>
      </w:r>
      <w:r w:rsidRPr="00440793">
        <w:rPr>
          <w:rFonts w:ascii="Times New Roman" w:hAnsi="Times New Roman" w:cs="Times New Roman"/>
          <w:sz w:val="24"/>
          <w:szCs w:val="24"/>
        </w:rPr>
        <w:t xml:space="preserve">, </w:t>
      </w:r>
      <w:r w:rsidRPr="00440793">
        <w:rPr>
          <w:rFonts w:ascii="Times New Roman" w:hAnsi="Times New Roman" w:cs="Times New Roman"/>
          <w:sz w:val="24"/>
          <w:szCs w:val="24"/>
          <w:lang w:val="pl-PL"/>
        </w:rPr>
        <w:t>prostornim</w:t>
      </w:r>
      <w:r w:rsidRPr="00440793">
        <w:rPr>
          <w:rFonts w:ascii="Times New Roman" w:hAnsi="Times New Roman" w:cs="Times New Roman"/>
          <w:sz w:val="24"/>
          <w:szCs w:val="24"/>
        </w:rPr>
        <w:t xml:space="preserve"> </w:t>
      </w:r>
      <w:r w:rsidRPr="00440793">
        <w:rPr>
          <w:rFonts w:ascii="Times New Roman" w:hAnsi="Times New Roman" w:cs="Times New Roman"/>
          <w:sz w:val="24"/>
          <w:szCs w:val="24"/>
          <w:lang w:val="pl-PL"/>
        </w:rPr>
        <w:t>i</w:t>
      </w:r>
      <w:r w:rsidRPr="00440793">
        <w:rPr>
          <w:rFonts w:ascii="Times New Roman" w:hAnsi="Times New Roman" w:cs="Times New Roman"/>
          <w:sz w:val="24"/>
          <w:szCs w:val="24"/>
        </w:rPr>
        <w:t xml:space="preserve"> </w:t>
      </w:r>
      <w:r w:rsidRPr="00440793">
        <w:rPr>
          <w:rFonts w:ascii="Times New Roman" w:hAnsi="Times New Roman" w:cs="Times New Roman"/>
          <w:sz w:val="24"/>
          <w:szCs w:val="24"/>
          <w:lang w:val="pl-PL"/>
        </w:rPr>
        <w:t>kadrovskim</w:t>
      </w:r>
      <w:r w:rsidRPr="00440793">
        <w:rPr>
          <w:rFonts w:ascii="Times New Roman" w:hAnsi="Times New Roman" w:cs="Times New Roman"/>
          <w:sz w:val="24"/>
          <w:szCs w:val="24"/>
        </w:rPr>
        <w:t xml:space="preserve"> </w:t>
      </w:r>
      <w:r w:rsidRPr="00440793">
        <w:rPr>
          <w:rFonts w:ascii="Times New Roman" w:hAnsi="Times New Roman" w:cs="Times New Roman"/>
          <w:sz w:val="24"/>
          <w:szCs w:val="24"/>
          <w:lang w:val="pl-PL"/>
        </w:rPr>
        <w:t>mogu</w:t>
      </w:r>
      <w:r w:rsidRPr="00440793">
        <w:rPr>
          <w:rFonts w:ascii="Times New Roman" w:hAnsi="Times New Roman" w:cs="Times New Roman"/>
          <w:sz w:val="24"/>
          <w:szCs w:val="24"/>
        </w:rPr>
        <w:t>ć</w:t>
      </w:r>
      <w:r w:rsidRPr="00440793">
        <w:rPr>
          <w:rFonts w:ascii="Times New Roman" w:hAnsi="Times New Roman" w:cs="Times New Roman"/>
          <w:sz w:val="24"/>
          <w:szCs w:val="24"/>
          <w:lang w:val="pl-PL"/>
        </w:rPr>
        <w:t>nostima</w:t>
      </w:r>
      <w:r w:rsidRPr="00440793">
        <w:rPr>
          <w:rFonts w:ascii="Times New Roman" w:hAnsi="Times New Roman" w:cs="Times New Roman"/>
          <w:sz w:val="24"/>
          <w:szCs w:val="24"/>
        </w:rPr>
        <w:t xml:space="preserve">, </w:t>
      </w:r>
      <w:r w:rsidRPr="00440793">
        <w:rPr>
          <w:rFonts w:ascii="Times New Roman" w:hAnsi="Times New Roman" w:cs="Times New Roman"/>
          <w:sz w:val="24"/>
          <w:szCs w:val="24"/>
          <w:lang w:val="pl-PL"/>
        </w:rPr>
        <w:t>te</w:t>
      </w:r>
      <w:r w:rsidRPr="00440793">
        <w:rPr>
          <w:rFonts w:ascii="Times New Roman" w:hAnsi="Times New Roman" w:cs="Times New Roman"/>
          <w:sz w:val="24"/>
          <w:szCs w:val="24"/>
        </w:rPr>
        <w:t xml:space="preserve"> </w:t>
      </w:r>
      <w:r w:rsidRPr="00440793">
        <w:rPr>
          <w:rFonts w:ascii="Times New Roman" w:hAnsi="Times New Roman" w:cs="Times New Roman"/>
          <w:sz w:val="24"/>
          <w:szCs w:val="24"/>
          <w:lang w:val="pl-PL"/>
        </w:rPr>
        <w:t>sukladno</w:t>
      </w:r>
      <w:r w:rsidRPr="00440793">
        <w:rPr>
          <w:rFonts w:ascii="Times New Roman" w:hAnsi="Times New Roman" w:cs="Times New Roman"/>
          <w:sz w:val="24"/>
          <w:szCs w:val="24"/>
        </w:rPr>
        <w:t xml:space="preserve"> </w:t>
      </w:r>
      <w:r w:rsidRPr="00440793">
        <w:rPr>
          <w:rFonts w:ascii="Times New Roman" w:hAnsi="Times New Roman" w:cs="Times New Roman"/>
          <w:sz w:val="24"/>
          <w:szCs w:val="24"/>
          <w:lang w:val="pl-PL"/>
        </w:rPr>
        <w:t>Dr</w:t>
      </w:r>
      <w:r w:rsidRPr="00440793">
        <w:rPr>
          <w:rFonts w:ascii="Times New Roman" w:hAnsi="Times New Roman" w:cs="Times New Roman"/>
          <w:sz w:val="24"/>
          <w:szCs w:val="24"/>
        </w:rPr>
        <w:t>ž</w:t>
      </w:r>
      <w:r w:rsidRPr="00440793">
        <w:rPr>
          <w:rFonts w:ascii="Times New Roman" w:hAnsi="Times New Roman" w:cs="Times New Roman"/>
          <w:sz w:val="24"/>
          <w:szCs w:val="24"/>
          <w:lang w:val="pl-PL"/>
        </w:rPr>
        <w:t>avnom</w:t>
      </w:r>
      <w:r w:rsidRPr="00440793">
        <w:rPr>
          <w:rFonts w:ascii="Times New Roman" w:hAnsi="Times New Roman" w:cs="Times New Roman"/>
          <w:sz w:val="24"/>
          <w:szCs w:val="24"/>
        </w:rPr>
        <w:t xml:space="preserve"> </w:t>
      </w:r>
      <w:r w:rsidRPr="00440793">
        <w:rPr>
          <w:rFonts w:ascii="Times New Roman" w:hAnsi="Times New Roman" w:cs="Times New Roman"/>
          <w:sz w:val="24"/>
          <w:szCs w:val="24"/>
          <w:lang w:val="pl-PL"/>
        </w:rPr>
        <w:t>pedago</w:t>
      </w:r>
      <w:r w:rsidRPr="00440793">
        <w:rPr>
          <w:rFonts w:ascii="Times New Roman" w:hAnsi="Times New Roman" w:cs="Times New Roman"/>
          <w:sz w:val="24"/>
          <w:szCs w:val="24"/>
        </w:rPr>
        <w:t>š</w:t>
      </w:r>
      <w:r w:rsidRPr="00440793">
        <w:rPr>
          <w:rFonts w:ascii="Times New Roman" w:hAnsi="Times New Roman" w:cs="Times New Roman"/>
          <w:sz w:val="24"/>
          <w:szCs w:val="24"/>
          <w:lang w:val="pl-PL"/>
        </w:rPr>
        <w:t>kom</w:t>
      </w:r>
      <w:r w:rsidRPr="00440793">
        <w:rPr>
          <w:rFonts w:ascii="Times New Roman" w:hAnsi="Times New Roman" w:cs="Times New Roman"/>
          <w:sz w:val="24"/>
          <w:szCs w:val="24"/>
        </w:rPr>
        <w:t xml:space="preserve"> </w:t>
      </w:r>
      <w:r w:rsidRPr="00440793">
        <w:rPr>
          <w:rFonts w:ascii="Times New Roman" w:hAnsi="Times New Roman" w:cs="Times New Roman"/>
          <w:sz w:val="24"/>
          <w:szCs w:val="24"/>
          <w:lang w:val="pl-PL"/>
        </w:rPr>
        <w:t>standardu</w:t>
      </w:r>
      <w:r w:rsidRPr="00440793">
        <w:rPr>
          <w:rFonts w:ascii="Times New Roman" w:hAnsi="Times New Roman" w:cs="Times New Roman"/>
          <w:sz w:val="24"/>
          <w:szCs w:val="24"/>
        </w:rPr>
        <w:t xml:space="preserve"> </w:t>
      </w:r>
      <w:r w:rsidRPr="00440793">
        <w:rPr>
          <w:rFonts w:ascii="Times New Roman" w:hAnsi="Times New Roman" w:cs="Times New Roman"/>
          <w:sz w:val="24"/>
          <w:szCs w:val="24"/>
          <w:lang w:val="pl-PL"/>
        </w:rPr>
        <w:t>osnovno</w:t>
      </w:r>
      <w:r w:rsidRPr="00440793">
        <w:rPr>
          <w:rFonts w:ascii="Times New Roman" w:hAnsi="Times New Roman" w:cs="Times New Roman"/>
          <w:sz w:val="24"/>
          <w:szCs w:val="24"/>
        </w:rPr>
        <w:t>š</w:t>
      </w:r>
      <w:r w:rsidRPr="00440793">
        <w:rPr>
          <w:rFonts w:ascii="Times New Roman" w:hAnsi="Times New Roman" w:cs="Times New Roman"/>
          <w:sz w:val="24"/>
          <w:szCs w:val="24"/>
          <w:lang w:val="pl-PL"/>
        </w:rPr>
        <w:t>kolskog</w:t>
      </w:r>
      <w:r w:rsidRPr="00440793">
        <w:rPr>
          <w:rFonts w:ascii="Times New Roman" w:hAnsi="Times New Roman" w:cs="Times New Roman"/>
          <w:sz w:val="24"/>
          <w:szCs w:val="24"/>
        </w:rPr>
        <w:t xml:space="preserve"> </w:t>
      </w:r>
      <w:r w:rsidRPr="00440793">
        <w:rPr>
          <w:rFonts w:ascii="Times New Roman" w:hAnsi="Times New Roman" w:cs="Times New Roman"/>
          <w:sz w:val="24"/>
          <w:szCs w:val="24"/>
          <w:lang w:val="pl-PL"/>
        </w:rPr>
        <w:t>sustava</w:t>
      </w:r>
      <w:r w:rsidRPr="00440793">
        <w:rPr>
          <w:rFonts w:ascii="Times New Roman" w:hAnsi="Times New Roman" w:cs="Times New Roman"/>
          <w:sz w:val="24"/>
          <w:szCs w:val="24"/>
        </w:rPr>
        <w:t xml:space="preserve"> </w:t>
      </w:r>
      <w:r w:rsidRPr="00440793">
        <w:rPr>
          <w:rFonts w:ascii="Times New Roman" w:hAnsi="Times New Roman" w:cs="Times New Roman"/>
          <w:sz w:val="24"/>
          <w:szCs w:val="24"/>
          <w:lang w:val="pl-PL"/>
        </w:rPr>
        <w:t>odgoja</w:t>
      </w:r>
      <w:r w:rsidRPr="00440793">
        <w:rPr>
          <w:rFonts w:ascii="Times New Roman" w:hAnsi="Times New Roman" w:cs="Times New Roman"/>
          <w:sz w:val="24"/>
          <w:szCs w:val="24"/>
        </w:rPr>
        <w:t xml:space="preserve"> </w:t>
      </w:r>
      <w:r w:rsidRPr="00440793">
        <w:rPr>
          <w:rFonts w:ascii="Times New Roman" w:hAnsi="Times New Roman" w:cs="Times New Roman"/>
          <w:sz w:val="24"/>
          <w:szCs w:val="24"/>
          <w:lang w:val="pl-PL"/>
        </w:rPr>
        <w:t>i</w:t>
      </w:r>
      <w:r w:rsidRPr="00440793">
        <w:rPr>
          <w:rFonts w:ascii="Times New Roman" w:hAnsi="Times New Roman" w:cs="Times New Roman"/>
          <w:sz w:val="24"/>
          <w:szCs w:val="24"/>
        </w:rPr>
        <w:t xml:space="preserve"> </w:t>
      </w:r>
      <w:r w:rsidRPr="00440793">
        <w:rPr>
          <w:rFonts w:ascii="Times New Roman" w:hAnsi="Times New Roman" w:cs="Times New Roman"/>
          <w:sz w:val="24"/>
          <w:szCs w:val="24"/>
          <w:lang w:val="pl-PL"/>
        </w:rPr>
        <w:t>obrazovanja</w:t>
      </w:r>
      <w:r w:rsidRPr="00440793">
        <w:rPr>
          <w:rFonts w:ascii="Times New Roman" w:hAnsi="Times New Roman" w:cs="Times New Roman"/>
          <w:sz w:val="24"/>
          <w:szCs w:val="24"/>
        </w:rPr>
        <w:t xml:space="preserve"> Centar </w:t>
      </w:r>
      <w:r w:rsidRPr="00440793">
        <w:rPr>
          <w:rFonts w:ascii="Times New Roman" w:hAnsi="Times New Roman" w:cs="Times New Roman"/>
          <w:sz w:val="24"/>
          <w:szCs w:val="24"/>
          <w:lang w:val="pl-PL"/>
        </w:rPr>
        <w:t>ustrojava</w:t>
      </w:r>
      <w:r w:rsidRPr="00440793">
        <w:rPr>
          <w:rFonts w:ascii="Times New Roman" w:hAnsi="Times New Roman" w:cs="Times New Roman"/>
          <w:sz w:val="24"/>
          <w:szCs w:val="24"/>
        </w:rPr>
        <w:t xml:space="preserve"> stručni postupak </w:t>
      </w:r>
      <w:r w:rsidRPr="00440793">
        <w:rPr>
          <w:rFonts w:ascii="Times New Roman" w:hAnsi="Times New Roman" w:cs="Times New Roman"/>
          <w:sz w:val="24"/>
          <w:szCs w:val="24"/>
          <w:lang w:val="pl-PL"/>
        </w:rPr>
        <w:t>u</w:t>
      </w:r>
      <w:r w:rsidRPr="00440793">
        <w:rPr>
          <w:rFonts w:ascii="Times New Roman" w:hAnsi="Times New Roman" w:cs="Times New Roman"/>
          <w:sz w:val="24"/>
          <w:szCs w:val="24"/>
        </w:rPr>
        <w:t>č</w:t>
      </w:r>
      <w:r w:rsidRPr="00440793">
        <w:rPr>
          <w:rFonts w:ascii="Times New Roman" w:hAnsi="Times New Roman" w:cs="Times New Roman"/>
          <w:sz w:val="24"/>
          <w:szCs w:val="24"/>
          <w:lang w:val="pl-PL"/>
        </w:rPr>
        <w:t>enika</w:t>
      </w:r>
      <w:r w:rsidRPr="00440793">
        <w:rPr>
          <w:rFonts w:ascii="Times New Roman" w:hAnsi="Times New Roman" w:cs="Times New Roman"/>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O ustrojavanju produženog boravka odlučuje Školski odbor.</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Centar organizira prehranu učenika za vrijeme boravka u Centru u skladu s normativima koje propiše Ministarstvo zdravstva.</w:t>
      </w:r>
    </w:p>
    <w:p w:rsidR="00EB2544" w:rsidRPr="00440793" w:rsidRDefault="00EB2544" w:rsidP="00EB2544">
      <w:pPr>
        <w:pStyle w:val="Tijeloteksta"/>
        <w:rPr>
          <w:szCs w:val="24"/>
        </w:rPr>
      </w:pPr>
    </w:p>
    <w:p w:rsidR="00EB2544" w:rsidRPr="00440793" w:rsidRDefault="00EB2544" w:rsidP="00EB2544">
      <w:pPr>
        <w:pStyle w:val="Tijeloteksta"/>
        <w:jc w:val="center"/>
        <w:rPr>
          <w:b/>
          <w:szCs w:val="24"/>
        </w:rPr>
      </w:pPr>
      <w:r w:rsidRPr="00440793">
        <w:rPr>
          <w:b/>
          <w:szCs w:val="24"/>
        </w:rPr>
        <w:t>IZVANNASTAVNE AKTIVNOSTI</w:t>
      </w:r>
    </w:p>
    <w:p w:rsidR="00EB2544" w:rsidRPr="00440793" w:rsidRDefault="00EB2544" w:rsidP="00EB2544">
      <w:pPr>
        <w:pStyle w:val="Tijeloteksta"/>
        <w:jc w:val="center"/>
        <w:rPr>
          <w:b/>
          <w:szCs w:val="24"/>
        </w:rPr>
      </w:pPr>
    </w:p>
    <w:p w:rsidR="00EB2544" w:rsidRPr="00440793" w:rsidRDefault="00EB2544" w:rsidP="00EB2544">
      <w:pPr>
        <w:pStyle w:val="Tijeloteksta"/>
        <w:jc w:val="center"/>
        <w:rPr>
          <w:b/>
          <w:szCs w:val="24"/>
        </w:rPr>
      </w:pPr>
      <w:r w:rsidRPr="00440793">
        <w:rPr>
          <w:b/>
          <w:szCs w:val="24"/>
        </w:rPr>
        <w:t>Članak 2</w:t>
      </w:r>
      <w:r>
        <w:rPr>
          <w:b/>
          <w:szCs w:val="24"/>
        </w:rPr>
        <w:t>2</w:t>
      </w:r>
      <w:r w:rsidRPr="00440793">
        <w:rPr>
          <w:b/>
          <w:szCs w:val="24"/>
        </w:rPr>
        <w:t>.</w:t>
      </w:r>
    </w:p>
    <w:p w:rsidR="00EB2544" w:rsidRPr="00440793" w:rsidRDefault="00EB2544" w:rsidP="00EB2544">
      <w:pPr>
        <w:spacing w:after="0" w:line="0" w:lineRule="atLeast"/>
        <w:ind w:firstLine="709"/>
        <w:jc w:val="both"/>
        <w:rPr>
          <w:rFonts w:ascii="Times New Roman" w:hAnsi="Times New Roman" w:cs="Times New Roman"/>
          <w:sz w:val="24"/>
          <w:szCs w:val="24"/>
        </w:rPr>
      </w:pPr>
      <w:r w:rsidRPr="00440793">
        <w:rPr>
          <w:rFonts w:ascii="Times New Roman" w:hAnsi="Times New Roman" w:cs="Times New Roman"/>
          <w:sz w:val="24"/>
          <w:szCs w:val="24"/>
        </w:rPr>
        <w:t>U Centru se izvode izvannastavne aktivnosti radi zadovoljavanja različitih potreba i interesa učenika.</w:t>
      </w:r>
    </w:p>
    <w:p w:rsidR="00EB2544" w:rsidRPr="00440793" w:rsidRDefault="00EB2544" w:rsidP="00EB2544">
      <w:pPr>
        <w:spacing w:after="0" w:line="0" w:lineRule="atLeast"/>
        <w:ind w:firstLine="709"/>
        <w:jc w:val="both"/>
        <w:rPr>
          <w:rFonts w:ascii="Times New Roman" w:hAnsi="Times New Roman" w:cs="Times New Roman"/>
          <w:sz w:val="24"/>
          <w:szCs w:val="24"/>
        </w:rPr>
      </w:pPr>
      <w:r w:rsidRPr="00440793">
        <w:rPr>
          <w:rFonts w:ascii="Times New Roman" w:hAnsi="Times New Roman" w:cs="Times New Roman"/>
          <w:sz w:val="24"/>
          <w:szCs w:val="24"/>
        </w:rPr>
        <w:t>Izvannastavne aktivnosti planiraju se školskim kurikulumom, godišnjim planom i programom rada i programom rada neposrednih nositelja odgojno-obrazovne djelatnosti u Centru.</w:t>
      </w:r>
    </w:p>
    <w:p w:rsidR="00EB2544" w:rsidRPr="00440793" w:rsidRDefault="00EB2544" w:rsidP="00EB2544">
      <w:pPr>
        <w:spacing w:after="0" w:line="0" w:lineRule="atLeast"/>
        <w:ind w:firstLine="709"/>
        <w:jc w:val="both"/>
        <w:rPr>
          <w:rFonts w:ascii="Times New Roman" w:hAnsi="Times New Roman" w:cs="Times New Roman"/>
          <w:sz w:val="24"/>
          <w:szCs w:val="24"/>
        </w:rPr>
      </w:pPr>
      <w:r w:rsidRPr="00440793">
        <w:rPr>
          <w:rFonts w:ascii="Times New Roman" w:hAnsi="Times New Roman" w:cs="Times New Roman"/>
          <w:sz w:val="24"/>
          <w:szCs w:val="24"/>
        </w:rPr>
        <w:t>Izvannastavne aktivnosti nisu obvezne za učenike, ali se učenicima mogu priznati kao ispunjavanje školskih obveza.</w:t>
      </w:r>
    </w:p>
    <w:p w:rsidR="00EB2544" w:rsidRPr="00440793" w:rsidRDefault="00EB2544" w:rsidP="00EB2544">
      <w:pPr>
        <w:pStyle w:val="Tijeloteksta"/>
        <w:rPr>
          <w:szCs w:val="24"/>
        </w:rPr>
      </w:pPr>
    </w:p>
    <w:p w:rsidR="00EB2544" w:rsidRPr="00440793" w:rsidRDefault="00EB2544" w:rsidP="00EB2544">
      <w:pPr>
        <w:pStyle w:val="Tijeloteksta"/>
        <w:jc w:val="center"/>
        <w:rPr>
          <w:b/>
          <w:szCs w:val="24"/>
        </w:rPr>
      </w:pPr>
      <w:r w:rsidRPr="00440793">
        <w:rPr>
          <w:b/>
          <w:szCs w:val="24"/>
        </w:rPr>
        <w:t>Članak 2</w:t>
      </w:r>
      <w:r>
        <w:rPr>
          <w:b/>
          <w:szCs w:val="24"/>
        </w:rPr>
        <w:t>3</w:t>
      </w:r>
      <w:r w:rsidRPr="00440793">
        <w:rPr>
          <w:b/>
          <w:szCs w:val="24"/>
        </w:rPr>
        <w:t>.</w:t>
      </w:r>
    </w:p>
    <w:p w:rsidR="00EB2544" w:rsidRPr="00440793" w:rsidRDefault="00EB2544" w:rsidP="00EB2544">
      <w:pPr>
        <w:pStyle w:val="Tijeloteksta"/>
        <w:ind w:firstLine="708"/>
        <w:rPr>
          <w:szCs w:val="24"/>
        </w:rPr>
      </w:pPr>
      <w:r w:rsidRPr="00440793">
        <w:rPr>
          <w:szCs w:val="24"/>
        </w:rPr>
        <w:t xml:space="preserve">Centar može osnovati zadrugu kao oblik izvannastavne aktivnosti i stavljati u promet proizvode koji su rezultat rada učenika. </w:t>
      </w:r>
    </w:p>
    <w:p w:rsidR="00EB2544" w:rsidRPr="00440793" w:rsidRDefault="00EB2544" w:rsidP="00EB2544">
      <w:pPr>
        <w:pStyle w:val="Tijeloteksta"/>
        <w:ind w:firstLine="708"/>
        <w:rPr>
          <w:szCs w:val="24"/>
        </w:rPr>
      </w:pPr>
      <w:r w:rsidRPr="00440793">
        <w:rPr>
          <w:szCs w:val="24"/>
        </w:rPr>
        <w:t xml:space="preserve">Sredstva ostvarena na takav način moraju se posebno evidentirati i mogu se uporabiti isključivo za rad učeničke zadruge i unapređivanje odgojno-obrazovnog rada Centra. </w:t>
      </w:r>
    </w:p>
    <w:p w:rsidR="00EB2544" w:rsidRPr="00440793" w:rsidRDefault="00EB2544" w:rsidP="00EB2544">
      <w:pPr>
        <w:pStyle w:val="Tijeloteksta"/>
        <w:rPr>
          <w:szCs w:val="24"/>
        </w:rPr>
      </w:pPr>
      <w:r w:rsidRPr="00440793">
        <w:rPr>
          <w:szCs w:val="24"/>
        </w:rPr>
        <w:tab/>
      </w:r>
    </w:p>
    <w:p w:rsidR="00EB2544" w:rsidRPr="00440793" w:rsidRDefault="00EB2544" w:rsidP="00EB2544">
      <w:pPr>
        <w:pStyle w:val="Tijeloteksta"/>
        <w:jc w:val="center"/>
        <w:rPr>
          <w:b/>
          <w:szCs w:val="24"/>
        </w:rPr>
      </w:pPr>
      <w:r w:rsidRPr="00440793">
        <w:rPr>
          <w:b/>
          <w:szCs w:val="24"/>
        </w:rPr>
        <w:t>SURADNJA CENTRA</w:t>
      </w:r>
    </w:p>
    <w:p w:rsidR="00EB2544" w:rsidRPr="00440793" w:rsidRDefault="00EB2544" w:rsidP="00EB2544">
      <w:pPr>
        <w:pStyle w:val="Tijeloteksta"/>
        <w:ind w:left="708" w:firstLine="708"/>
        <w:jc w:val="center"/>
        <w:rPr>
          <w:b/>
          <w:szCs w:val="24"/>
        </w:rPr>
      </w:pPr>
    </w:p>
    <w:p w:rsidR="00EB2544" w:rsidRPr="00440793" w:rsidRDefault="00EB2544" w:rsidP="00EB2544">
      <w:pPr>
        <w:pStyle w:val="Tijeloteksta"/>
        <w:jc w:val="center"/>
        <w:rPr>
          <w:b/>
          <w:szCs w:val="24"/>
        </w:rPr>
      </w:pPr>
      <w:r w:rsidRPr="00440793">
        <w:rPr>
          <w:b/>
          <w:szCs w:val="24"/>
        </w:rPr>
        <w:t>Članak 2</w:t>
      </w:r>
      <w:r>
        <w:rPr>
          <w:b/>
          <w:szCs w:val="24"/>
        </w:rPr>
        <w:t>4</w:t>
      </w:r>
      <w:r w:rsidRPr="00440793">
        <w:rPr>
          <w:b/>
          <w:szCs w:val="24"/>
        </w:rPr>
        <w:t>.</w:t>
      </w:r>
    </w:p>
    <w:p w:rsidR="00EB2544" w:rsidRPr="00440793" w:rsidRDefault="00EB2544" w:rsidP="00EB2544">
      <w:pPr>
        <w:pStyle w:val="Tijeloteksta"/>
        <w:ind w:firstLine="708"/>
        <w:rPr>
          <w:szCs w:val="24"/>
        </w:rPr>
      </w:pPr>
      <w:r w:rsidRPr="00440793">
        <w:rPr>
          <w:szCs w:val="24"/>
        </w:rPr>
        <w:t>U izvođenju odgojno-obrazovnih sadržaja te obavljanju djelatnosti Centar surađuje s drugim centrima, ustanovama, udrugama te drugim pravnim i fizičkim osobama u zemlji i inozemstvu.</w:t>
      </w:r>
    </w:p>
    <w:p w:rsidR="00EB2544" w:rsidRPr="00440793" w:rsidRDefault="00EB2544" w:rsidP="00EB2544">
      <w:pPr>
        <w:pStyle w:val="Tijeloteksta"/>
        <w:ind w:firstLine="708"/>
        <w:rPr>
          <w:szCs w:val="24"/>
        </w:rPr>
      </w:pPr>
      <w:r w:rsidRPr="00440793">
        <w:rPr>
          <w:szCs w:val="24"/>
        </w:rPr>
        <w:t>Centar sudjeluje u društvenom životu grada i drugih mjesta  s čijih područja učenici pohađaju Centar. U tu svrhu Centar organizira kulturno-umjetničke manifestacije, sportska natjecanja i dr.</w:t>
      </w:r>
    </w:p>
    <w:p w:rsidR="00EB2544" w:rsidRPr="00440793" w:rsidRDefault="00EB2544" w:rsidP="00EB2544">
      <w:pPr>
        <w:pStyle w:val="Tijeloteksta"/>
        <w:rPr>
          <w:szCs w:val="24"/>
        </w:rPr>
      </w:pPr>
    </w:p>
    <w:p w:rsidR="00EB2544" w:rsidRPr="00440793" w:rsidRDefault="00EB2544" w:rsidP="00EB2544">
      <w:pPr>
        <w:pStyle w:val="Tijeloteksta"/>
        <w:jc w:val="center"/>
        <w:rPr>
          <w:b/>
          <w:szCs w:val="24"/>
        </w:rPr>
      </w:pPr>
      <w:r w:rsidRPr="00440793">
        <w:rPr>
          <w:b/>
          <w:szCs w:val="24"/>
        </w:rPr>
        <w:t>UČENIČKI KLUBOVI I DRUŠTVA</w:t>
      </w:r>
    </w:p>
    <w:p w:rsidR="00EB2544" w:rsidRPr="00440793" w:rsidRDefault="00EB2544" w:rsidP="00EB2544">
      <w:pPr>
        <w:pStyle w:val="Tijeloteksta"/>
        <w:jc w:val="center"/>
        <w:rPr>
          <w:b/>
          <w:szCs w:val="24"/>
        </w:rPr>
      </w:pPr>
    </w:p>
    <w:p w:rsidR="00EB2544" w:rsidRPr="00440793" w:rsidRDefault="00EB2544" w:rsidP="00EB2544">
      <w:pPr>
        <w:pStyle w:val="Tijeloteksta"/>
        <w:jc w:val="center"/>
        <w:rPr>
          <w:b/>
          <w:szCs w:val="24"/>
        </w:rPr>
      </w:pPr>
      <w:r w:rsidRPr="00440793">
        <w:rPr>
          <w:b/>
          <w:szCs w:val="24"/>
        </w:rPr>
        <w:t>Članak 2</w:t>
      </w:r>
      <w:r>
        <w:rPr>
          <w:b/>
          <w:szCs w:val="24"/>
        </w:rPr>
        <w:t>5</w:t>
      </w:r>
      <w:r w:rsidRPr="00440793">
        <w:rPr>
          <w:b/>
          <w:szCs w:val="24"/>
        </w:rPr>
        <w:t>.</w:t>
      </w:r>
    </w:p>
    <w:p w:rsidR="00EB2544" w:rsidRPr="00440793" w:rsidRDefault="00EB2544" w:rsidP="00EB2544">
      <w:pPr>
        <w:pStyle w:val="Tijeloteksta"/>
        <w:ind w:firstLine="708"/>
        <w:rPr>
          <w:szCs w:val="24"/>
        </w:rPr>
      </w:pPr>
      <w:r w:rsidRPr="00440793">
        <w:rPr>
          <w:szCs w:val="24"/>
        </w:rPr>
        <w:t xml:space="preserve">U Centru  se mogu osnivati učenički klubovi i društva u skladu sa posebnim propisima. </w:t>
      </w:r>
    </w:p>
    <w:p w:rsidR="00EB2544" w:rsidRPr="00440793" w:rsidRDefault="00EB2544" w:rsidP="00EB2544">
      <w:pPr>
        <w:pStyle w:val="Tijeloteksta"/>
        <w:ind w:firstLine="708"/>
        <w:rPr>
          <w:szCs w:val="24"/>
        </w:rPr>
      </w:pPr>
      <w:r w:rsidRPr="00440793">
        <w:rPr>
          <w:szCs w:val="24"/>
        </w:rPr>
        <w:t>Centar može biti vježbaonica za studente Edukacijsko rehabilitacijskog fakulteta i drugih srodnih fakulteta, koji se osposobljavaju za obavljanje odgojno-obrazovnih poslova.</w:t>
      </w:r>
    </w:p>
    <w:p w:rsidR="00EB2544" w:rsidRPr="00440793" w:rsidRDefault="00EB2544" w:rsidP="00EB2544">
      <w:pPr>
        <w:pStyle w:val="Tijeloteksta"/>
        <w:rPr>
          <w:szCs w:val="24"/>
        </w:rPr>
      </w:pPr>
    </w:p>
    <w:p w:rsidR="00EB2544" w:rsidRDefault="00EB2544" w:rsidP="00EB2544">
      <w:pPr>
        <w:pStyle w:val="Tijeloteksta"/>
        <w:jc w:val="center"/>
        <w:rPr>
          <w:b/>
          <w:szCs w:val="24"/>
        </w:rPr>
      </w:pPr>
    </w:p>
    <w:p w:rsidR="00EB2544" w:rsidRDefault="00EB2544" w:rsidP="00EB2544">
      <w:pPr>
        <w:pStyle w:val="Tijeloteksta"/>
        <w:jc w:val="center"/>
        <w:rPr>
          <w:b/>
          <w:szCs w:val="24"/>
        </w:rPr>
      </w:pPr>
    </w:p>
    <w:p w:rsidR="00EB2544" w:rsidRDefault="00EB2544" w:rsidP="00EB2544">
      <w:pPr>
        <w:pStyle w:val="Tijeloteksta"/>
        <w:jc w:val="center"/>
        <w:rPr>
          <w:b/>
          <w:szCs w:val="24"/>
        </w:rPr>
      </w:pPr>
    </w:p>
    <w:p w:rsidR="00EB2544" w:rsidRPr="00440793" w:rsidRDefault="00EB2544" w:rsidP="00EB2544">
      <w:pPr>
        <w:pStyle w:val="Tijeloteksta"/>
        <w:jc w:val="center"/>
        <w:rPr>
          <w:b/>
          <w:szCs w:val="24"/>
        </w:rPr>
      </w:pPr>
      <w:r w:rsidRPr="00440793">
        <w:rPr>
          <w:b/>
          <w:szCs w:val="24"/>
        </w:rPr>
        <w:lastRenderedPageBreak/>
        <w:t xml:space="preserve">IZVANŠKOLSKE AKTIVNOSTI </w:t>
      </w:r>
    </w:p>
    <w:p w:rsidR="00EB2544" w:rsidRPr="00440793" w:rsidRDefault="00EB2544" w:rsidP="00EB2544">
      <w:pPr>
        <w:pStyle w:val="Tijeloteksta"/>
        <w:jc w:val="center"/>
        <w:rPr>
          <w:b/>
          <w:szCs w:val="24"/>
        </w:rPr>
      </w:pPr>
    </w:p>
    <w:p w:rsidR="00EB2544" w:rsidRPr="00440793" w:rsidRDefault="00EB2544" w:rsidP="00EB2544">
      <w:pPr>
        <w:pStyle w:val="Tijeloteksta"/>
        <w:jc w:val="center"/>
        <w:rPr>
          <w:b/>
          <w:szCs w:val="24"/>
        </w:rPr>
      </w:pPr>
      <w:r w:rsidRPr="00440793">
        <w:rPr>
          <w:b/>
          <w:szCs w:val="24"/>
        </w:rPr>
        <w:t>Članak 2</w:t>
      </w:r>
      <w:r>
        <w:rPr>
          <w:b/>
          <w:szCs w:val="24"/>
        </w:rPr>
        <w:t>6</w:t>
      </w:r>
      <w:r w:rsidRPr="00440793">
        <w:rPr>
          <w:b/>
          <w:szCs w:val="24"/>
        </w:rPr>
        <w:t>.</w:t>
      </w:r>
    </w:p>
    <w:p w:rsidR="00EB2544" w:rsidRPr="00440793" w:rsidRDefault="00EB2544" w:rsidP="00EB2544">
      <w:pPr>
        <w:pStyle w:val="Tijeloteksta"/>
        <w:ind w:firstLine="708"/>
        <w:rPr>
          <w:szCs w:val="24"/>
        </w:rPr>
      </w:pPr>
      <w:r w:rsidRPr="00440793">
        <w:rPr>
          <w:szCs w:val="24"/>
        </w:rPr>
        <w:t>Radi upotpunjavanja obrazovnih sadržaja te realizacije zadaća i ciljeva osnovnoškolskog obrazovanja, Centar može izvoditi poludnevne i jednodnevne izlete i ekskurzije te poduzimati druge odgovarajuće aktivnosti prema planu utvrđenom godišnjim planom i programom rada te školskim kurikulumom.</w:t>
      </w:r>
    </w:p>
    <w:p w:rsidR="00EB2544" w:rsidRPr="00440793" w:rsidRDefault="00EB2544" w:rsidP="00EB2544">
      <w:pPr>
        <w:pStyle w:val="Tijeloteksta"/>
        <w:ind w:firstLine="708"/>
        <w:rPr>
          <w:szCs w:val="24"/>
        </w:rPr>
      </w:pPr>
      <w:r w:rsidRPr="00440793">
        <w:rPr>
          <w:szCs w:val="24"/>
        </w:rPr>
        <w:t xml:space="preserve">Pri organiziranju aktivnosti iz stavka 1. ovoga članka Centar je dužna izraditi detaljan program aktivnosti koji obuhvaća: ciljeve, način realizacije aktivnosti, </w:t>
      </w:r>
      <w:proofErr w:type="spellStart"/>
      <w:r w:rsidRPr="00440793">
        <w:rPr>
          <w:szCs w:val="24"/>
        </w:rPr>
        <w:t>vremenik</w:t>
      </w:r>
      <w:proofErr w:type="spellEnd"/>
      <w:r w:rsidRPr="00440793">
        <w:rPr>
          <w:szCs w:val="24"/>
        </w:rPr>
        <w:t xml:space="preserve">, troškovnik, način financiranja i vrednovanja aktivnosti te treba pribaviti prethodnu pisanu suglasnost roditelja učenika i organizirati potrebnu pratnju prema broju učenika. </w:t>
      </w:r>
    </w:p>
    <w:p w:rsidR="00EB2544" w:rsidRPr="00440793" w:rsidRDefault="00EB2544" w:rsidP="00EB2544">
      <w:pPr>
        <w:pStyle w:val="Tijeloteksta"/>
        <w:rPr>
          <w:b/>
          <w:szCs w:val="24"/>
        </w:rPr>
      </w:pPr>
      <w:r w:rsidRPr="00440793">
        <w:rPr>
          <w:b/>
          <w:szCs w:val="24"/>
        </w:rPr>
        <w:tab/>
      </w:r>
      <w:r w:rsidRPr="00440793">
        <w:rPr>
          <w:b/>
          <w:szCs w:val="24"/>
        </w:rPr>
        <w:tab/>
      </w:r>
    </w:p>
    <w:p w:rsidR="00EB2544" w:rsidRPr="00440793" w:rsidRDefault="00EB2544" w:rsidP="00EB2544">
      <w:pPr>
        <w:pStyle w:val="Tijeloteksta"/>
        <w:jc w:val="center"/>
        <w:rPr>
          <w:b/>
          <w:szCs w:val="24"/>
        </w:rPr>
      </w:pPr>
      <w:r w:rsidRPr="00440793">
        <w:rPr>
          <w:b/>
          <w:szCs w:val="24"/>
        </w:rPr>
        <w:t>ŠKOLSKA KNJIŽNICA</w:t>
      </w:r>
    </w:p>
    <w:p w:rsidR="00EB2544" w:rsidRPr="00440793" w:rsidRDefault="00EB2544" w:rsidP="00EB2544">
      <w:pPr>
        <w:pStyle w:val="Tijeloteksta"/>
        <w:jc w:val="center"/>
        <w:rPr>
          <w:b/>
          <w:szCs w:val="24"/>
        </w:rPr>
      </w:pPr>
    </w:p>
    <w:p w:rsidR="00EB2544" w:rsidRPr="00440793" w:rsidRDefault="00EB2544" w:rsidP="00EB2544">
      <w:pPr>
        <w:pStyle w:val="Tijeloteksta"/>
        <w:jc w:val="center"/>
        <w:rPr>
          <w:b/>
          <w:szCs w:val="24"/>
        </w:rPr>
      </w:pPr>
      <w:r w:rsidRPr="00440793">
        <w:rPr>
          <w:b/>
          <w:szCs w:val="24"/>
        </w:rPr>
        <w:t xml:space="preserve">Članak </w:t>
      </w:r>
      <w:r>
        <w:rPr>
          <w:b/>
          <w:szCs w:val="24"/>
        </w:rPr>
        <w:t>27</w:t>
      </w:r>
      <w:r w:rsidRPr="00440793">
        <w:rPr>
          <w:b/>
          <w:szCs w:val="24"/>
        </w:rPr>
        <w:t>.</w:t>
      </w:r>
    </w:p>
    <w:p w:rsidR="00EB2544" w:rsidRPr="00440793" w:rsidRDefault="00EB2544" w:rsidP="00EB2544">
      <w:pPr>
        <w:pStyle w:val="Tijeloteksta"/>
        <w:ind w:firstLine="708"/>
        <w:rPr>
          <w:szCs w:val="24"/>
        </w:rPr>
      </w:pPr>
      <w:r w:rsidRPr="00440793">
        <w:rPr>
          <w:szCs w:val="24"/>
        </w:rPr>
        <w:t>Centar ima knjižnicu.</w:t>
      </w:r>
    </w:p>
    <w:p w:rsidR="00EB2544" w:rsidRPr="00440793" w:rsidRDefault="00EB2544" w:rsidP="00EB2544">
      <w:pPr>
        <w:ind w:firstLine="708"/>
        <w:rPr>
          <w:rFonts w:ascii="Times New Roman" w:hAnsi="Times New Roman" w:cs="Times New Roman"/>
          <w:sz w:val="24"/>
          <w:szCs w:val="24"/>
        </w:rPr>
      </w:pPr>
      <w:r w:rsidRPr="00440793">
        <w:rPr>
          <w:rFonts w:ascii="Times New Roman" w:hAnsi="Times New Roman" w:cs="Times New Roman"/>
          <w:sz w:val="24"/>
          <w:szCs w:val="24"/>
        </w:rPr>
        <w:t>Školska knjižnica ima obilježje knjižnice u sastavu i dio je obrazovnog procesa Centra.</w:t>
      </w:r>
    </w:p>
    <w:p w:rsidR="00EB2544" w:rsidRPr="00440793" w:rsidRDefault="00EB2544" w:rsidP="00EB2544">
      <w:pPr>
        <w:ind w:firstLine="708"/>
        <w:rPr>
          <w:rFonts w:ascii="Times New Roman" w:hAnsi="Times New Roman" w:cs="Times New Roman"/>
          <w:sz w:val="24"/>
          <w:szCs w:val="24"/>
        </w:rPr>
      </w:pPr>
      <w:r w:rsidRPr="00440793">
        <w:rPr>
          <w:rFonts w:ascii="Times New Roman" w:hAnsi="Times New Roman" w:cs="Times New Roman"/>
          <w:sz w:val="24"/>
          <w:szCs w:val="24"/>
        </w:rPr>
        <w:t>Rad knjižnice uređuje se pravilnikom.</w:t>
      </w:r>
    </w:p>
    <w:p w:rsidR="00EB2544" w:rsidRPr="00440793" w:rsidRDefault="00EB2544" w:rsidP="00EB2544">
      <w:pPr>
        <w:pStyle w:val="Tijeloteksta"/>
        <w:rPr>
          <w:szCs w:val="24"/>
        </w:rPr>
      </w:pPr>
    </w:p>
    <w:p w:rsidR="00EB2544" w:rsidRPr="00440793" w:rsidRDefault="00EB2544" w:rsidP="00EB2544">
      <w:pPr>
        <w:pStyle w:val="Tijeloteksta"/>
        <w:numPr>
          <w:ilvl w:val="0"/>
          <w:numId w:val="17"/>
        </w:numPr>
        <w:rPr>
          <w:b/>
          <w:szCs w:val="24"/>
        </w:rPr>
      </w:pPr>
      <w:r w:rsidRPr="00440793">
        <w:rPr>
          <w:b/>
          <w:szCs w:val="24"/>
        </w:rPr>
        <w:t>USTROJSTVO CENTRA</w:t>
      </w:r>
    </w:p>
    <w:p w:rsidR="00EB2544" w:rsidRPr="00440793" w:rsidRDefault="00EB2544" w:rsidP="00EB2544">
      <w:pPr>
        <w:pStyle w:val="Tijeloteksta"/>
        <w:ind w:left="1080"/>
        <w:rPr>
          <w:b/>
          <w:szCs w:val="24"/>
        </w:rPr>
      </w:pPr>
    </w:p>
    <w:p w:rsidR="00EB2544" w:rsidRPr="00440793" w:rsidRDefault="00EB2544" w:rsidP="00EB2544">
      <w:pPr>
        <w:pStyle w:val="Tijeloteksta"/>
        <w:jc w:val="center"/>
        <w:rPr>
          <w:b/>
          <w:szCs w:val="24"/>
        </w:rPr>
      </w:pPr>
      <w:r w:rsidRPr="00440793">
        <w:rPr>
          <w:b/>
          <w:szCs w:val="24"/>
        </w:rPr>
        <w:t>UNUTARNJE USTROJSTVO</w:t>
      </w:r>
    </w:p>
    <w:p w:rsidR="00EB2544" w:rsidRPr="00440793" w:rsidRDefault="00EB2544" w:rsidP="00EB2544">
      <w:pPr>
        <w:pStyle w:val="Tijeloteksta"/>
        <w:rPr>
          <w:szCs w:val="24"/>
        </w:rPr>
      </w:pPr>
    </w:p>
    <w:p w:rsidR="00EB2544" w:rsidRPr="00440793" w:rsidRDefault="00EB2544" w:rsidP="00EB2544">
      <w:pPr>
        <w:pStyle w:val="Tijeloteksta"/>
        <w:jc w:val="center"/>
        <w:rPr>
          <w:b/>
          <w:szCs w:val="24"/>
        </w:rPr>
      </w:pPr>
      <w:r w:rsidRPr="00440793">
        <w:rPr>
          <w:b/>
          <w:szCs w:val="24"/>
        </w:rPr>
        <w:t xml:space="preserve">Članak </w:t>
      </w:r>
      <w:r>
        <w:rPr>
          <w:b/>
          <w:szCs w:val="24"/>
        </w:rPr>
        <w:t>28</w:t>
      </w:r>
      <w:r w:rsidRPr="00440793">
        <w:rPr>
          <w:b/>
          <w:szCs w:val="24"/>
        </w:rPr>
        <w:t>.</w:t>
      </w:r>
    </w:p>
    <w:p w:rsidR="00EB2544" w:rsidRPr="00440793" w:rsidRDefault="00EB2544" w:rsidP="00EB2544">
      <w:pPr>
        <w:pStyle w:val="Tijeloteksta"/>
        <w:ind w:firstLine="708"/>
        <w:rPr>
          <w:szCs w:val="24"/>
        </w:rPr>
      </w:pPr>
      <w:r w:rsidRPr="00440793">
        <w:rPr>
          <w:szCs w:val="24"/>
        </w:rPr>
        <w:t xml:space="preserve">Centar obavlja djelatnost </w:t>
      </w:r>
      <w:r w:rsidRPr="0074657A">
        <w:rPr>
          <w:szCs w:val="24"/>
        </w:rPr>
        <w:t xml:space="preserve">iz članka 9. ovoga </w:t>
      </w:r>
      <w:r w:rsidRPr="00440793">
        <w:rPr>
          <w:szCs w:val="24"/>
        </w:rPr>
        <w:t>statuta u sjedištu Centra.</w:t>
      </w:r>
    </w:p>
    <w:p w:rsidR="00EB2544" w:rsidRPr="00440793" w:rsidRDefault="00EB2544" w:rsidP="00EB2544">
      <w:pPr>
        <w:pStyle w:val="Tijeloteksta"/>
        <w:ind w:firstLine="708"/>
        <w:rPr>
          <w:szCs w:val="24"/>
        </w:rPr>
      </w:pPr>
      <w:r w:rsidRPr="00440793">
        <w:rPr>
          <w:szCs w:val="24"/>
        </w:rPr>
        <w:t>U sjedištu Centra izvodi se nastava i drugi oblici odgojno-obrazovnog rada za učenike od prvog do osmog razreda, odgojno obrazovne skupine od 6 do 21 godine života i poludnevni boravak odraslih osoba s težim invaliditetom.</w:t>
      </w:r>
    </w:p>
    <w:p w:rsidR="00EB2544" w:rsidRPr="00440793" w:rsidRDefault="00EB2544" w:rsidP="00EB2544">
      <w:pPr>
        <w:pStyle w:val="Tijeloteksta"/>
        <w:rPr>
          <w:szCs w:val="24"/>
        </w:rPr>
      </w:pPr>
    </w:p>
    <w:p w:rsidR="00EB2544" w:rsidRDefault="00EB2544" w:rsidP="00EB2544">
      <w:pPr>
        <w:pStyle w:val="Tijeloteksta"/>
        <w:jc w:val="center"/>
        <w:rPr>
          <w:b/>
          <w:szCs w:val="24"/>
        </w:rPr>
      </w:pPr>
    </w:p>
    <w:p w:rsidR="00EB2544" w:rsidRPr="00440793" w:rsidRDefault="00EB2544" w:rsidP="00EB2544">
      <w:pPr>
        <w:pStyle w:val="Tijeloteksta"/>
        <w:jc w:val="center"/>
        <w:rPr>
          <w:b/>
          <w:szCs w:val="24"/>
        </w:rPr>
      </w:pPr>
      <w:r w:rsidRPr="00440793">
        <w:rPr>
          <w:b/>
          <w:szCs w:val="24"/>
        </w:rPr>
        <w:t xml:space="preserve">Članak </w:t>
      </w:r>
      <w:r>
        <w:rPr>
          <w:b/>
          <w:szCs w:val="24"/>
        </w:rPr>
        <w:t>29</w:t>
      </w:r>
      <w:r w:rsidRPr="00440793">
        <w:rPr>
          <w:b/>
          <w:szCs w:val="24"/>
        </w:rPr>
        <w:t>.</w:t>
      </w:r>
    </w:p>
    <w:p w:rsidR="00EB2544" w:rsidRPr="00440793" w:rsidRDefault="00EB2544" w:rsidP="00EB2544">
      <w:pPr>
        <w:pStyle w:val="Tijeloteksta"/>
        <w:ind w:firstLine="360"/>
        <w:rPr>
          <w:szCs w:val="24"/>
        </w:rPr>
      </w:pPr>
      <w:r w:rsidRPr="00440793">
        <w:rPr>
          <w:szCs w:val="24"/>
        </w:rPr>
        <w:t>U Centru se ustrojavaju dvije službe:</w:t>
      </w:r>
    </w:p>
    <w:p w:rsidR="00EB2544" w:rsidRPr="00440793" w:rsidRDefault="00EB2544" w:rsidP="00EB2544">
      <w:pPr>
        <w:pStyle w:val="Tijeloteksta"/>
        <w:numPr>
          <w:ilvl w:val="0"/>
          <w:numId w:val="2"/>
        </w:numPr>
        <w:rPr>
          <w:szCs w:val="24"/>
        </w:rPr>
      </w:pPr>
      <w:r w:rsidRPr="00440793">
        <w:rPr>
          <w:szCs w:val="24"/>
        </w:rPr>
        <w:t>stručno-pedagoška</w:t>
      </w:r>
    </w:p>
    <w:p w:rsidR="00EB2544" w:rsidRPr="00440793" w:rsidRDefault="00EB2544" w:rsidP="00EB2544">
      <w:pPr>
        <w:pStyle w:val="Tijeloteksta"/>
        <w:numPr>
          <w:ilvl w:val="0"/>
          <w:numId w:val="2"/>
        </w:numPr>
        <w:rPr>
          <w:szCs w:val="24"/>
        </w:rPr>
      </w:pPr>
      <w:r w:rsidRPr="00440793">
        <w:rPr>
          <w:szCs w:val="24"/>
        </w:rPr>
        <w:t xml:space="preserve">administrativno-tehnička. </w:t>
      </w:r>
    </w:p>
    <w:p w:rsidR="00EB2544" w:rsidRPr="00440793" w:rsidRDefault="00EB2544" w:rsidP="00EB2544">
      <w:pPr>
        <w:pStyle w:val="Tijeloteksta"/>
        <w:ind w:firstLine="360"/>
        <w:rPr>
          <w:szCs w:val="24"/>
        </w:rPr>
      </w:pPr>
      <w:r w:rsidRPr="00440793">
        <w:rPr>
          <w:szCs w:val="24"/>
        </w:rPr>
        <w:t>Stručno-pedagoška služba obavlja poslove u svezi s izvođenjem nastavnog plana i programa, neposrednog odgojno obrazovnog rada s učenicima ,aktivnostima  u skladu sa potrebama i interesima učenika te promicanje stručno-pedagoškog rada Centra, u skladu sa zakonom, provedbenim propisima, godišnjim planom i programom rada Centra i školskim kurikulumom.</w:t>
      </w:r>
    </w:p>
    <w:p w:rsidR="00EB2544" w:rsidRPr="00440793" w:rsidRDefault="00EB2544" w:rsidP="00EB2544">
      <w:pPr>
        <w:pStyle w:val="Tijeloteksta"/>
        <w:ind w:firstLine="360"/>
        <w:rPr>
          <w:szCs w:val="24"/>
        </w:rPr>
      </w:pPr>
      <w:r w:rsidRPr="00440793">
        <w:rPr>
          <w:szCs w:val="24"/>
        </w:rPr>
        <w:t>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Centra.</w:t>
      </w:r>
    </w:p>
    <w:p w:rsidR="00EB2544" w:rsidRDefault="00EB2544" w:rsidP="00EB2544">
      <w:pPr>
        <w:pStyle w:val="Tijeloteksta"/>
        <w:rPr>
          <w:szCs w:val="24"/>
        </w:rPr>
      </w:pPr>
    </w:p>
    <w:p w:rsidR="00EB2544" w:rsidRDefault="00EB2544" w:rsidP="00EB2544">
      <w:pPr>
        <w:pStyle w:val="Tijeloteksta"/>
        <w:rPr>
          <w:szCs w:val="24"/>
        </w:rPr>
      </w:pPr>
    </w:p>
    <w:p w:rsidR="00EB2544" w:rsidRPr="00440793" w:rsidRDefault="00EB2544" w:rsidP="00EB2544">
      <w:pPr>
        <w:pStyle w:val="Tijeloteksta"/>
        <w:rPr>
          <w:szCs w:val="24"/>
        </w:rPr>
      </w:pPr>
    </w:p>
    <w:p w:rsidR="00EB2544" w:rsidRPr="00440793" w:rsidRDefault="00EB2544" w:rsidP="00EB2544">
      <w:pPr>
        <w:jc w:val="center"/>
        <w:outlineLvl w:val="0"/>
        <w:rPr>
          <w:rFonts w:ascii="Times New Roman" w:hAnsi="Times New Roman" w:cs="Times New Roman"/>
          <w:b/>
          <w:sz w:val="24"/>
          <w:szCs w:val="24"/>
        </w:rPr>
      </w:pPr>
      <w:r w:rsidRPr="00440793">
        <w:rPr>
          <w:rFonts w:ascii="Times New Roman" w:hAnsi="Times New Roman" w:cs="Times New Roman"/>
          <w:b/>
          <w:sz w:val="24"/>
          <w:szCs w:val="24"/>
        </w:rPr>
        <w:lastRenderedPageBreak/>
        <w:t>Članak 3</w:t>
      </w:r>
      <w:r>
        <w:rPr>
          <w:rFonts w:ascii="Times New Roman" w:hAnsi="Times New Roman" w:cs="Times New Roman"/>
          <w:b/>
          <w:sz w:val="24"/>
          <w:szCs w:val="24"/>
        </w:rPr>
        <w:t>0</w:t>
      </w:r>
      <w:r w:rsidRPr="00440793">
        <w:rPr>
          <w:rFonts w:ascii="Times New Roman" w:hAnsi="Times New Roman" w:cs="Times New Roman"/>
          <w:b/>
          <w:sz w:val="24"/>
          <w:szCs w:val="24"/>
        </w:rPr>
        <w:t>.</w:t>
      </w:r>
    </w:p>
    <w:p w:rsidR="00EB2544" w:rsidRPr="00440793" w:rsidRDefault="00EB2544" w:rsidP="00EB2544">
      <w:pPr>
        <w:pStyle w:val="Normal1"/>
        <w:ind w:firstLine="708"/>
        <w:jc w:val="both"/>
        <w:rPr>
          <w:color w:val="auto"/>
          <w:sz w:val="24"/>
          <w:szCs w:val="24"/>
        </w:rPr>
      </w:pPr>
      <w:r w:rsidRPr="00440793">
        <w:rPr>
          <w:color w:val="auto"/>
          <w:sz w:val="24"/>
          <w:szCs w:val="24"/>
        </w:rPr>
        <w:t xml:space="preserve">Unutarnji rad i poslovanje Centra uređuje se </w:t>
      </w:r>
      <w:r w:rsidRPr="00440793">
        <w:rPr>
          <w:bCs/>
          <w:color w:val="auto"/>
          <w:sz w:val="24"/>
          <w:szCs w:val="24"/>
        </w:rPr>
        <w:t>Kućnim redom koji donosi Školski odbor</w:t>
      </w:r>
      <w:r w:rsidRPr="00440793">
        <w:rPr>
          <w:color w:val="auto"/>
          <w:sz w:val="24"/>
          <w:szCs w:val="24"/>
        </w:rPr>
        <w:t xml:space="preserve"> </w:t>
      </w:r>
      <w:r w:rsidRPr="00440793">
        <w:rPr>
          <w:bCs/>
          <w:color w:val="auto"/>
          <w:sz w:val="24"/>
          <w:szCs w:val="24"/>
        </w:rPr>
        <w:t>nakon provedene rasprave na  Učiteljskom vijeću, Vijeću roditelja i Vijeću učenika.</w:t>
      </w:r>
    </w:p>
    <w:p w:rsidR="00EB2544" w:rsidRPr="00440793" w:rsidRDefault="00EB2544" w:rsidP="00EB2544">
      <w:pPr>
        <w:pStyle w:val="Normal1"/>
        <w:ind w:firstLine="708"/>
        <w:jc w:val="both"/>
        <w:rPr>
          <w:color w:val="auto"/>
          <w:sz w:val="24"/>
          <w:szCs w:val="24"/>
        </w:rPr>
      </w:pPr>
      <w:r w:rsidRPr="00440793">
        <w:rPr>
          <w:bCs/>
          <w:color w:val="auto"/>
          <w:sz w:val="24"/>
          <w:szCs w:val="24"/>
        </w:rPr>
        <w:t>Kućnim redom</w:t>
      </w:r>
      <w:r w:rsidRPr="00440793">
        <w:rPr>
          <w:color w:val="auto"/>
          <w:sz w:val="24"/>
          <w:szCs w:val="24"/>
        </w:rPr>
        <w:t xml:space="preserve"> utvrđuju se: pravila i obveze ponašanja u Centru, unutarnjem i vanjskom prostoru Centra, pravila međusobnih odnosa učenika, pravila međusobnih odnosa učenika i radnika, radno vrijeme, pravila sigurnosti i zaštite od socijalno neprihvatljivih oblika ponašanja, diskriminacije, neprijateljstva i nasilja i način postupanja prema imovini.</w:t>
      </w:r>
    </w:p>
    <w:p w:rsidR="00EB2544" w:rsidRPr="00440793" w:rsidRDefault="00EB2544" w:rsidP="00EB2544">
      <w:pPr>
        <w:pStyle w:val="Normal1"/>
        <w:ind w:firstLine="708"/>
        <w:jc w:val="both"/>
        <w:rPr>
          <w:color w:val="auto"/>
          <w:sz w:val="24"/>
          <w:szCs w:val="24"/>
        </w:rPr>
      </w:pPr>
      <w:r w:rsidRPr="00440793">
        <w:rPr>
          <w:color w:val="auto"/>
          <w:sz w:val="24"/>
          <w:szCs w:val="24"/>
        </w:rPr>
        <w:t xml:space="preserve">U Centru je zabranjen svaki oblik promidžbe i prodaje proizvoda koji nisu u skladu s ciljevima odgoja i obrazovanja. </w:t>
      </w:r>
    </w:p>
    <w:p w:rsidR="00EB2544" w:rsidRPr="00440793" w:rsidRDefault="00EB2544" w:rsidP="00EB2544">
      <w:pPr>
        <w:pStyle w:val="Normal1"/>
        <w:ind w:firstLine="708"/>
        <w:jc w:val="both"/>
        <w:rPr>
          <w:color w:val="auto"/>
          <w:sz w:val="24"/>
          <w:szCs w:val="24"/>
        </w:rPr>
      </w:pPr>
    </w:p>
    <w:p w:rsidR="00EB2544" w:rsidRPr="00440793" w:rsidRDefault="00EB2544" w:rsidP="00EB2544">
      <w:pPr>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3</w:t>
      </w:r>
      <w:r>
        <w:rPr>
          <w:rFonts w:ascii="Times New Roman" w:hAnsi="Times New Roman" w:cs="Times New Roman"/>
          <w:b/>
          <w:sz w:val="24"/>
          <w:szCs w:val="24"/>
        </w:rPr>
        <w:t>1</w:t>
      </w:r>
      <w:r w:rsidRPr="00440793">
        <w:rPr>
          <w:rFonts w:ascii="Times New Roman" w:hAnsi="Times New Roman" w:cs="Times New Roman"/>
          <w:b/>
          <w:sz w:val="24"/>
          <w:szCs w:val="24"/>
        </w:rPr>
        <w:t>.</w:t>
      </w:r>
    </w:p>
    <w:p w:rsidR="00EB2544" w:rsidRPr="00440793" w:rsidRDefault="00EB2544" w:rsidP="00EB2544">
      <w:pPr>
        <w:pStyle w:val="Normal1"/>
        <w:ind w:firstLine="708"/>
        <w:jc w:val="both"/>
        <w:rPr>
          <w:color w:val="auto"/>
          <w:sz w:val="24"/>
          <w:szCs w:val="24"/>
        </w:rPr>
      </w:pPr>
      <w:r w:rsidRPr="00440793">
        <w:rPr>
          <w:color w:val="auto"/>
          <w:sz w:val="24"/>
          <w:szCs w:val="24"/>
        </w:rPr>
        <w:t xml:space="preserve">Školski odbor </w:t>
      </w:r>
      <w:r w:rsidRPr="00440793">
        <w:rPr>
          <w:bCs/>
          <w:color w:val="auto"/>
          <w:sz w:val="24"/>
          <w:szCs w:val="24"/>
        </w:rPr>
        <w:t>nakon provedene rasprave na Učiteljskom vijeću, Vijeću roditelja i Vijeću učenika</w:t>
      </w:r>
      <w:r w:rsidRPr="00440793">
        <w:rPr>
          <w:color w:val="auto"/>
          <w:sz w:val="24"/>
          <w:szCs w:val="24"/>
        </w:rPr>
        <w:t xml:space="preserve"> donosi Etički kodeks neposrednih nositelja odgojno</w:t>
      </w:r>
      <w:r w:rsidRPr="00440793">
        <w:rPr>
          <w:b/>
          <w:color w:val="auto"/>
          <w:sz w:val="24"/>
          <w:szCs w:val="24"/>
        </w:rPr>
        <w:t xml:space="preserve"> </w:t>
      </w:r>
      <w:r w:rsidRPr="00440793">
        <w:rPr>
          <w:color w:val="auto"/>
          <w:sz w:val="24"/>
          <w:szCs w:val="24"/>
        </w:rPr>
        <w:t xml:space="preserve">obrazovnih djelatnosti u Školi prema kojemu su dužne postupati sve osobe koje kodeks obvezuje. </w:t>
      </w:r>
      <w:r w:rsidRPr="00440793">
        <w:rPr>
          <w:color w:val="00B050"/>
          <w:sz w:val="24"/>
          <w:szCs w:val="24"/>
        </w:rPr>
        <w:t xml:space="preserve">                      </w:t>
      </w:r>
    </w:p>
    <w:p w:rsidR="00EB2544" w:rsidRPr="00440793" w:rsidRDefault="00EB2544" w:rsidP="00EB2544">
      <w:pPr>
        <w:pStyle w:val="Tijeloteksta"/>
        <w:rPr>
          <w:szCs w:val="24"/>
        </w:rPr>
      </w:pPr>
    </w:p>
    <w:p w:rsidR="00EB2544" w:rsidRPr="00440793" w:rsidRDefault="00EB2544" w:rsidP="00EB2544">
      <w:pPr>
        <w:pStyle w:val="Tijeloteksta"/>
        <w:rPr>
          <w:szCs w:val="24"/>
        </w:rPr>
      </w:pPr>
    </w:p>
    <w:p w:rsidR="00EB2544" w:rsidRPr="00440793" w:rsidRDefault="00EB2544" w:rsidP="00EB2544">
      <w:pPr>
        <w:pStyle w:val="Tijeloteksta"/>
        <w:rPr>
          <w:b/>
          <w:szCs w:val="24"/>
        </w:rPr>
      </w:pPr>
      <w:r w:rsidRPr="00440793">
        <w:rPr>
          <w:b/>
          <w:szCs w:val="24"/>
        </w:rPr>
        <w:t>IV. TIJELA CENTRA</w:t>
      </w:r>
    </w:p>
    <w:p w:rsidR="00EB2544" w:rsidRPr="00440793" w:rsidRDefault="00EB2544" w:rsidP="00EB2544">
      <w:pPr>
        <w:pStyle w:val="Tijeloteksta"/>
        <w:rPr>
          <w:b/>
          <w:szCs w:val="24"/>
        </w:rPr>
      </w:pPr>
    </w:p>
    <w:p w:rsidR="00EB2544" w:rsidRPr="00440793" w:rsidRDefault="00EB2544" w:rsidP="00EB2544">
      <w:pPr>
        <w:pStyle w:val="Tijeloteksta"/>
        <w:jc w:val="left"/>
        <w:rPr>
          <w:b/>
          <w:color w:val="00B050"/>
          <w:szCs w:val="24"/>
        </w:rPr>
      </w:pPr>
      <w:r w:rsidRPr="00440793">
        <w:rPr>
          <w:b/>
          <w:szCs w:val="24"/>
        </w:rPr>
        <w:t xml:space="preserve">1. </w:t>
      </w:r>
      <w:r w:rsidRPr="00440793">
        <w:rPr>
          <w:b/>
          <w:color w:val="000000"/>
          <w:szCs w:val="24"/>
        </w:rPr>
        <w:t>UPRAVLJANJE CENTROM</w:t>
      </w:r>
    </w:p>
    <w:p w:rsidR="00EB2544" w:rsidRPr="00440793" w:rsidRDefault="00EB2544" w:rsidP="00EB2544">
      <w:pPr>
        <w:pStyle w:val="Tijeloteksta"/>
        <w:jc w:val="left"/>
        <w:rPr>
          <w:b/>
          <w:color w:val="00B050"/>
          <w:szCs w:val="24"/>
        </w:rPr>
      </w:pPr>
      <w:r w:rsidRPr="00440793">
        <w:rPr>
          <w:b/>
          <w:color w:val="00B050"/>
          <w:szCs w:val="24"/>
        </w:rPr>
        <w:tab/>
      </w:r>
      <w:r w:rsidRPr="00440793">
        <w:rPr>
          <w:b/>
          <w:color w:val="00B050"/>
          <w:szCs w:val="24"/>
        </w:rPr>
        <w:tab/>
      </w:r>
    </w:p>
    <w:p w:rsidR="00EB2544" w:rsidRPr="00440793" w:rsidRDefault="00EB2544" w:rsidP="00EB2544">
      <w:pPr>
        <w:pStyle w:val="Tijeloteksta"/>
        <w:ind w:left="2832" w:firstLine="708"/>
        <w:rPr>
          <w:b/>
          <w:szCs w:val="24"/>
        </w:rPr>
      </w:pPr>
      <w:r w:rsidRPr="00440793">
        <w:rPr>
          <w:b/>
          <w:szCs w:val="24"/>
        </w:rPr>
        <w:t>ŠKOLSKI ODBOR</w:t>
      </w:r>
    </w:p>
    <w:p w:rsidR="00EB2544" w:rsidRPr="00440793" w:rsidRDefault="00EB2544" w:rsidP="00EB2544">
      <w:pPr>
        <w:pStyle w:val="Tijeloteksta"/>
        <w:jc w:val="center"/>
        <w:rPr>
          <w:b/>
          <w:szCs w:val="24"/>
        </w:rPr>
      </w:pPr>
      <w:r w:rsidRPr="00440793">
        <w:rPr>
          <w:b/>
          <w:szCs w:val="24"/>
        </w:rPr>
        <w:t>Članak 3</w:t>
      </w:r>
      <w:r>
        <w:rPr>
          <w:b/>
          <w:szCs w:val="24"/>
        </w:rPr>
        <w:t>2</w:t>
      </w:r>
      <w:r w:rsidRPr="00440793">
        <w:rPr>
          <w:b/>
          <w:szCs w:val="24"/>
        </w:rPr>
        <w:t>.</w:t>
      </w:r>
    </w:p>
    <w:p w:rsidR="00EB2544" w:rsidRPr="00440793" w:rsidRDefault="00EB2544" w:rsidP="00EB2544">
      <w:pPr>
        <w:pStyle w:val="Tijeloteksta"/>
        <w:ind w:firstLine="708"/>
        <w:rPr>
          <w:szCs w:val="24"/>
        </w:rPr>
      </w:pPr>
      <w:r w:rsidRPr="00440793">
        <w:rPr>
          <w:szCs w:val="24"/>
        </w:rPr>
        <w:t>Centrom upravlja Školski odbor.</w:t>
      </w:r>
    </w:p>
    <w:p w:rsidR="00EB2544" w:rsidRPr="00440793" w:rsidRDefault="00EB2544" w:rsidP="00EB2544">
      <w:pPr>
        <w:pStyle w:val="Tijeloteksta"/>
        <w:ind w:firstLine="708"/>
        <w:rPr>
          <w:szCs w:val="24"/>
        </w:rPr>
      </w:pPr>
      <w:r w:rsidRPr="00440793">
        <w:rPr>
          <w:szCs w:val="24"/>
        </w:rPr>
        <w:t>Školski odbor ima sedam (7) članova.</w:t>
      </w:r>
    </w:p>
    <w:p w:rsidR="00EB2544" w:rsidRPr="00440793" w:rsidRDefault="00EB2544" w:rsidP="00EB2544">
      <w:pPr>
        <w:pStyle w:val="Tijeloteksta"/>
        <w:tabs>
          <w:tab w:val="left" w:pos="3828"/>
        </w:tabs>
        <w:rPr>
          <w:szCs w:val="24"/>
        </w:rPr>
      </w:pPr>
      <w:r w:rsidRPr="00440793">
        <w:rPr>
          <w:szCs w:val="24"/>
        </w:rPr>
        <w:t xml:space="preserve">           Jednog (1) člana bira i razrješuje radničko vijeće, a ako ono nije utemeljeno, imenuju ga i opozivaju radnici neposrednim i tajnim glasovanjem, na način propisan Zakonom o radu  za izbor radničkog vijeća koje ima samo jednog člana, a ostalih šest (6) članova imenuje i razrješava:</w:t>
      </w:r>
    </w:p>
    <w:p w:rsidR="00EB2544" w:rsidRPr="00440793" w:rsidRDefault="00EB2544" w:rsidP="00EB2544">
      <w:pPr>
        <w:pStyle w:val="Tijeloteksta"/>
        <w:tabs>
          <w:tab w:val="left" w:pos="3828"/>
        </w:tabs>
        <w:rPr>
          <w:szCs w:val="24"/>
        </w:rPr>
      </w:pPr>
      <w:r w:rsidRPr="00440793">
        <w:rPr>
          <w:szCs w:val="24"/>
        </w:rPr>
        <w:t xml:space="preserve">-  Učiteljsko vijeće dva (2) člana iz reda učitelja i stručnih suradnika, </w:t>
      </w:r>
    </w:p>
    <w:p w:rsidR="00EB2544" w:rsidRPr="00440793" w:rsidRDefault="00EB2544" w:rsidP="00EB2544">
      <w:pPr>
        <w:pStyle w:val="Tijeloteksta"/>
        <w:tabs>
          <w:tab w:val="left" w:pos="3828"/>
        </w:tabs>
        <w:rPr>
          <w:szCs w:val="24"/>
        </w:rPr>
      </w:pPr>
      <w:r w:rsidRPr="00440793">
        <w:rPr>
          <w:szCs w:val="24"/>
        </w:rPr>
        <w:t xml:space="preserve">-  Vijeće roditelja jednog (1)  člana iz reda roditelja koji nije radnik Centra </w:t>
      </w:r>
    </w:p>
    <w:p w:rsidR="00EB2544" w:rsidRPr="00440793" w:rsidRDefault="00EB2544" w:rsidP="00EB2544">
      <w:pPr>
        <w:pStyle w:val="Tijeloteksta"/>
        <w:tabs>
          <w:tab w:val="left" w:pos="3828"/>
        </w:tabs>
        <w:rPr>
          <w:szCs w:val="24"/>
        </w:rPr>
      </w:pPr>
      <w:r w:rsidRPr="00440793">
        <w:rPr>
          <w:szCs w:val="24"/>
        </w:rPr>
        <w:t>-  osnivač tri (3) člana.</w:t>
      </w:r>
    </w:p>
    <w:p w:rsidR="00EB2544" w:rsidRPr="00440793" w:rsidRDefault="00EB2544" w:rsidP="00EB2544">
      <w:pPr>
        <w:pStyle w:val="Tijeloteksta"/>
        <w:tabs>
          <w:tab w:val="left" w:pos="3828"/>
        </w:tabs>
        <w:jc w:val="left"/>
        <w:rPr>
          <w:szCs w:val="24"/>
        </w:rPr>
      </w:pPr>
    </w:p>
    <w:p w:rsidR="00EB2544" w:rsidRPr="00440793" w:rsidRDefault="00EB2544" w:rsidP="00EB2544">
      <w:pPr>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3</w:t>
      </w:r>
      <w:r>
        <w:rPr>
          <w:rFonts w:ascii="Times New Roman" w:hAnsi="Times New Roman" w:cs="Times New Roman"/>
          <w:b/>
          <w:sz w:val="24"/>
          <w:szCs w:val="24"/>
        </w:rPr>
        <w:t>3</w:t>
      </w:r>
      <w:r w:rsidRPr="00440793">
        <w:rPr>
          <w:rFonts w:ascii="Times New Roman" w:hAnsi="Times New Roman" w:cs="Times New Roman"/>
          <w:b/>
          <w:sz w:val="24"/>
          <w:szCs w:val="24"/>
        </w:rPr>
        <w:t>.</w:t>
      </w:r>
    </w:p>
    <w:p w:rsidR="00EB2544" w:rsidRDefault="00EB2544" w:rsidP="00EB2544">
      <w:pPr>
        <w:pStyle w:val="Normal1"/>
        <w:ind w:firstLine="708"/>
        <w:jc w:val="both"/>
        <w:rPr>
          <w:bCs/>
          <w:color w:val="auto"/>
          <w:sz w:val="24"/>
          <w:szCs w:val="24"/>
        </w:rPr>
      </w:pPr>
      <w:r w:rsidRPr="00440793">
        <w:rPr>
          <w:bCs/>
          <w:color w:val="auto"/>
          <w:sz w:val="24"/>
          <w:szCs w:val="24"/>
        </w:rPr>
        <w:t xml:space="preserve">Članom Školskog odbora ne može biti imenovana osoba za koju postoje zapreke za imenovanje prema  odredbama Zakona o odgoju i obrazovanju u osnovnoj i srednjoj školi. </w:t>
      </w:r>
    </w:p>
    <w:p w:rsidR="00EB2544" w:rsidRPr="00440793" w:rsidRDefault="00EB2544" w:rsidP="00EB2544">
      <w:pPr>
        <w:pStyle w:val="Normal1"/>
        <w:ind w:firstLine="708"/>
        <w:jc w:val="both"/>
        <w:rPr>
          <w:bCs/>
          <w:color w:val="auto"/>
          <w:sz w:val="24"/>
          <w:szCs w:val="24"/>
        </w:rPr>
      </w:pPr>
    </w:p>
    <w:p w:rsidR="00EB2544" w:rsidRPr="00440793" w:rsidRDefault="00EB2544" w:rsidP="00EB2544">
      <w:pPr>
        <w:jc w:val="center"/>
        <w:outlineLvl w:val="0"/>
        <w:rPr>
          <w:rFonts w:ascii="Times New Roman" w:hAnsi="Times New Roman" w:cs="Times New Roman"/>
          <w:b/>
          <w:sz w:val="24"/>
          <w:szCs w:val="24"/>
        </w:rPr>
      </w:pPr>
      <w:r w:rsidRPr="00440793">
        <w:rPr>
          <w:rFonts w:ascii="Times New Roman" w:hAnsi="Times New Roman" w:cs="Times New Roman"/>
          <w:b/>
          <w:sz w:val="24"/>
          <w:szCs w:val="24"/>
        </w:rPr>
        <w:t>IZBOR ČLANOVA</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3</w:t>
      </w:r>
      <w:r>
        <w:rPr>
          <w:rFonts w:ascii="Times New Roman" w:hAnsi="Times New Roman" w:cs="Times New Roman"/>
          <w:b/>
          <w:sz w:val="24"/>
          <w:szCs w:val="24"/>
        </w:rPr>
        <w:t>4</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Izbor dva (2) člana Školskog odbora koje imenuje Učiteljsko vijeće iz reda učitelja i stručnih suradnika obavlja se na sjednici Učiteljskog vijeća tajnim glasovanjem.</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Glasovanje je pravovaljano ako je glasovanju pristupila većina članova Učiteljskog vijeća.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 xml:space="preserve">Sjednicu Učiteljskog vijeća saziva ravnatelj. </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 xml:space="preserve">Za provođenje izbora Učiteljsko vijeće imenuje izborno povjerenstvo. </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Izborno povjerenstvo ima predsjednika i dva (2) člana.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Članovi izbornog povjerenstva ne mogu se imenovati za člana Školskog odbora.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Izbori se održavaju najmanje 30 dana prije isteka mandata članova Školskog odbora.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O izborima izborno povjerenstvo vodi zapisnik.</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lastRenderedPageBreak/>
        <w:t>Kandidate za članove Školskog odbora iz reda učitelja i stručnih suradnika može predložiti svaki član Učiteljskog vijeća nazočan na sjednici Učiteljskog vijeća.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Za članove Školskog odbora  predlaže se najmanje dva kandidata.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Svaki učitelj i stručni suradnik može sam istaknuti svoju kandidaturu.</w:t>
      </w:r>
    </w:p>
    <w:p w:rsidR="00EB2544" w:rsidRPr="00440793" w:rsidRDefault="00EB2544" w:rsidP="00EB2544">
      <w:pPr>
        <w:spacing w:after="0" w:line="0" w:lineRule="atLeast"/>
        <w:ind w:firstLine="708"/>
        <w:jc w:val="both"/>
        <w:outlineLvl w:val="0"/>
        <w:rPr>
          <w:rFonts w:ascii="Times New Roman" w:hAnsi="Times New Roman" w:cs="Times New Roman"/>
          <w:sz w:val="24"/>
          <w:szCs w:val="24"/>
        </w:rPr>
      </w:pPr>
      <w:r w:rsidRPr="00440793">
        <w:rPr>
          <w:rFonts w:ascii="Times New Roman" w:hAnsi="Times New Roman" w:cs="Times New Roman"/>
          <w:sz w:val="24"/>
          <w:szCs w:val="24"/>
        </w:rPr>
        <w:t>Kandidatom se smatra svaki učitelj i stručni suradnik koji je prihvatio kandidaturu ili koji je sam istaknuo svoju kandidaturu.</w:t>
      </w:r>
    </w:p>
    <w:p w:rsidR="00EB2544" w:rsidRPr="00440793" w:rsidRDefault="00EB2544" w:rsidP="00EB2544">
      <w:pPr>
        <w:jc w:val="center"/>
        <w:outlineLvl w:val="0"/>
        <w:rPr>
          <w:rFonts w:ascii="Times New Roman" w:hAnsi="Times New Roman" w:cs="Times New Roman"/>
          <w:b/>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3</w:t>
      </w:r>
      <w:r>
        <w:rPr>
          <w:rFonts w:ascii="Times New Roman" w:hAnsi="Times New Roman" w:cs="Times New Roman"/>
          <w:b/>
          <w:sz w:val="24"/>
          <w:szCs w:val="24"/>
        </w:rPr>
        <w:t>5</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outlineLvl w:val="0"/>
        <w:rPr>
          <w:rFonts w:ascii="Times New Roman" w:hAnsi="Times New Roman" w:cs="Times New Roman"/>
          <w:sz w:val="24"/>
          <w:szCs w:val="24"/>
        </w:rPr>
      </w:pPr>
      <w:r w:rsidRPr="00440793">
        <w:rPr>
          <w:rFonts w:ascii="Times New Roman" w:hAnsi="Times New Roman" w:cs="Times New Roman"/>
          <w:sz w:val="24"/>
          <w:szCs w:val="24"/>
        </w:rPr>
        <w:t>Nakon završetka kandidiranja, temeljem popisa kandidata izborno povjerenstvo sastavlja izbornu listu prema abecednom redu.</w:t>
      </w:r>
    </w:p>
    <w:p w:rsidR="00EB2544" w:rsidRPr="00440793" w:rsidRDefault="00EB2544" w:rsidP="00EB2544">
      <w:pPr>
        <w:spacing w:after="0" w:line="0" w:lineRule="atLeast"/>
        <w:jc w:val="center"/>
        <w:rPr>
          <w:rFonts w:ascii="Times New Roman" w:hAnsi="Times New Roman" w:cs="Times New Roman"/>
          <w:b/>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3</w:t>
      </w:r>
      <w:r>
        <w:rPr>
          <w:rFonts w:ascii="Times New Roman" w:hAnsi="Times New Roman" w:cs="Times New Roman"/>
          <w:b/>
          <w:sz w:val="24"/>
          <w:szCs w:val="24"/>
        </w:rPr>
        <w:t>6</w:t>
      </w:r>
      <w:r w:rsidRPr="00440793">
        <w:rPr>
          <w:rFonts w:ascii="Times New Roman" w:hAnsi="Times New Roman" w:cs="Times New Roman"/>
          <w:b/>
          <w:sz w:val="24"/>
          <w:szCs w:val="24"/>
        </w:rPr>
        <w:t>.</w:t>
      </w:r>
    </w:p>
    <w:p w:rsidR="00EB2544" w:rsidRPr="00440793" w:rsidRDefault="00EB2544" w:rsidP="00EB2544">
      <w:pPr>
        <w:spacing w:after="0" w:line="0" w:lineRule="atLeast"/>
        <w:outlineLvl w:val="0"/>
        <w:rPr>
          <w:rFonts w:ascii="Times New Roman" w:hAnsi="Times New Roman" w:cs="Times New Roman"/>
          <w:sz w:val="24"/>
          <w:szCs w:val="24"/>
        </w:rPr>
      </w:pPr>
      <w:r w:rsidRPr="00440793">
        <w:rPr>
          <w:rFonts w:ascii="Times New Roman" w:hAnsi="Times New Roman" w:cs="Times New Roman"/>
          <w:color w:val="000000"/>
          <w:sz w:val="24"/>
          <w:szCs w:val="24"/>
        </w:rPr>
        <w:t xml:space="preserve">            </w:t>
      </w:r>
      <w:r w:rsidRPr="00440793">
        <w:rPr>
          <w:rFonts w:ascii="Times New Roman" w:hAnsi="Times New Roman" w:cs="Times New Roman"/>
          <w:sz w:val="24"/>
          <w:szCs w:val="24"/>
        </w:rPr>
        <w:t>Nakon utvrđivanja izborne liste izborno povjerenstvo izrađuje glasačke listiće.</w:t>
      </w:r>
    </w:p>
    <w:p w:rsidR="00EB2544" w:rsidRPr="00440793" w:rsidRDefault="00EB2544" w:rsidP="00EB2544">
      <w:pPr>
        <w:spacing w:after="0" w:line="0" w:lineRule="atLeast"/>
        <w:ind w:firstLine="708"/>
        <w:outlineLvl w:val="0"/>
        <w:rPr>
          <w:rFonts w:ascii="Times New Roman" w:hAnsi="Times New Roman" w:cs="Times New Roman"/>
          <w:sz w:val="24"/>
          <w:szCs w:val="24"/>
        </w:rPr>
      </w:pPr>
      <w:r w:rsidRPr="00440793">
        <w:rPr>
          <w:rFonts w:ascii="Times New Roman" w:hAnsi="Times New Roman" w:cs="Times New Roman"/>
          <w:sz w:val="24"/>
          <w:szCs w:val="24"/>
        </w:rPr>
        <w:t>Broj glasačkih listića mora biti jednak broju nazočnih birača.</w:t>
      </w:r>
    </w:p>
    <w:p w:rsidR="00EB2544" w:rsidRPr="00440793" w:rsidRDefault="00EB2544" w:rsidP="00EB2544">
      <w:pPr>
        <w:pStyle w:val="StandardWeb"/>
        <w:spacing w:before="0" w:beforeAutospacing="0" w:after="0" w:afterAutospacing="0" w:line="0" w:lineRule="atLeast"/>
        <w:ind w:firstLine="708"/>
        <w:jc w:val="both"/>
      </w:pPr>
      <w:r w:rsidRPr="00440793">
        <w:t>Glasački listići su iste veličine, boje i oblika.</w:t>
      </w:r>
    </w:p>
    <w:p w:rsidR="00EB2544" w:rsidRPr="00440793" w:rsidRDefault="00EB2544" w:rsidP="00EB2544">
      <w:pPr>
        <w:pStyle w:val="StandardWeb"/>
        <w:spacing w:before="0" w:beforeAutospacing="0" w:after="0" w:afterAutospacing="0" w:line="0" w:lineRule="atLeast"/>
        <w:ind w:firstLine="708"/>
        <w:jc w:val="both"/>
      </w:pPr>
      <w:r w:rsidRPr="00440793">
        <w:t>Na glasačkom listiću prezimena kandidata navedena su abecednim redom.</w:t>
      </w:r>
    </w:p>
    <w:p w:rsidR="00EB2544" w:rsidRPr="00440793" w:rsidRDefault="00EB2544" w:rsidP="00EB2544">
      <w:pPr>
        <w:pStyle w:val="StandardWeb"/>
        <w:spacing w:before="0" w:beforeAutospacing="0" w:after="0" w:afterAutospacing="0" w:line="0" w:lineRule="atLeast"/>
        <w:ind w:firstLine="708"/>
        <w:jc w:val="both"/>
      </w:pPr>
      <w:r w:rsidRPr="00440793">
        <w:t xml:space="preserve">Birač glasuje zaokruživanjem rednog broja ispred kandidata za kojega glasuje, a može glasovati za najviše dva kandidata koliko se i bira. </w:t>
      </w:r>
    </w:p>
    <w:p w:rsidR="00EB2544" w:rsidRPr="00440793" w:rsidRDefault="00EB2544" w:rsidP="00EB2544">
      <w:pPr>
        <w:pStyle w:val="StandardWeb"/>
        <w:spacing w:before="0" w:beforeAutospacing="0" w:after="0" w:afterAutospacing="0" w:line="0" w:lineRule="atLeast"/>
        <w:ind w:firstLine="708"/>
        <w:jc w:val="both"/>
      </w:pPr>
      <w:r w:rsidRPr="00440793">
        <w:t xml:space="preserve">Tajnim glasovanjem ravna predsjednik Izbornog povjerenstva. </w:t>
      </w:r>
    </w:p>
    <w:p w:rsidR="00EB2544" w:rsidRPr="00440793" w:rsidRDefault="00EB2544" w:rsidP="00EB2544">
      <w:pPr>
        <w:pStyle w:val="StandardWeb"/>
        <w:spacing w:before="0" w:beforeAutospacing="0" w:after="0" w:afterAutospacing="0" w:line="0" w:lineRule="atLeast"/>
        <w:ind w:firstLine="708"/>
        <w:jc w:val="both"/>
      </w:pPr>
      <w:r w:rsidRPr="00440793">
        <w:t>Nakon što zatraži i dobije glasački listić birača će se zabilježiti na popisu svih birača.</w:t>
      </w:r>
    </w:p>
    <w:p w:rsidR="00EB2544" w:rsidRPr="00440793" w:rsidRDefault="00EB2544" w:rsidP="00EB2544">
      <w:pPr>
        <w:pStyle w:val="StandardWeb"/>
        <w:spacing w:before="0" w:beforeAutospacing="0" w:after="0" w:afterAutospacing="0" w:line="0" w:lineRule="atLeast"/>
        <w:ind w:firstLine="708"/>
        <w:jc w:val="both"/>
      </w:pPr>
      <w:r w:rsidRPr="00440793">
        <w:t>Ispunjeni glasački listić stavlja se u glasačku kutiju uz koju se nalaze članovi Izbornog povjerenstva.</w:t>
      </w:r>
    </w:p>
    <w:p w:rsidR="00EB2544" w:rsidRPr="00440793" w:rsidRDefault="00EB2544" w:rsidP="00EB2544">
      <w:pPr>
        <w:pStyle w:val="StandardWeb"/>
        <w:spacing w:before="0" w:beforeAutospacing="0" w:after="0" w:afterAutospacing="0" w:line="0" w:lineRule="atLeast"/>
        <w:ind w:firstLine="708"/>
        <w:jc w:val="both"/>
      </w:pPr>
      <w:r w:rsidRPr="00440793">
        <w:t xml:space="preserve">Nevažeći je nepopunjeni glasački listić kao i listić na kojem su dopisana nova imena odnosno glasački listić koji je tako popunjen da se ne može sa sigurnošću utvrditi za kojeg kandidata je glasovano, te glasački listić na kojem je zaokruženo više od dva kandidata.  </w:t>
      </w:r>
    </w:p>
    <w:p w:rsidR="00EB2544" w:rsidRPr="00440793" w:rsidRDefault="00EB2544" w:rsidP="00EB2544">
      <w:pPr>
        <w:pStyle w:val="Tijeloteksta"/>
        <w:spacing w:line="0" w:lineRule="atLeast"/>
        <w:ind w:firstLine="708"/>
        <w:rPr>
          <w:szCs w:val="24"/>
        </w:rPr>
      </w:pPr>
      <w:r w:rsidRPr="00440793">
        <w:rPr>
          <w:szCs w:val="24"/>
        </w:rPr>
        <w:t>Nakon što su svi birači predali glasačke listiće i nakon što je predsjednik Izbornog povjerenstva objavio da je glasovanje završeno, utvrđuju se rezultati glasovanja.</w:t>
      </w:r>
    </w:p>
    <w:p w:rsidR="00EB2544" w:rsidRPr="00440793" w:rsidRDefault="00EB2544" w:rsidP="00EB2544">
      <w:pPr>
        <w:pStyle w:val="StandardWeb"/>
        <w:spacing w:before="0" w:beforeAutospacing="0" w:after="0" w:afterAutospacing="0" w:line="240" w:lineRule="atLeast"/>
        <w:ind w:firstLine="708"/>
        <w:jc w:val="both"/>
      </w:pPr>
      <w:r w:rsidRPr="00440793">
        <w:t xml:space="preserve">Predsjednik Izbornog povjerenstva objavljuje rezultate glasovanja. </w:t>
      </w:r>
    </w:p>
    <w:p w:rsidR="00EB2544" w:rsidRPr="00440793" w:rsidRDefault="00EB2544" w:rsidP="00EB2544">
      <w:pPr>
        <w:pStyle w:val="Tijeloteksta"/>
        <w:ind w:firstLine="708"/>
        <w:rPr>
          <w:szCs w:val="24"/>
        </w:rPr>
      </w:pPr>
      <w:r w:rsidRPr="00440793">
        <w:rPr>
          <w:szCs w:val="24"/>
        </w:rPr>
        <w:t xml:space="preserve">Objavljuje koliko je birača od ukupnog broja primilo glasačke listiće, koliko ih je ukupno glasovalo, koliki je broj nevažećih listića, te koliko je birača glasovalo za izbor pojedinog kandidata </w:t>
      </w:r>
    </w:p>
    <w:p w:rsidR="00EB2544" w:rsidRPr="00440793" w:rsidRDefault="00EB2544" w:rsidP="00EB2544">
      <w:pPr>
        <w:pStyle w:val="Tijeloteksta"/>
        <w:ind w:firstLine="708"/>
        <w:rPr>
          <w:szCs w:val="24"/>
        </w:rPr>
      </w:pPr>
      <w:r w:rsidRPr="00440793">
        <w:rPr>
          <w:szCs w:val="24"/>
        </w:rPr>
        <w:t xml:space="preserve">Nakon toga predsjednik Izbornog povjerenstva proglašava koji su kandidati izabrani. </w:t>
      </w:r>
    </w:p>
    <w:p w:rsidR="00EB2544" w:rsidRPr="00440793" w:rsidRDefault="00EB2544" w:rsidP="00EB2544">
      <w:pPr>
        <w:pStyle w:val="StandardWeb"/>
        <w:spacing w:before="0" w:beforeAutospacing="0" w:after="0" w:afterAutospacing="0" w:line="0" w:lineRule="atLeast"/>
        <w:ind w:firstLine="708"/>
        <w:jc w:val="both"/>
      </w:pPr>
      <w:r w:rsidRPr="00440793">
        <w:t>Prigovor na rezultat izbora može podnijeti svaki član Učiteljskog vijeća odmah po objavi rezultata glasovanja. Ako Učiteljsko vijeće javnim glasovanjem većinom glasova prihvati prigovor da je tijekom izbora bilo povreda postupka ili propusta Izbornog povjerenstva, glasovanje se ponavlja na istoj sjednici.</w:t>
      </w:r>
    </w:p>
    <w:p w:rsidR="00EB2544" w:rsidRPr="00440793" w:rsidRDefault="00EB2544" w:rsidP="00EB2544">
      <w:pPr>
        <w:pStyle w:val="StandardWeb"/>
        <w:spacing w:before="0" w:beforeAutospacing="0" w:after="0" w:afterAutospacing="0" w:line="0" w:lineRule="atLeast"/>
        <w:ind w:firstLine="708"/>
        <w:jc w:val="both"/>
      </w:pPr>
      <w:r w:rsidRPr="00440793">
        <w:t>Za članove Školskog odbora izabrani su kandidati koji su dobili najveći broj glasova nazočnih birača odnosno većinu glasova birača.</w:t>
      </w:r>
    </w:p>
    <w:p w:rsidR="00EB2544" w:rsidRPr="00440793" w:rsidRDefault="00EB2544" w:rsidP="00EB2544">
      <w:pPr>
        <w:ind w:firstLine="708"/>
        <w:jc w:val="both"/>
        <w:rPr>
          <w:rFonts w:ascii="Times New Roman" w:hAnsi="Times New Roman" w:cs="Times New Roman"/>
          <w:sz w:val="24"/>
          <w:szCs w:val="24"/>
        </w:rPr>
      </w:pPr>
      <w:r w:rsidRPr="00440793">
        <w:rPr>
          <w:rFonts w:ascii="Times New Roman" w:hAnsi="Times New Roman" w:cs="Times New Roman"/>
          <w:sz w:val="24"/>
          <w:szCs w:val="24"/>
        </w:rPr>
        <w:t>Ukoliko se ne može utvrditi koji je kandidat izabran, zbog toga što su dva ili više kandidata dobili jednak broj glasova glasovanje se ponavlja samo za te kandidate sve dok jedan od kandidata ne dobije veći broj glasova.</w:t>
      </w:r>
    </w:p>
    <w:p w:rsidR="00EB2544" w:rsidRPr="00440793" w:rsidRDefault="00EB2544" w:rsidP="00EB2544">
      <w:pPr>
        <w:pStyle w:val="Tijeloteksta"/>
        <w:jc w:val="center"/>
        <w:rPr>
          <w:b/>
          <w:szCs w:val="24"/>
        </w:rPr>
      </w:pPr>
      <w:r w:rsidRPr="00440793">
        <w:rPr>
          <w:b/>
          <w:szCs w:val="24"/>
        </w:rPr>
        <w:t xml:space="preserve">Članak </w:t>
      </w:r>
      <w:r>
        <w:rPr>
          <w:b/>
          <w:szCs w:val="24"/>
        </w:rPr>
        <w:t>37</w:t>
      </w:r>
      <w:r w:rsidRPr="00440793">
        <w:rPr>
          <w:b/>
          <w:szCs w:val="24"/>
        </w:rPr>
        <w:t>.</w:t>
      </w:r>
    </w:p>
    <w:p w:rsidR="00EB2544" w:rsidRPr="00440793" w:rsidRDefault="00EB2544" w:rsidP="00EB2544">
      <w:pPr>
        <w:pStyle w:val="Tijeloteksta"/>
        <w:ind w:firstLine="708"/>
        <w:rPr>
          <w:szCs w:val="24"/>
        </w:rPr>
      </w:pPr>
      <w:r w:rsidRPr="00440793">
        <w:rPr>
          <w:szCs w:val="24"/>
        </w:rPr>
        <w:t>Ravnatelj Centra dužan je izvijestiti Vijeće roditelja o potrebi izbora roditelja za predstavnika roditelja u Školski odbor.</w:t>
      </w:r>
    </w:p>
    <w:p w:rsidR="00EB2544" w:rsidRPr="00440793" w:rsidRDefault="00EB2544" w:rsidP="00EB2544">
      <w:pPr>
        <w:pStyle w:val="Tijeloteksta"/>
        <w:ind w:firstLine="708"/>
        <w:rPr>
          <w:szCs w:val="24"/>
        </w:rPr>
      </w:pPr>
      <w:r w:rsidRPr="00440793">
        <w:rPr>
          <w:szCs w:val="24"/>
        </w:rPr>
        <w:t xml:space="preserve">O izboru jednog (1) člana Školskog odbora iz reda Vijeća roditelja koji nije radnik Centra odlučuju roditelji na sjednici Vijeća roditelja. </w:t>
      </w:r>
    </w:p>
    <w:p w:rsidR="00EB2544" w:rsidRPr="00440793" w:rsidRDefault="00EB2544" w:rsidP="00EB2544">
      <w:pPr>
        <w:pStyle w:val="Tijeloteksta"/>
        <w:ind w:firstLine="708"/>
        <w:rPr>
          <w:szCs w:val="24"/>
        </w:rPr>
      </w:pPr>
      <w:r w:rsidRPr="00440793">
        <w:rPr>
          <w:szCs w:val="24"/>
        </w:rPr>
        <w:t>Kandidata za člana Školskog odbora iz reda roditelja mogu predlagati svi nazočni na sjednici Vijeća roditelja.</w:t>
      </w:r>
    </w:p>
    <w:p w:rsidR="00EB2544" w:rsidRPr="00440793" w:rsidRDefault="00EB2544" w:rsidP="00EB2544">
      <w:pPr>
        <w:pStyle w:val="Tijeloteksta"/>
        <w:ind w:firstLine="708"/>
        <w:rPr>
          <w:szCs w:val="24"/>
        </w:rPr>
      </w:pPr>
      <w:r w:rsidRPr="00440793">
        <w:rPr>
          <w:szCs w:val="24"/>
        </w:rPr>
        <w:lastRenderedPageBreak/>
        <w:t xml:space="preserve">Svaki roditelj može sam istaknuti svoju kandidaturu, osim ako je član Vijeća roditelja istodobno i radnik Centra. </w:t>
      </w:r>
    </w:p>
    <w:p w:rsidR="00EB2544" w:rsidRPr="00440793" w:rsidRDefault="00EB2544" w:rsidP="00EB2544">
      <w:pPr>
        <w:pStyle w:val="Tijeloteksta"/>
        <w:ind w:firstLine="708"/>
        <w:rPr>
          <w:szCs w:val="24"/>
        </w:rPr>
      </w:pPr>
      <w:r w:rsidRPr="00440793">
        <w:rPr>
          <w:szCs w:val="24"/>
        </w:rPr>
        <w:t>Kandidatom se smatra svaki roditelj koji je prihvatio kandidaturu ili je sam istaknuo svoju kandidaturu u skladu sa stavkom 4. ovoga članka .</w:t>
      </w:r>
    </w:p>
    <w:p w:rsidR="00EB2544" w:rsidRPr="00440793" w:rsidRDefault="00EB2544" w:rsidP="00EB2544">
      <w:pPr>
        <w:pStyle w:val="Tijeloteksta"/>
        <w:ind w:firstLine="708"/>
        <w:rPr>
          <w:szCs w:val="24"/>
        </w:rPr>
      </w:pPr>
      <w:r w:rsidRPr="00440793">
        <w:rPr>
          <w:szCs w:val="24"/>
        </w:rPr>
        <w:t xml:space="preserve">Vijeće roditelja javnim glasovanjem bira jednog (1) člana Školskog odbora. </w:t>
      </w:r>
    </w:p>
    <w:p w:rsidR="00EB2544" w:rsidRPr="00440793" w:rsidRDefault="00EB2544" w:rsidP="00EB2544">
      <w:pPr>
        <w:spacing w:after="0" w:line="0" w:lineRule="atLeast"/>
        <w:ind w:firstLine="709"/>
        <w:jc w:val="both"/>
        <w:rPr>
          <w:rFonts w:ascii="Times New Roman" w:hAnsi="Times New Roman" w:cs="Times New Roman"/>
          <w:sz w:val="24"/>
          <w:szCs w:val="24"/>
        </w:rPr>
      </w:pPr>
      <w:r w:rsidRPr="00440793">
        <w:rPr>
          <w:rFonts w:ascii="Times New Roman" w:hAnsi="Times New Roman" w:cs="Times New Roman"/>
          <w:sz w:val="24"/>
          <w:szCs w:val="24"/>
        </w:rPr>
        <w:t>Glasovanje je pravovaljano ako je glasovanju pristupila većina članova Vijeća roditelja.</w:t>
      </w:r>
    </w:p>
    <w:p w:rsidR="00EB2544" w:rsidRPr="00440793" w:rsidRDefault="00EB2544" w:rsidP="00EB2544">
      <w:pPr>
        <w:pStyle w:val="StandardWeb"/>
        <w:spacing w:before="0" w:beforeAutospacing="0" w:after="0" w:afterAutospacing="0" w:line="0" w:lineRule="atLeast"/>
        <w:ind w:firstLine="709"/>
        <w:jc w:val="both"/>
      </w:pPr>
      <w:r w:rsidRPr="00440793">
        <w:t>Za člana Školskog odbora izabran je kandidat koji je dobio najveći broj glasova nazočnih birača odnosno većinu glasova birača.</w:t>
      </w:r>
    </w:p>
    <w:p w:rsidR="00EB2544" w:rsidRPr="00440793" w:rsidRDefault="00EB2544" w:rsidP="00EB2544">
      <w:pPr>
        <w:pStyle w:val="StandardWeb"/>
        <w:spacing w:before="0" w:beforeAutospacing="0" w:after="0" w:afterAutospacing="0" w:line="0" w:lineRule="atLeast"/>
        <w:ind w:firstLine="709"/>
        <w:jc w:val="both"/>
      </w:pPr>
      <w:r w:rsidRPr="00440793">
        <w:t xml:space="preserve">Ukoliko se ne može utvrditi koji je kandidat izabran, zbog toga što su dva ili više kandidata dobili jednak broj glasova glasovanje se ponavlja samo za te </w:t>
      </w:r>
      <w:r w:rsidRPr="00440793">
        <w:rPr>
          <w:color w:val="000000"/>
        </w:rPr>
        <w:t xml:space="preserve">kandidate </w:t>
      </w:r>
      <w:r w:rsidRPr="00440793">
        <w:t>na istoj sjednici.</w:t>
      </w:r>
    </w:p>
    <w:p w:rsidR="00EB2544" w:rsidRPr="00440793" w:rsidRDefault="00EB2544" w:rsidP="00EB2544">
      <w:pPr>
        <w:pStyle w:val="Tijeloteksta"/>
        <w:spacing w:line="0" w:lineRule="atLeast"/>
        <w:ind w:firstLine="709"/>
        <w:rPr>
          <w:szCs w:val="24"/>
        </w:rPr>
      </w:pPr>
      <w:r w:rsidRPr="00440793">
        <w:rPr>
          <w:szCs w:val="24"/>
        </w:rPr>
        <w:t>Nakon izbora utvrđuje se jedan (1) član iz reda roditelja kojeg će Vijeće roditelja imenovati u Školski odbor.</w:t>
      </w:r>
    </w:p>
    <w:p w:rsidR="00EB2544" w:rsidRPr="00440793" w:rsidRDefault="00EB2544" w:rsidP="00EB2544">
      <w:pPr>
        <w:pStyle w:val="Tijeloteksta"/>
        <w:rPr>
          <w:i/>
          <w:szCs w:val="24"/>
        </w:rPr>
      </w:pPr>
      <w:r w:rsidRPr="00440793">
        <w:rPr>
          <w:i/>
          <w:szCs w:val="24"/>
        </w:rPr>
        <w:tab/>
      </w:r>
      <w:r w:rsidRPr="00440793">
        <w:rPr>
          <w:i/>
          <w:szCs w:val="24"/>
        </w:rPr>
        <w:tab/>
      </w:r>
    </w:p>
    <w:p w:rsidR="00EB2544" w:rsidRPr="00440793" w:rsidRDefault="00EB2544" w:rsidP="00EB2544">
      <w:pPr>
        <w:jc w:val="center"/>
        <w:outlineLvl w:val="0"/>
        <w:rPr>
          <w:rFonts w:ascii="Times New Roman" w:hAnsi="Times New Roman" w:cs="Times New Roman"/>
          <w:b/>
          <w:sz w:val="24"/>
          <w:szCs w:val="24"/>
        </w:rPr>
      </w:pPr>
      <w:r w:rsidRPr="00440793">
        <w:rPr>
          <w:rFonts w:ascii="Times New Roman" w:hAnsi="Times New Roman" w:cs="Times New Roman"/>
          <w:b/>
          <w:sz w:val="24"/>
          <w:szCs w:val="24"/>
        </w:rPr>
        <w:t>OBAVIJEST OSNIVAČU O IZABRANIM ČLANOVIMA</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 xml:space="preserve">Članak </w:t>
      </w:r>
      <w:r>
        <w:rPr>
          <w:rFonts w:ascii="Times New Roman" w:hAnsi="Times New Roman" w:cs="Times New Roman"/>
          <w:b/>
          <w:sz w:val="24"/>
          <w:szCs w:val="24"/>
        </w:rPr>
        <w:t>38</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rPr>
          <w:rFonts w:ascii="Times New Roman" w:hAnsi="Times New Roman" w:cs="Times New Roman"/>
          <w:sz w:val="24"/>
          <w:szCs w:val="24"/>
        </w:rPr>
      </w:pPr>
      <w:r w:rsidRPr="00440793">
        <w:rPr>
          <w:rFonts w:ascii="Times New Roman" w:hAnsi="Times New Roman" w:cs="Times New Roman"/>
          <w:sz w:val="24"/>
          <w:szCs w:val="24"/>
        </w:rPr>
        <w:t>Odluke Učiteljskog vijeća i Vijeća roditelja o imenovanju i razrješenju članova odnosno člana u Školski odbor, ravnatelj dostavlja osnivaču u roku od tri (3)</w:t>
      </w:r>
      <w:r w:rsidRPr="00440793">
        <w:rPr>
          <w:rFonts w:ascii="Times New Roman" w:hAnsi="Times New Roman" w:cs="Times New Roman"/>
          <w:color w:val="F79646"/>
          <w:sz w:val="24"/>
          <w:szCs w:val="24"/>
        </w:rPr>
        <w:t xml:space="preserve"> </w:t>
      </w:r>
      <w:r w:rsidRPr="00440793">
        <w:rPr>
          <w:rFonts w:ascii="Times New Roman" w:hAnsi="Times New Roman" w:cs="Times New Roman"/>
          <w:sz w:val="24"/>
          <w:szCs w:val="24"/>
        </w:rPr>
        <w:t>dana od donošenja istih.</w:t>
      </w:r>
    </w:p>
    <w:p w:rsidR="00EB2544" w:rsidRPr="00440793" w:rsidRDefault="00EB2544" w:rsidP="00EB2544">
      <w:pPr>
        <w:pStyle w:val="Tijeloteksta"/>
        <w:spacing w:line="0" w:lineRule="atLeast"/>
        <w:rPr>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KONSTITUIRANJE ŠKOLSKOG ODBORA</w:t>
      </w:r>
    </w:p>
    <w:p w:rsidR="00EB2544" w:rsidRPr="00440793" w:rsidRDefault="00EB2544" w:rsidP="00EB2544">
      <w:pPr>
        <w:spacing w:after="0" w:line="0" w:lineRule="atLeast"/>
        <w:jc w:val="center"/>
        <w:rPr>
          <w:rFonts w:ascii="Times New Roman" w:hAnsi="Times New Roman" w:cs="Times New Roman"/>
          <w:b/>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 xml:space="preserve">Članak </w:t>
      </w:r>
      <w:r>
        <w:rPr>
          <w:rFonts w:ascii="Times New Roman" w:hAnsi="Times New Roman" w:cs="Times New Roman"/>
          <w:b/>
          <w:sz w:val="24"/>
          <w:szCs w:val="24"/>
        </w:rPr>
        <w:t>39</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Nakon imenovanja većine članova Školskog odbora u roku od 15 dana ravnatelj saziva  konstituirajuću sjednicu Školskog odbora.</w:t>
      </w:r>
    </w:p>
    <w:p w:rsidR="00EB2544" w:rsidRPr="00EB2544"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 xml:space="preserve">Konstituirajuću sjednicu do izbora predsjednika Školskog odbora vodi najstariji član Školskog odbora. </w:t>
      </w:r>
    </w:p>
    <w:p w:rsidR="00EB2544" w:rsidRPr="00440793" w:rsidRDefault="00EB2544" w:rsidP="00EB2544">
      <w:pPr>
        <w:pStyle w:val="Tijeloteksta"/>
        <w:rPr>
          <w:szCs w:val="24"/>
        </w:rPr>
      </w:pPr>
    </w:p>
    <w:p w:rsidR="00EB2544" w:rsidRPr="00440793" w:rsidRDefault="00EB2544" w:rsidP="00EB2544">
      <w:pPr>
        <w:jc w:val="center"/>
        <w:outlineLvl w:val="0"/>
        <w:rPr>
          <w:rFonts w:ascii="Times New Roman" w:hAnsi="Times New Roman" w:cs="Times New Roman"/>
          <w:b/>
          <w:sz w:val="24"/>
          <w:szCs w:val="24"/>
        </w:rPr>
      </w:pPr>
      <w:r w:rsidRPr="00440793">
        <w:rPr>
          <w:rFonts w:ascii="Times New Roman" w:hAnsi="Times New Roman" w:cs="Times New Roman"/>
          <w:b/>
          <w:sz w:val="24"/>
          <w:szCs w:val="24"/>
        </w:rPr>
        <w:t>DNEVNI RED KONSTITUIRAJUĆE SJEDNICE</w:t>
      </w:r>
    </w:p>
    <w:p w:rsidR="00EB2544" w:rsidRPr="00440793" w:rsidRDefault="00EB2544" w:rsidP="00EB2544">
      <w:pPr>
        <w:pStyle w:val="Tijeloteksta"/>
        <w:rPr>
          <w:szCs w:val="24"/>
        </w:rPr>
      </w:pPr>
    </w:p>
    <w:p w:rsidR="00EB2544" w:rsidRPr="00440793" w:rsidRDefault="00EB2544" w:rsidP="00EB2544">
      <w:pPr>
        <w:pStyle w:val="Tijeloteksta"/>
        <w:jc w:val="center"/>
        <w:rPr>
          <w:b/>
          <w:szCs w:val="24"/>
        </w:rPr>
      </w:pPr>
      <w:r w:rsidRPr="00440793">
        <w:rPr>
          <w:b/>
          <w:szCs w:val="24"/>
        </w:rPr>
        <w:t>Članak 4</w:t>
      </w:r>
      <w:r>
        <w:rPr>
          <w:b/>
          <w:szCs w:val="24"/>
        </w:rPr>
        <w:t>0</w:t>
      </w:r>
      <w:r w:rsidRPr="00440793">
        <w:rPr>
          <w:b/>
          <w:szCs w:val="24"/>
        </w:rPr>
        <w:t>.</w:t>
      </w:r>
    </w:p>
    <w:p w:rsidR="00EB2544" w:rsidRPr="00440793" w:rsidRDefault="00EB2544" w:rsidP="00EB2544">
      <w:pPr>
        <w:pStyle w:val="Tijeloteksta"/>
        <w:rPr>
          <w:szCs w:val="24"/>
        </w:rPr>
      </w:pPr>
      <w:r w:rsidRPr="00440793">
        <w:rPr>
          <w:szCs w:val="24"/>
        </w:rPr>
        <w:t>Dnevni red konstituirajuće sjednice obvezno sadrži:</w:t>
      </w:r>
    </w:p>
    <w:p w:rsidR="00EB2544" w:rsidRPr="00440793" w:rsidRDefault="00EB2544" w:rsidP="00EB2544">
      <w:pPr>
        <w:pStyle w:val="Tijeloteksta"/>
        <w:numPr>
          <w:ilvl w:val="0"/>
          <w:numId w:val="39"/>
        </w:numPr>
        <w:rPr>
          <w:szCs w:val="24"/>
        </w:rPr>
      </w:pPr>
      <w:r w:rsidRPr="00440793">
        <w:rPr>
          <w:szCs w:val="24"/>
        </w:rPr>
        <w:t>izvješće predsjedavatelja sjednice o imenovanim članovima Školskog odbora</w:t>
      </w:r>
    </w:p>
    <w:p w:rsidR="00EB2544" w:rsidRPr="00440793" w:rsidRDefault="00EB2544" w:rsidP="00EB2544">
      <w:pPr>
        <w:pStyle w:val="Tijeloteksta"/>
        <w:numPr>
          <w:ilvl w:val="0"/>
          <w:numId w:val="39"/>
        </w:numPr>
        <w:rPr>
          <w:szCs w:val="24"/>
        </w:rPr>
      </w:pPr>
      <w:r w:rsidRPr="00440793">
        <w:rPr>
          <w:color w:val="000000"/>
          <w:szCs w:val="24"/>
        </w:rPr>
        <w:t>verificiranje mandata imenovanih članova Školskog odbora.</w:t>
      </w:r>
    </w:p>
    <w:p w:rsidR="00EB2544" w:rsidRPr="00440793" w:rsidRDefault="00EB2544" w:rsidP="00EB2544">
      <w:pPr>
        <w:pStyle w:val="Tijeloteksta"/>
        <w:numPr>
          <w:ilvl w:val="0"/>
          <w:numId w:val="39"/>
        </w:numPr>
        <w:rPr>
          <w:szCs w:val="24"/>
        </w:rPr>
      </w:pPr>
      <w:r w:rsidRPr="00440793">
        <w:rPr>
          <w:szCs w:val="24"/>
        </w:rPr>
        <w:t>izbor predsjednika i zamjenika predsjednika Školskog odbora</w:t>
      </w:r>
    </w:p>
    <w:p w:rsidR="00EB2544" w:rsidRPr="00440793" w:rsidRDefault="00EB2544" w:rsidP="00EB2544">
      <w:pPr>
        <w:ind w:firstLine="540"/>
        <w:jc w:val="both"/>
        <w:rPr>
          <w:rFonts w:ascii="Times New Roman" w:hAnsi="Times New Roman" w:cs="Times New Roman"/>
          <w:color w:val="FF0000"/>
          <w:sz w:val="24"/>
          <w:szCs w:val="24"/>
        </w:rPr>
      </w:pPr>
    </w:p>
    <w:p w:rsidR="00EB2544" w:rsidRDefault="00EB2544" w:rsidP="00EB2544">
      <w:pPr>
        <w:spacing w:after="0" w:line="0" w:lineRule="atLeast"/>
        <w:ind w:left="2124"/>
        <w:outlineLvl w:val="0"/>
        <w:rPr>
          <w:rFonts w:ascii="Times New Roman" w:hAnsi="Times New Roman" w:cs="Times New Roman"/>
          <w:b/>
          <w:color w:val="000000"/>
          <w:sz w:val="24"/>
          <w:szCs w:val="24"/>
        </w:rPr>
      </w:pPr>
      <w:r w:rsidRPr="00440793">
        <w:rPr>
          <w:rFonts w:ascii="Times New Roman" w:hAnsi="Times New Roman" w:cs="Times New Roman"/>
          <w:b/>
          <w:color w:val="FF0000"/>
          <w:sz w:val="24"/>
          <w:szCs w:val="24"/>
        </w:rPr>
        <w:t xml:space="preserve">             </w:t>
      </w:r>
      <w:r w:rsidRPr="00440793">
        <w:rPr>
          <w:rFonts w:ascii="Times New Roman" w:hAnsi="Times New Roman" w:cs="Times New Roman"/>
          <w:b/>
          <w:color w:val="000000"/>
          <w:sz w:val="24"/>
          <w:szCs w:val="24"/>
        </w:rPr>
        <w:t>VERIFIKACIJA MANDATA</w:t>
      </w:r>
    </w:p>
    <w:p w:rsidR="00EB2544" w:rsidRPr="00440793" w:rsidRDefault="00EB2544" w:rsidP="00EB2544">
      <w:pPr>
        <w:spacing w:after="0" w:line="0" w:lineRule="atLeast"/>
        <w:ind w:left="2124"/>
        <w:outlineLvl w:val="0"/>
        <w:rPr>
          <w:rFonts w:ascii="Times New Roman" w:hAnsi="Times New Roman" w:cs="Times New Roman"/>
          <w:b/>
          <w:color w:val="000000"/>
          <w:sz w:val="24"/>
          <w:szCs w:val="24"/>
        </w:rPr>
      </w:pPr>
    </w:p>
    <w:p w:rsidR="00EB2544" w:rsidRPr="00440793" w:rsidRDefault="00EB2544" w:rsidP="00EB2544">
      <w:pPr>
        <w:spacing w:after="0" w:line="0" w:lineRule="atLeast"/>
        <w:jc w:val="center"/>
        <w:rPr>
          <w:rFonts w:ascii="Times New Roman" w:hAnsi="Times New Roman" w:cs="Times New Roman"/>
          <w:b/>
          <w:color w:val="000000"/>
          <w:sz w:val="24"/>
          <w:szCs w:val="24"/>
        </w:rPr>
      </w:pPr>
      <w:r w:rsidRPr="00440793">
        <w:rPr>
          <w:rFonts w:ascii="Times New Roman" w:hAnsi="Times New Roman" w:cs="Times New Roman"/>
          <w:b/>
          <w:color w:val="000000"/>
          <w:sz w:val="24"/>
          <w:szCs w:val="24"/>
        </w:rPr>
        <w:t>Članak 4</w:t>
      </w:r>
      <w:r>
        <w:rPr>
          <w:rFonts w:ascii="Times New Roman" w:hAnsi="Times New Roman" w:cs="Times New Roman"/>
          <w:b/>
          <w:color w:val="000000"/>
          <w:sz w:val="24"/>
          <w:szCs w:val="24"/>
        </w:rPr>
        <w:t>1</w:t>
      </w:r>
      <w:r w:rsidRPr="00440793">
        <w:rPr>
          <w:rFonts w:ascii="Times New Roman" w:hAnsi="Times New Roman" w:cs="Times New Roman"/>
          <w:b/>
          <w:color w:val="000000"/>
          <w:sz w:val="24"/>
          <w:szCs w:val="24"/>
        </w:rPr>
        <w:t>.</w:t>
      </w:r>
    </w:p>
    <w:p w:rsidR="00EB2544" w:rsidRPr="00440793" w:rsidRDefault="00EB2544" w:rsidP="00EB2544">
      <w:pPr>
        <w:spacing w:after="0" w:line="0" w:lineRule="atLeast"/>
        <w:ind w:firstLine="708"/>
        <w:jc w:val="both"/>
        <w:rPr>
          <w:rFonts w:ascii="Times New Roman" w:hAnsi="Times New Roman" w:cs="Times New Roman"/>
          <w:color w:val="000000"/>
          <w:sz w:val="24"/>
          <w:szCs w:val="24"/>
        </w:rPr>
      </w:pPr>
      <w:r w:rsidRPr="00440793">
        <w:rPr>
          <w:rFonts w:ascii="Times New Roman" w:hAnsi="Times New Roman" w:cs="Times New Roman"/>
          <w:color w:val="000000"/>
          <w:sz w:val="24"/>
          <w:szCs w:val="24"/>
        </w:rPr>
        <w:t>Verifikaciju mandata imenovanih članova Školskog odbora obavlja predsjedavatelj sjednice provjerom identiteta člana s podacima iz akta o imenovanju.</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color w:val="000000"/>
          <w:sz w:val="24"/>
          <w:szCs w:val="24"/>
        </w:rPr>
        <w:t xml:space="preserve">Članovima Školskog odbora mandat teče od dana konstituiranja Školskog odbora </w:t>
      </w:r>
      <w:r w:rsidRPr="00440793">
        <w:rPr>
          <w:rFonts w:ascii="Times New Roman" w:hAnsi="Times New Roman" w:cs="Times New Roman"/>
          <w:sz w:val="24"/>
          <w:szCs w:val="24"/>
        </w:rPr>
        <w:t xml:space="preserve">i traje četiri godine. </w:t>
      </w:r>
    </w:p>
    <w:p w:rsidR="00EB2544"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Članovi Školskog odbora mogu biti ponovno imenovani.</w:t>
      </w:r>
    </w:p>
    <w:p w:rsidR="00EB2544" w:rsidRDefault="00EB2544" w:rsidP="00EB2544">
      <w:pPr>
        <w:spacing w:after="0" w:line="0" w:lineRule="atLeast"/>
        <w:ind w:firstLine="708"/>
        <w:jc w:val="both"/>
        <w:rPr>
          <w:rFonts w:ascii="Times New Roman" w:hAnsi="Times New Roman" w:cs="Times New Roman"/>
          <w:sz w:val="24"/>
          <w:szCs w:val="24"/>
        </w:rPr>
      </w:pPr>
    </w:p>
    <w:p w:rsidR="00EB2544" w:rsidRDefault="00EB2544" w:rsidP="00EB2544">
      <w:pPr>
        <w:spacing w:after="0" w:line="0" w:lineRule="atLeast"/>
        <w:ind w:firstLine="708"/>
        <w:jc w:val="both"/>
        <w:rPr>
          <w:rFonts w:ascii="Times New Roman" w:hAnsi="Times New Roman" w:cs="Times New Roman"/>
          <w:sz w:val="24"/>
          <w:szCs w:val="24"/>
        </w:rPr>
      </w:pPr>
    </w:p>
    <w:p w:rsidR="00EB2544" w:rsidRPr="00440793" w:rsidRDefault="00EB2544" w:rsidP="00EB2544">
      <w:pPr>
        <w:spacing w:after="0" w:line="0" w:lineRule="atLeast"/>
        <w:ind w:firstLine="708"/>
        <w:jc w:val="both"/>
        <w:rPr>
          <w:rFonts w:ascii="Times New Roman" w:hAnsi="Times New Roman" w:cs="Times New Roman"/>
          <w:sz w:val="24"/>
          <w:szCs w:val="24"/>
        </w:rPr>
      </w:pPr>
    </w:p>
    <w:p w:rsidR="00EB2544" w:rsidRPr="00440793" w:rsidRDefault="00EB2544" w:rsidP="00EB2544">
      <w:pPr>
        <w:pStyle w:val="Tijeloteksta"/>
        <w:ind w:left="540"/>
        <w:rPr>
          <w:color w:val="FF0000"/>
          <w:szCs w:val="24"/>
        </w:rPr>
      </w:pPr>
    </w:p>
    <w:p w:rsidR="00EB2544" w:rsidRPr="00D37353" w:rsidRDefault="00EB2544" w:rsidP="00EB2544">
      <w:pPr>
        <w:jc w:val="center"/>
        <w:outlineLvl w:val="0"/>
        <w:rPr>
          <w:rFonts w:ascii="Times New Roman" w:hAnsi="Times New Roman" w:cs="Times New Roman"/>
          <w:b/>
          <w:sz w:val="24"/>
          <w:szCs w:val="24"/>
        </w:rPr>
      </w:pPr>
      <w:r w:rsidRPr="00440793">
        <w:rPr>
          <w:rFonts w:ascii="Times New Roman" w:hAnsi="Times New Roman" w:cs="Times New Roman"/>
          <w:b/>
          <w:sz w:val="24"/>
          <w:szCs w:val="24"/>
        </w:rPr>
        <w:lastRenderedPageBreak/>
        <w:t>IZBOR PREDSJEDNIKA I ZAMJENIKA PREDSJEDNIKA</w:t>
      </w:r>
    </w:p>
    <w:p w:rsidR="00EB2544" w:rsidRPr="00440793" w:rsidRDefault="00EB2544" w:rsidP="00EB2544">
      <w:pPr>
        <w:pStyle w:val="Tijeloteksta"/>
        <w:jc w:val="center"/>
        <w:rPr>
          <w:b/>
          <w:szCs w:val="24"/>
        </w:rPr>
      </w:pPr>
      <w:r w:rsidRPr="00440793">
        <w:rPr>
          <w:b/>
          <w:szCs w:val="24"/>
        </w:rPr>
        <w:t>Članak 4</w:t>
      </w:r>
      <w:r>
        <w:rPr>
          <w:b/>
          <w:szCs w:val="24"/>
        </w:rPr>
        <w:t>2</w:t>
      </w:r>
      <w:r w:rsidRPr="00440793">
        <w:rPr>
          <w:b/>
          <w:szCs w:val="24"/>
        </w:rPr>
        <w:t>.</w:t>
      </w:r>
    </w:p>
    <w:p w:rsidR="00EB2544" w:rsidRPr="00440793" w:rsidRDefault="00EB2544" w:rsidP="00EB2544">
      <w:pPr>
        <w:ind w:firstLine="708"/>
        <w:jc w:val="both"/>
        <w:rPr>
          <w:rFonts w:ascii="Times New Roman" w:hAnsi="Times New Roman" w:cs="Times New Roman"/>
          <w:sz w:val="24"/>
          <w:szCs w:val="24"/>
        </w:rPr>
      </w:pPr>
      <w:r w:rsidRPr="00440793">
        <w:rPr>
          <w:rFonts w:ascii="Times New Roman" w:hAnsi="Times New Roman" w:cs="Times New Roman"/>
          <w:sz w:val="24"/>
          <w:szCs w:val="24"/>
        </w:rPr>
        <w:t>Za predsjednika i zamjenika predsjednika Školskog odbora može biti izabran svaki član Školskog odbora prema osobnoj ili prihvaćenoj kandidaturi.</w:t>
      </w:r>
    </w:p>
    <w:p w:rsidR="00EB2544" w:rsidRPr="00440793" w:rsidRDefault="00EB2544" w:rsidP="00EB2544">
      <w:pPr>
        <w:pStyle w:val="Tijeloteksta"/>
        <w:ind w:firstLine="708"/>
        <w:rPr>
          <w:szCs w:val="24"/>
        </w:rPr>
      </w:pPr>
      <w:r w:rsidRPr="00440793">
        <w:rPr>
          <w:szCs w:val="24"/>
        </w:rPr>
        <w:t>Predsjednik i zamjenik predsjednika Školskog odbora biraju se na četiri godine.</w:t>
      </w:r>
    </w:p>
    <w:p w:rsidR="00EB2544" w:rsidRPr="00440793" w:rsidRDefault="00EB2544" w:rsidP="00EB2544">
      <w:pPr>
        <w:pStyle w:val="Tijeloteksta"/>
        <w:ind w:left="708"/>
        <w:jc w:val="left"/>
        <w:rPr>
          <w:szCs w:val="24"/>
        </w:rPr>
      </w:pPr>
      <w:r w:rsidRPr="00440793">
        <w:rPr>
          <w:szCs w:val="24"/>
        </w:rPr>
        <w:t xml:space="preserve">O kandidatima za predsjednika i zamjenika predsjednika Školskog odbora članovi </w:t>
      </w:r>
    </w:p>
    <w:p w:rsidR="00EB2544" w:rsidRPr="00440793" w:rsidRDefault="00EB2544" w:rsidP="00EB2544">
      <w:pPr>
        <w:pStyle w:val="Tijeloteksta"/>
        <w:jc w:val="left"/>
        <w:rPr>
          <w:szCs w:val="24"/>
        </w:rPr>
      </w:pPr>
      <w:r w:rsidRPr="00440793">
        <w:rPr>
          <w:szCs w:val="24"/>
        </w:rPr>
        <w:t>Školskog odbora glasuju javno dizanjem ruke.</w:t>
      </w:r>
    </w:p>
    <w:p w:rsidR="00EB2544" w:rsidRPr="00440793" w:rsidRDefault="00EB2544" w:rsidP="00EB2544">
      <w:pPr>
        <w:pStyle w:val="Tijeloteksta"/>
        <w:ind w:firstLine="708"/>
        <w:rPr>
          <w:szCs w:val="24"/>
        </w:rPr>
      </w:pPr>
      <w:r w:rsidRPr="00440793">
        <w:rPr>
          <w:szCs w:val="24"/>
        </w:rPr>
        <w:t>Za predsjednika i zamjenika predsjednika izabran je kandidat koji je dobio većinu glasova ukupnog broja članova Školskog odbora.</w:t>
      </w:r>
    </w:p>
    <w:p w:rsidR="00EB2544" w:rsidRPr="00440793" w:rsidRDefault="00EB2544" w:rsidP="00EB2544">
      <w:pPr>
        <w:ind w:firstLine="708"/>
        <w:jc w:val="both"/>
        <w:rPr>
          <w:rFonts w:ascii="Times New Roman" w:hAnsi="Times New Roman" w:cs="Times New Roman"/>
          <w:sz w:val="24"/>
          <w:szCs w:val="24"/>
        </w:rPr>
      </w:pPr>
      <w:r w:rsidRPr="00440793">
        <w:rPr>
          <w:rFonts w:ascii="Times New Roman" w:hAnsi="Times New Roman" w:cs="Times New Roman"/>
          <w:sz w:val="24"/>
          <w:szCs w:val="24"/>
        </w:rPr>
        <w:t>Nakon izbora predsjednika Školskog odbora predsjedavatelj sjednice predaje predsjedniku dalje vođenje sjednice Školskog odbora.</w:t>
      </w:r>
    </w:p>
    <w:p w:rsidR="00EB2544" w:rsidRPr="00440793" w:rsidRDefault="00EB2544" w:rsidP="00EB2544">
      <w:pPr>
        <w:ind w:firstLine="708"/>
        <w:jc w:val="both"/>
        <w:rPr>
          <w:rFonts w:ascii="Times New Roman" w:hAnsi="Times New Roman" w:cs="Times New Roman"/>
          <w:sz w:val="24"/>
          <w:szCs w:val="24"/>
        </w:rPr>
      </w:pPr>
      <w:r w:rsidRPr="00440793">
        <w:rPr>
          <w:rFonts w:ascii="Times New Roman" w:hAnsi="Times New Roman" w:cs="Times New Roman"/>
          <w:sz w:val="24"/>
          <w:szCs w:val="24"/>
        </w:rPr>
        <w:t>O konstituiranju Školskog odbora ravnatelj je dužan izvijestiti osnivača najkasnije u roku od tri dana od dana konstituiranja.</w:t>
      </w:r>
    </w:p>
    <w:p w:rsidR="00EB2544" w:rsidRPr="00440793" w:rsidRDefault="00EB2544" w:rsidP="00EB2544">
      <w:pPr>
        <w:pStyle w:val="Tijeloteksta"/>
        <w:rPr>
          <w:szCs w:val="24"/>
        </w:rPr>
      </w:pPr>
    </w:p>
    <w:p w:rsidR="00EB2544" w:rsidRPr="00440793" w:rsidRDefault="00EB2544" w:rsidP="00EB2544">
      <w:pPr>
        <w:jc w:val="center"/>
        <w:outlineLvl w:val="0"/>
        <w:rPr>
          <w:rFonts w:ascii="Times New Roman" w:hAnsi="Times New Roman" w:cs="Times New Roman"/>
          <w:b/>
          <w:sz w:val="24"/>
          <w:szCs w:val="24"/>
        </w:rPr>
      </w:pPr>
      <w:r w:rsidRPr="00440793">
        <w:rPr>
          <w:rFonts w:ascii="Times New Roman" w:hAnsi="Times New Roman" w:cs="Times New Roman"/>
          <w:b/>
          <w:sz w:val="24"/>
          <w:szCs w:val="24"/>
        </w:rPr>
        <w:t>RAZRJEŠENJE ČLANOVA  I RASPUŠTANJE ŠKOLSKOG ODBORA</w:t>
      </w:r>
    </w:p>
    <w:p w:rsidR="00EB2544" w:rsidRPr="00440793" w:rsidRDefault="00EB2544" w:rsidP="00EB2544">
      <w:pPr>
        <w:jc w:val="center"/>
        <w:rPr>
          <w:rFonts w:ascii="Times New Roman" w:hAnsi="Times New Roman" w:cs="Times New Roman"/>
          <w:b/>
          <w:sz w:val="24"/>
          <w:szCs w:val="24"/>
        </w:rPr>
      </w:pPr>
      <w:r w:rsidRPr="00440793">
        <w:rPr>
          <w:rFonts w:ascii="Times New Roman" w:hAnsi="Times New Roman" w:cs="Times New Roman"/>
          <w:b/>
          <w:sz w:val="24"/>
          <w:szCs w:val="24"/>
        </w:rPr>
        <w:t>Članak 4</w:t>
      </w:r>
      <w:r>
        <w:rPr>
          <w:rFonts w:ascii="Times New Roman" w:hAnsi="Times New Roman" w:cs="Times New Roman"/>
          <w:b/>
          <w:sz w:val="24"/>
          <w:szCs w:val="24"/>
        </w:rPr>
        <w:t>3</w:t>
      </w:r>
      <w:r w:rsidRPr="00440793">
        <w:rPr>
          <w:rFonts w:ascii="Times New Roman" w:hAnsi="Times New Roman" w:cs="Times New Roman"/>
          <w:b/>
          <w:sz w:val="24"/>
          <w:szCs w:val="24"/>
        </w:rPr>
        <w:t>.</w:t>
      </w:r>
    </w:p>
    <w:p w:rsidR="00EB2544" w:rsidRPr="00440793" w:rsidRDefault="00EB2544" w:rsidP="00EB2544">
      <w:pPr>
        <w:ind w:firstLine="708"/>
        <w:jc w:val="both"/>
        <w:rPr>
          <w:rFonts w:ascii="Times New Roman" w:hAnsi="Times New Roman" w:cs="Times New Roman"/>
          <w:sz w:val="24"/>
          <w:szCs w:val="24"/>
        </w:rPr>
      </w:pPr>
      <w:r w:rsidRPr="00440793">
        <w:rPr>
          <w:rFonts w:ascii="Times New Roman" w:hAnsi="Times New Roman" w:cs="Times New Roman"/>
          <w:sz w:val="24"/>
          <w:szCs w:val="24"/>
        </w:rPr>
        <w:t>Član Školskog razrješava se članstva u Školskom odboru:</w:t>
      </w:r>
    </w:p>
    <w:p w:rsidR="00EB2544" w:rsidRPr="00440793" w:rsidRDefault="00EB2544" w:rsidP="00EB2544">
      <w:pPr>
        <w:numPr>
          <w:ilvl w:val="0"/>
          <w:numId w:val="19"/>
        </w:numPr>
        <w:spacing w:after="0" w:line="240" w:lineRule="auto"/>
        <w:jc w:val="both"/>
        <w:rPr>
          <w:rFonts w:ascii="Times New Roman" w:hAnsi="Times New Roman" w:cs="Times New Roman"/>
          <w:sz w:val="24"/>
          <w:szCs w:val="24"/>
        </w:rPr>
      </w:pPr>
      <w:r w:rsidRPr="00440793">
        <w:rPr>
          <w:rFonts w:ascii="Times New Roman" w:hAnsi="Times New Roman" w:cs="Times New Roman"/>
          <w:sz w:val="24"/>
          <w:szCs w:val="24"/>
        </w:rPr>
        <w:t>kada to sam zatraži</w:t>
      </w:r>
    </w:p>
    <w:p w:rsidR="00EB2544" w:rsidRPr="00440793" w:rsidRDefault="00EB2544" w:rsidP="00EB2544">
      <w:pPr>
        <w:numPr>
          <w:ilvl w:val="0"/>
          <w:numId w:val="19"/>
        </w:numPr>
        <w:spacing w:after="0" w:line="240" w:lineRule="auto"/>
        <w:jc w:val="both"/>
        <w:rPr>
          <w:rFonts w:ascii="Times New Roman" w:hAnsi="Times New Roman" w:cs="Times New Roman"/>
          <w:sz w:val="24"/>
          <w:szCs w:val="24"/>
        </w:rPr>
      </w:pPr>
      <w:r w:rsidRPr="00440793">
        <w:rPr>
          <w:rFonts w:ascii="Times New Roman" w:hAnsi="Times New Roman" w:cs="Times New Roman"/>
          <w:sz w:val="24"/>
          <w:szCs w:val="24"/>
        </w:rPr>
        <w:t>kada njegovo razrješenje zatraži tijelo koje ga je imenovalo u Školski odbor</w:t>
      </w:r>
    </w:p>
    <w:p w:rsidR="00EB2544" w:rsidRPr="00440793" w:rsidRDefault="00EB2544" w:rsidP="00EB2544">
      <w:pPr>
        <w:numPr>
          <w:ilvl w:val="0"/>
          <w:numId w:val="19"/>
        </w:numPr>
        <w:spacing w:after="0" w:line="240" w:lineRule="auto"/>
        <w:jc w:val="both"/>
        <w:rPr>
          <w:rFonts w:ascii="Times New Roman" w:hAnsi="Times New Roman" w:cs="Times New Roman"/>
          <w:sz w:val="24"/>
          <w:szCs w:val="24"/>
        </w:rPr>
      </w:pPr>
      <w:r w:rsidRPr="00440793">
        <w:rPr>
          <w:rFonts w:ascii="Times New Roman" w:hAnsi="Times New Roman" w:cs="Times New Roman"/>
          <w:sz w:val="24"/>
          <w:szCs w:val="24"/>
        </w:rPr>
        <w:t>kada Školski odbor utvrdi da član ne ispunjava obveze utvrđene zakonom, osnivačkim aktom ili ovim statutom</w:t>
      </w:r>
    </w:p>
    <w:p w:rsidR="00EB2544" w:rsidRPr="00440793" w:rsidRDefault="00EB2544" w:rsidP="00EB2544">
      <w:pPr>
        <w:numPr>
          <w:ilvl w:val="0"/>
          <w:numId w:val="19"/>
        </w:numPr>
        <w:spacing w:after="0" w:line="240" w:lineRule="auto"/>
        <w:jc w:val="both"/>
        <w:rPr>
          <w:rFonts w:ascii="Times New Roman" w:hAnsi="Times New Roman" w:cs="Times New Roman"/>
          <w:sz w:val="24"/>
          <w:szCs w:val="24"/>
        </w:rPr>
      </w:pPr>
      <w:r w:rsidRPr="00440793">
        <w:rPr>
          <w:rFonts w:ascii="Times New Roman" w:hAnsi="Times New Roman" w:cs="Times New Roman"/>
          <w:sz w:val="24"/>
          <w:szCs w:val="24"/>
        </w:rPr>
        <w:t>kada to zatraži prosvjetni inspektor</w:t>
      </w:r>
    </w:p>
    <w:p w:rsidR="00EB2544" w:rsidRPr="00440793" w:rsidRDefault="00EB2544" w:rsidP="00EB2544">
      <w:pPr>
        <w:numPr>
          <w:ilvl w:val="0"/>
          <w:numId w:val="19"/>
        </w:numPr>
        <w:spacing w:after="0" w:line="240" w:lineRule="auto"/>
        <w:jc w:val="both"/>
        <w:rPr>
          <w:rFonts w:ascii="Times New Roman" w:hAnsi="Times New Roman" w:cs="Times New Roman"/>
          <w:sz w:val="24"/>
          <w:szCs w:val="24"/>
        </w:rPr>
      </w:pPr>
      <w:r w:rsidRPr="00440793">
        <w:rPr>
          <w:rFonts w:ascii="Times New Roman" w:hAnsi="Times New Roman" w:cs="Times New Roman"/>
          <w:sz w:val="24"/>
          <w:szCs w:val="24"/>
        </w:rPr>
        <w:t>kada je lišen prava na roditeljsku skrb</w:t>
      </w:r>
    </w:p>
    <w:p w:rsidR="00EB2544" w:rsidRPr="00440793" w:rsidRDefault="00EB2544" w:rsidP="00EB2544">
      <w:pPr>
        <w:numPr>
          <w:ilvl w:val="0"/>
          <w:numId w:val="19"/>
        </w:numPr>
        <w:spacing w:after="0" w:line="240" w:lineRule="auto"/>
        <w:jc w:val="both"/>
        <w:rPr>
          <w:rFonts w:ascii="Times New Roman" w:hAnsi="Times New Roman" w:cs="Times New Roman"/>
          <w:sz w:val="24"/>
          <w:szCs w:val="24"/>
        </w:rPr>
      </w:pPr>
      <w:r w:rsidRPr="00440793">
        <w:rPr>
          <w:rFonts w:ascii="Times New Roman" w:hAnsi="Times New Roman" w:cs="Times New Roman"/>
          <w:sz w:val="24"/>
          <w:szCs w:val="24"/>
        </w:rPr>
        <w:t>kada mu je izrečena zaštitna mjera ili kada je prekršajno kažnjen prema Zakonu o zaštiti od nasilja u obitelji</w:t>
      </w:r>
    </w:p>
    <w:p w:rsidR="00EB2544" w:rsidRPr="00440793" w:rsidRDefault="00EB2544" w:rsidP="00EB2544">
      <w:pPr>
        <w:numPr>
          <w:ilvl w:val="0"/>
          <w:numId w:val="19"/>
        </w:num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kada bude pravomoćno osuđen ili kada protiv njega bude pokrenut kazneni postupak zbog osnovane sumnje o počinjenju kaznenog djela iz članka 106. Zakona o odgoju i obrazovanju u osnovnoj i srednjoj školi.</w:t>
      </w:r>
    </w:p>
    <w:p w:rsidR="00EB2544" w:rsidRPr="00440793" w:rsidRDefault="00EB2544" w:rsidP="00EB2544">
      <w:pPr>
        <w:spacing w:after="0" w:line="0" w:lineRule="atLeast"/>
        <w:jc w:val="both"/>
        <w:rPr>
          <w:rFonts w:ascii="Times New Roman" w:hAnsi="Times New Roman" w:cs="Times New Roman"/>
          <w:sz w:val="24"/>
          <w:szCs w:val="24"/>
        </w:rPr>
      </w:pPr>
    </w:p>
    <w:p w:rsidR="00EB2544" w:rsidRPr="00440793" w:rsidRDefault="00EB2544" w:rsidP="00EB2544">
      <w:pPr>
        <w:spacing w:after="0" w:line="0" w:lineRule="atLeast"/>
        <w:rPr>
          <w:rFonts w:ascii="Times New Roman" w:hAnsi="Times New Roman" w:cs="Times New Roman"/>
          <w:b/>
          <w:sz w:val="24"/>
          <w:szCs w:val="24"/>
        </w:rPr>
      </w:pPr>
      <w:r w:rsidRPr="00440793">
        <w:rPr>
          <w:rFonts w:ascii="Times New Roman" w:hAnsi="Times New Roman" w:cs="Times New Roman"/>
          <w:sz w:val="24"/>
          <w:szCs w:val="24"/>
        </w:rPr>
        <w:t xml:space="preserve">                                                 </w:t>
      </w:r>
      <w:r w:rsidRPr="00440793">
        <w:rPr>
          <w:rFonts w:ascii="Times New Roman" w:hAnsi="Times New Roman" w:cs="Times New Roman"/>
          <w:sz w:val="24"/>
          <w:szCs w:val="24"/>
        </w:rPr>
        <w:tab/>
        <w:t xml:space="preserve">        </w:t>
      </w:r>
      <w:r w:rsidRPr="00440793">
        <w:rPr>
          <w:rFonts w:ascii="Times New Roman" w:hAnsi="Times New Roman" w:cs="Times New Roman"/>
          <w:b/>
          <w:sz w:val="24"/>
          <w:szCs w:val="24"/>
        </w:rPr>
        <w:t>Članak 4</w:t>
      </w:r>
      <w:r>
        <w:rPr>
          <w:rFonts w:ascii="Times New Roman" w:hAnsi="Times New Roman" w:cs="Times New Roman"/>
          <w:b/>
          <w:sz w:val="24"/>
          <w:szCs w:val="24"/>
        </w:rPr>
        <w:t>4</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Školski odbor može biti raspušten i prije isteka mandata ako ne obavlja poslove iz svojega djelokruga u skladu sa zakonom, aktom o osnivanju ili statutom Centra ili ako te poslove obavlja na način koji ne omogućuje redovito poslovanje i obavljanje djelatnosti Centra.</w:t>
      </w:r>
    </w:p>
    <w:p w:rsidR="00EB2544" w:rsidRPr="0074657A" w:rsidRDefault="00EB2544" w:rsidP="00EB2544">
      <w:pPr>
        <w:spacing w:after="0" w:line="0" w:lineRule="atLeast"/>
        <w:ind w:firstLine="708"/>
        <w:jc w:val="both"/>
        <w:rPr>
          <w:rFonts w:ascii="Times New Roman" w:hAnsi="Times New Roman" w:cs="Times New Roman"/>
          <w:b/>
          <w:sz w:val="24"/>
          <w:szCs w:val="24"/>
        </w:rPr>
      </w:pPr>
      <w:r w:rsidRPr="00440793">
        <w:rPr>
          <w:rFonts w:ascii="Times New Roman" w:hAnsi="Times New Roman" w:cs="Times New Roman"/>
          <w:sz w:val="24"/>
          <w:szCs w:val="24"/>
        </w:rPr>
        <w:t xml:space="preserve">Odluku o raspuštanju Školskog odbora donosi </w:t>
      </w:r>
      <w:r w:rsidRPr="0074657A">
        <w:rPr>
          <w:rFonts w:ascii="Times New Roman" w:hAnsi="Times New Roman" w:cs="Times New Roman"/>
          <w:sz w:val="24"/>
          <w:szCs w:val="24"/>
        </w:rPr>
        <w:t>upravno tijelo županije nadležno za poslove obrazovanje.</w:t>
      </w:r>
    </w:p>
    <w:p w:rsidR="00EB2544" w:rsidRPr="00C10F6E" w:rsidRDefault="00EB2544" w:rsidP="00EB2544">
      <w:pPr>
        <w:spacing w:after="0" w:line="0" w:lineRule="atLeast"/>
        <w:ind w:firstLine="708"/>
        <w:jc w:val="both"/>
        <w:rPr>
          <w:rFonts w:ascii="Times New Roman" w:hAnsi="Times New Roman" w:cs="Times New Roman"/>
          <w:sz w:val="24"/>
          <w:szCs w:val="24"/>
        </w:rPr>
      </w:pPr>
    </w:p>
    <w:p w:rsidR="00EB2544"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RADNA TIJELA</w:t>
      </w:r>
    </w:p>
    <w:p w:rsidR="00EB2544" w:rsidRPr="00440793" w:rsidRDefault="00EB2544" w:rsidP="00EB2544">
      <w:pPr>
        <w:spacing w:after="0" w:line="0" w:lineRule="atLeast"/>
        <w:jc w:val="center"/>
        <w:outlineLvl w:val="0"/>
        <w:rPr>
          <w:rFonts w:ascii="Times New Roman" w:hAnsi="Times New Roman" w:cs="Times New Roman"/>
          <w:b/>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4</w:t>
      </w:r>
      <w:r>
        <w:rPr>
          <w:rFonts w:ascii="Times New Roman" w:hAnsi="Times New Roman" w:cs="Times New Roman"/>
          <w:b/>
          <w:sz w:val="24"/>
          <w:szCs w:val="24"/>
        </w:rPr>
        <w:t>5</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Školski odbor može osnivati povjerenstva ili radne skupine za proučavanje pitanja, pripremanje prijedloga akata ili obavljanje drugih poslova važnih za Centar.</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Članovi povjerenstava i radnih skupina imenuju se na vrijeme koje je potrebno da se obavi određena zadaća.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Školski odbor može u svako doba opozvati povjerenstvo ili radnu skupinu, odnosno pojedinog člana.</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lastRenderedPageBreak/>
        <w:t>SASTAV RADNIH TIJELA</w:t>
      </w:r>
    </w:p>
    <w:p w:rsidR="00EB2544" w:rsidRPr="00440793" w:rsidRDefault="00EB2544" w:rsidP="00EB2544">
      <w:pPr>
        <w:spacing w:after="0" w:line="0" w:lineRule="atLeast"/>
        <w:jc w:val="center"/>
        <w:rPr>
          <w:rFonts w:ascii="Times New Roman" w:hAnsi="Times New Roman" w:cs="Times New Roman"/>
          <w:b/>
          <w:sz w:val="24"/>
          <w:szCs w:val="24"/>
        </w:rPr>
      </w:pPr>
      <w:r w:rsidRPr="00440793">
        <w:rPr>
          <w:rFonts w:ascii="Times New Roman" w:hAnsi="Times New Roman" w:cs="Times New Roman"/>
          <w:b/>
          <w:sz w:val="24"/>
          <w:szCs w:val="24"/>
        </w:rPr>
        <w:t>Članak 4</w:t>
      </w:r>
      <w:r>
        <w:rPr>
          <w:rFonts w:ascii="Times New Roman" w:hAnsi="Times New Roman" w:cs="Times New Roman"/>
          <w:b/>
          <w:sz w:val="24"/>
          <w:szCs w:val="24"/>
        </w:rPr>
        <w:t>6</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Za članove povjerenstava i radnih skupina imenuju se radnici Centra uz njihovu prethodnu suglasnost ako rad u povjerenstvu nije radnikova ugovorna radna obveza.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Iznimno kada je propisano da određeno povjerenstvo ili radna skupina mora imati sastav koji se ne može osigurati od radnika Centra ili kada je to prema naravi zadaće potrebno, Školski odbor može za članove povjerenstava ili radne skupine imenovati i osobe izvan Centra uz njihovu suglasnost.</w:t>
      </w:r>
    </w:p>
    <w:p w:rsidR="00EB2544" w:rsidRPr="00440793" w:rsidRDefault="00EB2544" w:rsidP="00EB2544">
      <w:pPr>
        <w:pStyle w:val="Tijeloteksta"/>
        <w:spacing w:line="0" w:lineRule="atLeast"/>
        <w:rPr>
          <w:szCs w:val="24"/>
        </w:rPr>
      </w:pPr>
    </w:p>
    <w:p w:rsidR="00EB2544" w:rsidRPr="00C10F6E"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OVLASTI  ŠKOLSKOG ODBORA</w:t>
      </w:r>
    </w:p>
    <w:p w:rsidR="00EB2544" w:rsidRPr="00440793" w:rsidRDefault="00EB2544" w:rsidP="00EB2544">
      <w:pPr>
        <w:spacing w:after="0" w:line="0" w:lineRule="atLeast"/>
        <w:jc w:val="center"/>
        <w:rPr>
          <w:rFonts w:ascii="Times New Roman" w:hAnsi="Times New Roman" w:cs="Times New Roman"/>
          <w:b/>
          <w:sz w:val="24"/>
          <w:szCs w:val="24"/>
        </w:rPr>
      </w:pPr>
      <w:r w:rsidRPr="00440793">
        <w:rPr>
          <w:rFonts w:ascii="Times New Roman" w:hAnsi="Times New Roman" w:cs="Times New Roman"/>
          <w:b/>
          <w:sz w:val="24"/>
          <w:szCs w:val="24"/>
        </w:rPr>
        <w:t xml:space="preserve">Članak </w:t>
      </w:r>
      <w:r>
        <w:rPr>
          <w:rFonts w:ascii="Times New Roman" w:hAnsi="Times New Roman" w:cs="Times New Roman"/>
          <w:b/>
          <w:sz w:val="24"/>
          <w:szCs w:val="24"/>
        </w:rPr>
        <w:t>47</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 xml:space="preserve">Školski odbor: </w:t>
      </w:r>
    </w:p>
    <w:p w:rsidR="00EB2544" w:rsidRPr="00440793" w:rsidRDefault="00EB2544" w:rsidP="00EB2544">
      <w:pPr>
        <w:numPr>
          <w:ilvl w:val="0"/>
          <w:numId w:val="26"/>
        </w:num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imenuje ravnatelja Centra uz prethodnu suglasnost ministra</w:t>
      </w:r>
    </w:p>
    <w:p w:rsidR="00EB2544" w:rsidRPr="00440793" w:rsidRDefault="00EB2544" w:rsidP="00EB2544">
      <w:pPr>
        <w:numPr>
          <w:ilvl w:val="0"/>
          <w:numId w:val="26"/>
        </w:num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razrješuje ravnatelja Centra sukladno zakonskim odredbama i odredbama ovoga statute</w:t>
      </w:r>
    </w:p>
    <w:p w:rsidR="00EB2544" w:rsidRPr="00440793" w:rsidRDefault="00EB2544" w:rsidP="00EB2544">
      <w:pPr>
        <w:numPr>
          <w:ilvl w:val="0"/>
          <w:numId w:val="26"/>
        </w:num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donosi Statut i opće akte Centra</w:t>
      </w:r>
    </w:p>
    <w:p w:rsidR="00EB2544" w:rsidRPr="00440793" w:rsidRDefault="00EB2544" w:rsidP="00EB2544">
      <w:pPr>
        <w:numPr>
          <w:ilvl w:val="0"/>
          <w:numId w:val="26"/>
        </w:num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donosi godišnji plan i program rada na prijedlog ravnatelja i nadzire njegovo izvršavanje</w:t>
      </w:r>
    </w:p>
    <w:p w:rsidR="00EB2544" w:rsidRPr="00440793" w:rsidRDefault="00EB2544" w:rsidP="00EB2544">
      <w:pPr>
        <w:numPr>
          <w:ilvl w:val="0"/>
          <w:numId w:val="26"/>
        </w:num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donosi školski kurikulum na prijedlog učiteljskog vijeća i ravnatelja</w:t>
      </w:r>
    </w:p>
    <w:p w:rsidR="00EB2544" w:rsidRPr="00440793" w:rsidRDefault="00EB2544" w:rsidP="00EB2544">
      <w:pPr>
        <w:numPr>
          <w:ilvl w:val="0"/>
          <w:numId w:val="26"/>
        </w:num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daje osnivaču i ravnatelju prijedloge i mišljenja o pitanjima važnim za rad i sigurnost u Centru</w:t>
      </w:r>
    </w:p>
    <w:p w:rsidR="00EB2544" w:rsidRPr="00440793" w:rsidRDefault="00EB2544" w:rsidP="00EB2544">
      <w:pPr>
        <w:numPr>
          <w:ilvl w:val="0"/>
          <w:numId w:val="26"/>
        </w:numPr>
        <w:spacing w:after="0" w:line="240" w:lineRule="auto"/>
        <w:jc w:val="both"/>
        <w:rPr>
          <w:rFonts w:ascii="Times New Roman" w:hAnsi="Times New Roman" w:cs="Times New Roman"/>
          <w:sz w:val="24"/>
          <w:szCs w:val="24"/>
        </w:rPr>
      </w:pPr>
      <w:r w:rsidRPr="00440793">
        <w:rPr>
          <w:rFonts w:ascii="Times New Roman" w:hAnsi="Times New Roman" w:cs="Times New Roman"/>
          <w:sz w:val="24"/>
          <w:szCs w:val="24"/>
        </w:rPr>
        <w:t>odlučuje uz prethodnu suglasnost osnivača o promjeni djelatnosti Centra</w:t>
      </w:r>
    </w:p>
    <w:p w:rsidR="00EB2544" w:rsidRPr="00440793" w:rsidRDefault="00EB2544" w:rsidP="00EB2544">
      <w:pPr>
        <w:numPr>
          <w:ilvl w:val="0"/>
          <w:numId w:val="26"/>
        </w:numPr>
        <w:spacing w:after="0" w:line="240" w:lineRule="auto"/>
        <w:jc w:val="both"/>
        <w:rPr>
          <w:rFonts w:ascii="Times New Roman" w:hAnsi="Times New Roman" w:cs="Times New Roman"/>
          <w:sz w:val="24"/>
          <w:szCs w:val="24"/>
        </w:rPr>
      </w:pPr>
      <w:r w:rsidRPr="00440793">
        <w:rPr>
          <w:rFonts w:ascii="Times New Roman" w:hAnsi="Times New Roman" w:cs="Times New Roman"/>
          <w:sz w:val="24"/>
          <w:szCs w:val="24"/>
        </w:rPr>
        <w:t>daje ravnatelju prethodnu suglasnost  u svezi sa zasnivanjem i prestankom  radnog odnosa u Centru</w:t>
      </w:r>
    </w:p>
    <w:p w:rsidR="00EB2544" w:rsidRPr="00440793" w:rsidRDefault="00EB2544" w:rsidP="00EB2544">
      <w:pPr>
        <w:numPr>
          <w:ilvl w:val="0"/>
          <w:numId w:val="26"/>
        </w:numPr>
        <w:spacing w:after="0" w:line="240" w:lineRule="auto"/>
        <w:jc w:val="both"/>
        <w:rPr>
          <w:rFonts w:ascii="Times New Roman" w:hAnsi="Times New Roman" w:cs="Times New Roman"/>
          <w:sz w:val="24"/>
          <w:szCs w:val="24"/>
        </w:rPr>
      </w:pPr>
      <w:r w:rsidRPr="00440793">
        <w:rPr>
          <w:rFonts w:ascii="Times New Roman" w:hAnsi="Times New Roman" w:cs="Times New Roman"/>
          <w:sz w:val="24"/>
          <w:szCs w:val="24"/>
        </w:rPr>
        <w:t>odlučuje o upućivanju radnika na prosudbu radne sposobnosti</w:t>
      </w:r>
    </w:p>
    <w:p w:rsidR="00EB2544" w:rsidRPr="00440793" w:rsidRDefault="00EB2544" w:rsidP="00EB2544">
      <w:pPr>
        <w:numPr>
          <w:ilvl w:val="0"/>
          <w:numId w:val="26"/>
        </w:numPr>
        <w:spacing w:after="0" w:line="240" w:lineRule="auto"/>
        <w:jc w:val="both"/>
        <w:rPr>
          <w:rFonts w:ascii="Times New Roman" w:hAnsi="Times New Roman" w:cs="Times New Roman"/>
          <w:sz w:val="24"/>
          <w:szCs w:val="24"/>
        </w:rPr>
      </w:pPr>
      <w:r w:rsidRPr="00440793">
        <w:rPr>
          <w:rFonts w:ascii="Times New Roman" w:hAnsi="Times New Roman" w:cs="Times New Roman"/>
          <w:sz w:val="24"/>
          <w:szCs w:val="24"/>
        </w:rPr>
        <w:t>odlučuje o zahtjevima radnika za zaštitu prava iz radnog odnosa</w:t>
      </w:r>
    </w:p>
    <w:p w:rsidR="00EB2544" w:rsidRPr="00440793" w:rsidRDefault="00EB2544" w:rsidP="00EB2544">
      <w:pPr>
        <w:numPr>
          <w:ilvl w:val="0"/>
          <w:numId w:val="26"/>
        </w:numPr>
        <w:spacing w:after="0" w:line="240" w:lineRule="auto"/>
        <w:jc w:val="both"/>
        <w:rPr>
          <w:rFonts w:ascii="Times New Roman" w:hAnsi="Times New Roman" w:cs="Times New Roman"/>
          <w:sz w:val="24"/>
          <w:szCs w:val="24"/>
        </w:rPr>
      </w:pPr>
      <w:r w:rsidRPr="00440793">
        <w:rPr>
          <w:rFonts w:ascii="Times New Roman" w:hAnsi="Times New Roman" w:cs="Times New Roman"/>
          <w:sz w:val="24"/>
          <w:szCs w:val="24"/>
        </w:rPr>
        <w:t>odlučuje o žalbama protiv rješenja školskih tijela donesenih na osnovi javnih ovlasti, osim kada je zakonom ili podzakonskim aktom određeno drukčije</w:t>
      </w:r>
    </w:p>
    <w:p w:rsidR="00EB2544" w:rsidRPr="00440793" w:rsidRDefault="00EB2544" w:rsidP="00EB2544">
      <w:pPr>
        <w:numPr>
          <w:ilvl w:val="0"/>
          <w:numId w:val="26"/>
        </w:numPr>
        <w:spacing w:after="0" w:line="240" w:lineRule="auto"/>
        <w:jc w:val="both"/>
        <w:rPr>
          <w:rFonts w:ascii="Times New Roman" w:hAnsi="Times New Roman" w:cs="Times New Roman"/>
          <w:sz w:val="24"/>
          <w:szCs w:val="24"/>
        </w:rPr>
      </w:pPr>
      <w:r w:rsidRPr="00440793">
        <w:rPr>
          <w:rFonts w:ascii="Times New Roman" w:hAnsi="Times New Roman" w:cs="Times New Roman"/>
          <w:sz w:val="24"/>
          <w:szCs w:val="24"/>
        </w:rPr>
        <w:t xml:space="preserve">donosi  financijski plan, polugodišnji i </w:t>
      </w:r>
      <w:r w:rsidRPr="0074657A">
        <w:rPr>
          <w:rFonts w:ascii="Times New Roman" w:hAnsi="Times New Roman" w:cs="Times New Roman"/>
          <w:sz w:val="24"/>
          <w:szCs w:val="24"/>
        </w:rPr>
        <w:t xml:space="preserve">godišnji izvještaj </w:t>
      </w:r>
      <w:r w:rsidRPr="00440793">
        <w:rPr>
          <w:rFonts w:ascii="Times New Roman" w:hAnsi="Times New Roman" w:cs="Times New Roman"/>
          <w:sz w:val="24"/>
          <w:szCs w:val="24"/>
        </w:rPr>
        <w:t xml:space="preserve">na prijedlog ravnatelja </w:t>
      </w:r>
    </w:p>
    <w:p w:rsidR="00EB2544" w:rsidRPr="00440793" w:rsidRDefault="00EB2544" w:rsidP="00EB2544">
      <w:pPr>
        <w:numPr>
          <w:ilvl w:val="0"/>
          <w:numId w:val="26"/>
        </w:numPr>
        <w:spacing w:after="0" w:line="240" w:lineRule="auto"/>
        <w:jc w:val="both"/>
        <w:rPr>
          <w:rFonts w:ascii="Times New Roman" w:hAnsi="Times New Roman" w:cs="Times New Roman"/>
          <w:sz w:val="24"/>
          <w:szCs w:val="24"/>
        </w:rPr>
      </w:pPr>
      <w:r w:rsidRPr="00440793">
        <w:rPr>
          <w:rFonts w:ascii="Times New Roman" w:hAnsi="Times New Roman" w:cs="Times New Roman"/>
          <w:sz w:val="24"/>
          <w:szCs w:val="24"/>
        </w:rPr>
        <w:t>osniva učeničku zadrugu, klubove i udruge</w:t>
      </w:r>
    </w:p>
    <w:p w:rsidR="00EB2544" w:rsidRPr="00440793" w:rsidRDefault="00EB2544" w:rsidP="00EB2544">
      <w:pPr>
        <w:numPr>
          <w:ilvl w:val="0"/>
          <w:numId w:val="26"/>
        </w:numPr>
        <w:spacing w:after="0" w:line="240" w:lineRule="auto"/>
        <w:jc w:val="both"/>
        <w:rPr>
          <w:rFonts w:ascii="Times New Roman" w:hAnsi="Times New Roman" w:cs="Times New Roman"/>
          <w:sz w:val="24"/>
          <w:szCs w:val="24"/>
        </w:rPr>
      </w:pPr>
      <w:r w:rsidRPr="00440793">
        <w:rPr>
          <w:rFonts w:ascii="Times New Roman" w:hAnsi="Times New Roman" w:cs="Times New Roman"/>
          <w:sz w:val="24"/>
          <w:szCs w:val="24"/>
        </w:rPr>
        <w:t>odlučuje o uporabi dobiti u skladu s osnivačkim aktom</w:t>
      </w:r>
    </w:p>
    <w:p w:rsidR="00EB2544" w:rsidRPr="00440793" w:rsidRDefault="00EB2544" w:rsidP="00EB2544">
      <w:pPr>
        <w:numPr>
          <w:ilvl w:val="0"/>
          <w:numId w:val="26"/>
        </w:numPr>
        <w:spacing w:after="0" w:line="240" w:lineRule="auto"/>
        <w:jc w:val="both"/>
        <w:rPr>
          <w:rFonts w:ascii="Times New Roman" w:hAnsi="Times New Roman" w:cs="Times New Roman"/>
          <w:sz w:val="24"/>
          <w:szCs w:val="24"/>
        </w:rPr>
      </w:pPr>
      <w:r w:rsidRPr="00440793">
        <w:rPr>
          <w:rFonts w:ascii="Times New Roman" w:hAnsi="Times New Roman" w:cs="Times New Roman"/>
          <w:sz w:val="24"/>
          <w:szCs w:val="24"/>
        </w:rPr>
        <w:t xml:space="preserve">odlučuje samostalno o stjecanju, opterećivanju ili otuđivanju  pokretne imovine,  te investicijskim radovima čija je vrijednost od  100.000,00   do 200.000,00 kuna, a preko 200.000,00 kuna uz suglasnost osnivača </w:t>
      </w:r>
    </w:p>
    <w:p w:rsidR="00EB2544" w:rsidRPr="00440793" w:rsidRDefault="00EB2544" w:rsidP="00EB2544">
      <w:pPr>
        <w:numPr>
          <w:ilvl w:val="0"/>
          <w:numId w:val="26"/>
        </w:numPr>
        <w:spacing w:after="0" w:line="240" w:lineRule="auto"/>
        <w:jc w:val="both"/>
        <w:rPr>
          <w:rFonts w:ascii="Times New Roman" w:hAnsi="Times New Roman" w:cs="Times New Roman"/>
          <w:sz w:val="24"/>
          <w:szCs w:val="24"/>
        </w:rPr>
      </w:pPr>
      <w:r w:rsidRPr="00440793">
        <w:rPr>
          <w:rFonts w:ascii="Times New Roman" w:hAnsi="Times New Roman" w:cs="Times New Roman"/>
          <w:sz w:val="24"/>
          <w:szCs w:val="24"/>
        </w:rPr>
        <w:t xml:space="preserve">odlučuje, uz suglasnost osnivača, o stjecanju, opterećivanju ili otuđivanju nekretnina bez obzira na vrijednost </w:t>
      </w:r>
    </w:p>
    <w:p w:rsidR="00EB2544" w:rsidRPr="00440793" w:rsidRDefault="00EB2544" w:rsidP="00EB2544">
      <w:pPr>
        <w:numPr>
          <w:ilvl w:val="0"/>
          <w:numId w:val="26"/>
        </w:numPr>
        <w:spacing w:after="0" w:line="240" w:lineRule="auto"/>
        <w:jc w:val="both"/>
        <w:rPr>
          <w:rFonts w:ascii="Times New Roman" w:hAnsi="Times New Roman" w:cs="Times New Roman"/>
          <w:sz w:val="24"/>
          <w:szCs w:val="24"/>
        </w:rPr>
      </w:pPr>
      <w:r w:rsidRPr="00440793">
        <w:rPr>
          <w:rFonts w:ascii="Times New Roman" w:hAnsi="Times New Roman" w:cs="Times New Roman"/>
          <w:sz w:val="24"/>
          <w:szCs w:val="24"/>
        </w:rPr>
        <w:t xml:space="preserve">bira i razrješava predsjednika i zamjenika predsjednika Školskog odbora                                       </w:t>
      </w:r>
    </w:p>
    <w:p w:rsidR="00EB2544" w:rsidRPr="00440793" w:rsidRDefault="00EB2544" w:rsidP="00EB2544">
      <w:pPr>
        <w:numPr>
          <w:ilvl w:val="0"/>
          <w:numId w:val="26"/>
        </w:numPr>
        <w:spacing w:after="0" w:line="240" w:lineRule="auto"/>
        <w:jc w:val="both"/>
        <w:rPr>
          <w:rFonts w:ascii="Times New Roman" w:hAnsi="Times New Roman" w:cs="Times New Roman"/>
          <w:sz w:val="24"/>
          <w:szCs w:val="24"/>
        </w:rPr>
      </w:pPr>
      <w:r w:rsidRPr="00440793">
        <w:rPr>
          <w:rFonts w:ascii="Times New Roman" w:hAnsi="Times New Roman" w:cs="Times New Roman"/>
          <w:sz w:val="24"/>
          <w:szCs w:val="24"/>
        </w:rPr>
        <w:t>odlučuje o ustrojavanju cjelodnevnog ili produženog boravka učenika u Centru</w:t>
      </w:r>
    </w:p>
    <w:p w:rsidR="00EB2544" w:rsidRPr="00440793" w:rsidRDefault="00EB2544" w:rsidP="00EB2544">
      <w:pPr>
        <w:numPr>
          <w:ilvl w:val="0"/>
          <w:numId w:val="26"/>
        </w:numPr>
        <w:spacing w:after="0" w:line="240" w:lineRule="auto"/>
        <w:jc w:val="both"/>
        <w:rPr>
          <w:rFonts w:ascii="Times New Roman" w:hAnsi="Times New Roman" w:cs="Times New Roman"/>
          <w:sz w:val="24"/>
          <w:szCs w:val="24"/>
        </w:rPr>
      </w:pPr>
      <w:r w:rsidRPr="00440793">
        <w:rPr>
          <w:rFonts w:ascii="Times New Roman" w:hAnsi="Times New Roman" w:cs="Times New Roman"/>
          <w:sz w:val="24"/>
          <w:szCs w:val="24"/>
        </w:rPr>
        <w:t>predlaže promjenu naziva i sjedišta Centra</w:t>
      </w:r>
    </w:p>
    <w:p w:rsidR="00EB2544" w:rsidRPr="00440793" w:rsidRDefault="00EB2544" w:rsidP="00EB2544">
      <w:pPr>
        <w:numPr>
          <w:ilvl w:val="0"/>
          <w:numId w:val="26"/>
        </w:numPr>
        <w:spacing w:after="0" w:line="240" w:lineRule="auto"/>
        <w:jc w:val="both"/>
        <w:rPr>
          <w:rFonts w:ascii="Times New Roman" w:hAnsi="Times New Roman" w:cs="Times New Roman"/>
          <w:sz w:val="24"/>
          <w:szCs w:val="24"/>
        </w:rPr>
      </w:pPr>
      <w:r w:rsidRPr="00440793">
        <w:rPr>
          <w:rFonts w:ascii="Times New Roman" w:hAnsi="Times New Roman" w:cs="Times New Roman"/>
          <w:sz w:val="24"/>
          <w:szCs w:val="24"/>
        </w:rPr>
        <w:t>predlaže statusne promjene</w:t>
      </w:r>
    </w:p>
    <w:p w:rsidR="00EB2544" w:rsidRPr="00440793" w:rsidRDefault="00EB2544" w:rsidP="00EB2544">
      <w:pPr>
        <w:numPr>
          <w:ilvl w:val="0"/>
          <w:numId w:val="26"/>
        </w:numPr>
        <w:spacing w:after="0" w:line="240" w:lineRule="auto"/>
        <w:jc w:val="both"/>
        <w:rPr>
          <w:rFonts w:ascii="Times New Roman" w:hAnsi="Times New Roman" w:cs="Times New Roman"/>
          <w:sz w:val="24"/>
          <w:szCs w:val="24"/>
        </w:rPr>
      </w:pPr>
      <w:r w:rsidRPr="00440793">
        <w:rPr>
          <w:rFonts w:ascii="Times New Roman" w:hAnsi="Times New Roman" w:cs="Times New Roman"/>
          <w:sz w:val="24"/>
          <w:szCs w:val="24"/>
        </w:rPr>
        <w:t>predlaže ravnatelju mjere poslovne politike Centra</w:t>
      </w:r>
    </w:p>
    <w:p w:rsidR="00EB2544" w:rsidRPr="00440793" w:rsidRDefault="00EB2544" w:rsidP="00EB2544">
      <w:pPr>
        <w:numPr>
          <w:ilvl w:val="0"/>
          <w:numId w:val="26"/>
        </w:numPr>
        <w:spacing w:after="0" w:line="240" w:lineRule="auto"/>
        <w:jc w:val="both"/>
        <w:rPr>
          <w:rFonts w:ascii="Times New Roman" w:hAnsi="Times New Roman" w:cs="Times New Roman"/>
          <w:sz w:val="24"/>
          <w:szCs w:val="24"/>
        </w:rPr>
      </w:pPr>
      <w:r w:rsidRPr="00440793">
        <w:rPr>
          <w:rFonts w:ascii="Times New Roman" w:hAnsi="Times New Roman" w:cs="Times New Roman"/>
          <w:sz w:val="24"/>
          <w:szCs w:val="24"/>
        </w:rPr>
        <w:t>razmatra rezultate obrazovnog rada</w:t>
      </w:r>
    </w:p>
    <w:p w:rsidR="00EB2544" w:rsidRPr="00440793" w:rsidRDefault="00EB2544" w:rsidP="00EB2544">
      <w:pPr>
        <w:numPr>
          <w:ilvl w:val="0"/>
          <w:numId w:val="26"/>
        </w:numPr>
        <w:spacing w:after="0" w:line="240" w:lineRule="auto"/>
        <w:jc w:val="both"/>
        <w:rPr>
          <w:rFonts w:ascii="Times New Roman" w:hAnsi="Times New Roman" w:cs="Times New Roman"/>
          <w:sz w:val="24"/>
          <w:szCs w:val="24"/>
        </w:rPr>
      </w:pPr>
      <w:r w:rsidRPr="00440793">
        <w:rPr>
          <w:rFonts w:ascii="Times New Roman" w:hAnsi="Times New Roman" w:cs="Times New Roman"/>
          <w:sz w:val="24"/>
          <w:szCs w:val="24"/>
        </w:rPr>
        <w:t>razmatra predstavke i prijedloge građana u svezi s radom Centra</w:t>
      </w:r>
    </w:p>
    <w:p w:rsidR="00EB2544" w:rsidRPr="00440793" w:rsidRDefault="00EB2544" w:rsidP="00EB2544">
      <w:pPr>
        <w:numPr>
          <w:ilvl w:val="0"/>
          <w:numId w:val="26"/>
        </w:numPr>
        <w:spacing w:after="0" w:line="240" w:lineRule="auto"/>
        <w:jc w:val="both"/>
        <w:rPr>
          <w:rFonts w:ascii="Times New Roman" w:hAnsi="Times New Roman" w:cs="Times New Roman"/>
          <w:sz w:val="24"/>
          <w:szCs w:val="24"/>
        </w:rPr>
      </w:pPr>
      <w:r w:rsidRPr="00440793">
        <w:rPr>
          <w:rFonts w:ascii="Times New Roman" w:hAnsi="Times New Roman" w:cs="Times New Roman"/>
          <w:sz w:val="24"/>
          <w:szCs w:val="24"/>
        </w:rPr>
        <w:t>obavlja i druge poslove određene propisima, ovim statutom i drugim općim aktima Centra.</w:t>
      </w:r>
    </w:p>
    <w:p w:rsidR="00EB2544" w:rsidRPr="00440793" w:rsidRDefault="00EB2544" w:rsidP="00EB2544">
      <w:pPr>
        <w:jc w:val="both"/>
        <w:rPr>
          <w:rFonts w:ascii="Times New Roman" w:hAnsi="Times New Roman" w:cs="Times New Roman"/>
          <w:sz w:val="24"/>
          <w:szCs w:val="24"/>
        </w:rPr>
      </w:pPr>
      <w:r w:rsidRPr="00440793">
        <w:rPr>
          <w:rFonts w:ascii="Times New Roman" w:hAnsi="Times New Roman" w:cs="Times New Roman"/>
          <w:sz w:val="24"/>
          <w:szCs w:val="24"/>
        </w:rPr>
        <w:t xml:space="preserve">                                                </w:t>
      </w:r>
    </w:p>
    <w:p w:rsidR="00EB2544" w:rsidRPr="00AD35AB" w:rsidRDefault="00EB2544" w:rsidP="00EB2544">
      <w:pPr>
        <w:jc w:val="center"/>
        <w:outlineLvl w:val="0"/>
        <w:rPr>
          <w:rFonts w:ascii="Times New Roman" w:hAnsi="Times New Roman" w:cs="Times New Roman"/>
          <w:b/>
          <w:sz w:val="24"/>
          <w:szCs w:val="24"/>
        </w:rPr>
      </w:pPr>
      <w:r w:rsidRPr="00440793">
        <w:rPr>
          <w:rFonts w:ascii="Times New Roman" w:hAnsi="Times New Roman" w:cs="Times New Roman"/>
          <w:b/>
          <w:sz w:val="24"/>
          <w:szCs w:val="24"/>
        </w:rPr>
        <w:t>PRAVA I DUŽNOSTI ČLANOVA</w:t>
      </w:r>
    </w:p>
    <w:p w:rsidR="00EB2544" w:rsidRPr="00440793" w:rsidRDefault="00EB2544" w:rsidP="00EB2544">
      <w:pPr>
        <w:spacing w:after="0" w:line="0" w:lineRule="atLeast"/>
        <w:jc w:val="center"/>
        <w:rPr>
          <w:rFonts w:ascii="Times New Roman" w:hAnsi="Times New Roman" w:cs="Times New Roman"/>
          <w:b/>
          <w:sz w:val="24"/>
          <w:szCs w:val="24"/>
        </w:rPr>
      </w:pPr>
      <w:r w:rsidRPr="00440793">
        <w:rPr>
          <w:rFonts w:ascii="Times New Roman" w:hAnsi="Times New Roman" w:cs="Times New Roman"/>
          <w:b/>
          <w:sz w:val="24"/>
          <w:szCs w:val="24"/>
        </w:rPr>
        <w:t xml:space="preserve">Članak </w:t>
      </w:r>
      <w:r>
        <w:rPr>
          <w:rFonts w:ascii="Times New Roman" w:hAnsi="Times New Roman" w:cs="Times New Roman"/>
          <w:b/>
          <w:sz w:val="24"/>
          <w:szCs w:val="24"/>
        </w:rPr>
        <w:t>48</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rPr>
          <w:rFonts w:ascii="Times New Roman" w:hAnsi="Times New Roman" w:cs="Times New Roman"/>
          <w:sz w:val="24"/>
          <w:szCs w:val="24"/>
        </w:rPr>
      </w:pPr>
      <w:r w:rsidRPr="00440793">
        <w:rPr>
          <w:rFonts w:ascii="Times New Roman" w:hAnsi="Times New Roman" w:cs="Times New Roman"/>
          <w:sz w:val="24"/>
          <w:szCs w:val="24"/>
        </w:rPr>
        <w:t>Član Školskog odbora ima prava i dužnosti:</w:t>
      </w:r>
    </w:p>
    <w:p w:rsidR="00EB2544" w:rsidRPr="00440793" w:rsidRDefault="00EB2544" w:rsidP="00EB2544">
      <w:pPr>
        <w:numPr>
          <w:ilvl w:val="0"/>
          <w:numId w:val="19"/>
        </w:numPr>
        <w:spacing w:after="0" w:line="0" w:lineRule="atLeast"/>
        <w:jc w:val="both"/>
        <w:rPr>
          <w:rFonts w:ascii="Times New Roman" w:hAnsi="Times New Roman" w:cs="Times New Roman"/>
          <w:sz w:val="24"/>
          <w:szCs w:val="24"/>
        </w:rPr>
      </w:pPr>
      <w:proofErr w:type="spellStart"/>
      <w:r w:rsidRPr="00440793">
        <w:rPr>
          <w:rFonts w:ascii="Times New Roman" w:hAnsi="Times New Roman" w:cs="Times New Roman"/>
          <w:sz w:val="24"/>
          <w:szCs w:val="24"/>
        </w:rPr>
        <w:lastRenderedPageBreak/>
        <w:t>nazočiti</w:t>
      </w:r>
      <w:proofErr w:type="spellEnd"/>
      <w:r w:rsidRPr="00440793">
        <w:rPr>
          <w:rFonts w:ascii="Times New Roman" w:hAnsi="Times New Roman" w:cs="Times New Roman"/>
          <w:sz w:val="24"/>
          <w:szCs w:val="24"/>
        </w:rPr>
        <w:t xml:space="preserve"> sjednicama Školskog odbora i sudjelovati u radu</w:t>
      </w:r>
    </w:p>
    <w:p w:rsidR="00EB2544" w:rsidRPr="00440793" w:rsidRDefault="00EB2544" w:rsidP="00EB2544">
      <w:pPr>
        <w:numPr>
          <w:ilvl w:val="0"/>
          <w:numId w:val="19"/>
        </w:num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postavljati pitanja predsjedniku i drugim osobama koje sudjeluju u radu na sjednici</w:t>
      </w:r>
    </w:p>
    <w:p w:rsidR="00EB2544" w:rsidRPr="00440793" w:rsidRDefault="00EB2544" w:rsidP="00EB2544">
      <w:pPr>
        <w:numPr>
          <w:ilvl w:val="0"/>
          <w:numId w:val="19"/>
        </w:num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podnositi prijedloge i zahtijevati da se o njima raspravlja i odlučuje na sjednicama</w:t>
      </w:r>
    </w:p>
    <w:p w:rsidR="00EB2544" w:rsidRPr="00440793" w:rsidRDefault="00EB2544" w:rsidP="00EB2544">
      <w:pPr>
        <w:numPr>
          <w:ilvl w:val="0"/>
          <w:numId w:val="19"/>
        </w:num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prihvatiti izbor u radna tijela koja osniva Školski odbor</w:t>
      </w:r>
    </w:p>
    <w:p w:rsidR="00EB2544" w:rsidRPr="00440793" w:rsidRDefault="00EB2544" w:rsidP="00EB2544">
      <w:pPr>
        <w:numPr>
          <w:ilvl w:val="0"/>
          <w:numId w:val="19"/>
        </w:num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sudjelovati na sjednicama radnih tijela.</w:t>
      </w:r>
    </w:p>
    <w:p w:rsidR="00EB2544" w:rsidRPr="00440793" w:rsidRDefault="00EB2544" w:rsidP="00EB2544">
      <w:pPr>
        <w:spacing w:after="0" w:line="0" w:lineRule="atLeast"/>
        <w:ind w:firstLine="708"/>
        <w:rPr>
          <w:rFonts w:ascii="Times New Roman" w:hAnsi="Times New Roman" w:cs="Times New Roman"/>
          <w:sz w:val="24"/>
          <w:szCs w:val="24"/>
        </w:rPr>
      </w:pPr>
      <w:r w:rsidRPr="00440793">
        <w:rPr>
          <w:rFonts w:ascii="Times New Roman" w:hAnsi="Times New Roman" w:cs="Times New Roman"/>
          <w:sz w:val="24"/>
          <w:szCs w:val="24"/>
        </w:rPr>
        <w:t>Prava i dužnosti iz stavka 1. ovog članka su osobna i član ih ne može prenijeti na trećega.</w:t>
      </w:r>
    </w:p>
    <w:p w:rsidR="00EB2544" w:rsidRPr="00EB2544" w:rsidRDefault="00EB2544" w:rsidP="00EB2544">
      <w:pPr>
        <w:pStyle w:val="Naslov1"/>
        <w:rPr>
          <w:szCs w:val="24"/>
        </w:rPr>
      </w:pPr>
      <w:r w:rsidRPr="00440793">
        <w:rPr>
          <w:szCs w:val="24"/>
        </w:rPr>
        <w:t>DOSTAVLJANJE MATERIJALA</w:t>
      </w:r>
    </w:p>
    <w:p w:rsidR="00EB2544" w:rsidRPr="00440793" w:rsidRDefault="00EB2544" w:rsidP="00EB2544">
      <w:pPr>
        <w:spacing w:after="0" w:line="0" w:lineRule="atLeast"/>
        <w:outlineLvl w:val="0"/>
        <w:rPr>
          <w:rFonts w:ascii="Times New Roman" w:hAnsi="Times New Roman" w:cs="Times New Roman"/>
          <w:b/>
          <w:sz w:val="24"/>
          <w:szCs w:val="24"/>
        </w:rPr>
      </w:pPr>
      <w:r w:rsidRPr="00440793">
        <w:rPr>
          <w:rFonts w:ascii="Times New Roman" w:hAnsi="Times New Roman" w:cs="Times New Roman"/>
          <w:b/>
          <w:sz w:val="24"/>
          <w:szCs w:val="24"/>
        </w:rPr>
        <w:tab/>
      </w:r>
      <w:r w:rsidRPr="00440793">
        <w:rPr>
          <w:rFonts w:ascii="Times New Roman" w:hAnsi="Times New Roman" w:cs="Times New Roman"/>
          <w:b/>
          <w:sz w:val="24"/>
          <w:szCs w:val="24"/>
        </w:rPr>
        <w:tab/>
      </w:r>
      <w:r w:rsidRPr="00440793">
        <w:rPr>
          <w:rFonts w:ascii="Times New Roman" w:hAnsi="Times New Roman" w:cs="Times New Roman"/>
          <w:b/>
          <w:sz w:val="24"/>
          <w:szCs w:val="24"/>
        </w:rPr>
        <w:tab/>
      </w:r>
      <w:r w:rsidRPr="00440793">
        <w:rPr>
          <w:rFonts w:ascii="Times New Roman" w:hAnsi="Times New Roman" w:cs="Times New Roman"/>
          <w:b/>
          <w:sz w:val="24"/>
          <w:szCs w:val="24"/>
        </w:rPr>
        <w:tab/>
        <w:t xml:space="preserve">  </w:t>
      </w:r>
      <w:r w:rsidRPr="00440793">
        <w:rPr>
          <w:rFonts w:ascii="Times New Roman" w:hAnsi="Times New Roman" w:cs="Times New Roman"/>
          <w:sz w:val="24"/>
          <w:szCs w:val="24"/>
        </w:rPr>
        <w:t xml:space="preserve">                 </w:t>
      </w:r>
      <w:r w:rsidRPr="00440793">
        <w:rPr>
          <w:rFonts w:ascii="Times New Roman" w:hAnsi="Times New Roman" w:cs="Times New Roman"/>
          <w:b/>
          <w:sz w:val="24"/>
          <w:szCs w:val="24"/>
        </w:rPr>
        <w:t xml:space="preserve">Članak </w:t>
      </w:r>
      <w:r>
        <w:rPr>
          <w:rFonts w:ascii="Times New Roman" w:hAnsi="Times New Roman" w:cs="Times New Roman"/>
          <w:b/>
          <w:sz w:val="24"/>
          <w:szCs w:val="24"/>
        </w:rPr>
        <w:t>49</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rPr>
          <w:rFonts w:ascii="Times New Roman" w:hAnsi="Times New Roman" w:cs="Times New Roman"/>
          <w:sz w:val="24"/>
          <w:szCs w:val="24"/>
        </w:rPr>
      </w:pPr>
      <w:r w:rsidRPr="00440793">
        <w:rPr>
          <w:rFonts w:ascii="Times New Roman" w:hAnsi="Times New Roman" w:cs="Times New Roman"/>
          <w:sz w:val="24"/>
          <w:szCs w:val="24"/>
        </w:rPr>
        <w:t>Članu Školskog odbora dostavlja se poziv na sjednicu te materijali koji su mu potrebni za redovno ispunjenje članskih obveza.</w:t>
      </w:r>
    </w:p>
    <w:p w:rsidR="00EB2544" w:rsidRPr="00440793" w:rsidRDefault="00EB2544" w:rsidP="00EB2544">
      <w:pPr>
        <w:spacing w:after="0" w:line="0" w:lineRule="atLeast"/>
        <w:rPr>
          <w:rFonts w:ascii="Times New Roman" w:hAnsi="Times New Roman" w:cs="Times New Roman"/>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ČUVANJE POVJERLJIVIH PODATAKA</w:t>
      </w:r>
    </w:p>
    <w:p w:rsidR="00EB2544" w:rsidRPr="00440793" w:rsidRDefault="00EB2544" w:rsidP="00EB2544">
      <w:pPr>
        <w:spacing w:after="0" w:line="0" w:lineRule="atLeast"/>
        <w:jc w:val="center"/>
        <w:rPr>
          <w:rFonts w:ascii="Times New Roman" w:hAnsi="Times New Roman" w:cs="Times New Roman"/>
          <w:b/>
          <w:sz w:val="24"/>
          <w:szCs w:val="24"/>
        </w:rPr>
      </w:pPr>
      <w:r w:rsidRPr="00440793">
        <w:rPr>
          <w:rFonts w:ascii="Times New Roman" w:hAnsi="Times New Roman" w:cs="Times New Roman"/>
          <w:b/>
          <w:sz w:val="24"/>
          <w:szCs w:val="24"/>
        </w:rPr>
        <w:t>Članak 5</w:t>
      </w:r>
      <w:r>
        <w:rPr>
          <w:rFonts w:ascii="Times New Roman" w:hAnsi="Times New Roman" w:cs="Times New Roman"/>
          <w:b/>
          <w:sz w:val="24"/>
          <w:szCs w:val="24"/>
        </w:rPr>
        <w:t>0</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Član Školskog odbora dužan je čuvati poslovnu tajnu i druge povjerljive podatke o Centru koje dozna u obavljanju dužnosti člana.</w:t>
      </w:r>
    </w:p>
    <w:p w:rsidR="00EB2544"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Član koji postupi suprotno stavku 1. ovog članka, odgovoran je Centru prema općim propisima obveznog prava.</w:t>
      </w:r>
    </w:p>
    <w:p w:rsidR="00EB2544" w:rsidRPr="00440793" w:rsidRDefault="00EB2544" w:rsidP="00EB2544">
      <w:pPr>
        <w:spacing w:after="0" w:line="0" w:lineRule="atLeast"/>
        <w:ind w:firstLine="708"/>
        <w:jc w:val="both"/>
        <w:rPr>
          <w:rFonts w:ascii="Times New Roman" w:hAnsi="Times New Roman" w:cs="Times New Roman"/>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ZLOPORABA POLOŽAJA</w:t>
      </w:r>
    </w:p>
    <w:p w:rsidR="00EB2544" w:rsidRPr="00440793" w:rsidRDefault="00EB2544" w:rsidP="00EB2544">
      <w:pPr>
        <w:spacing w:after="0" w:line="0" w:lineRule="atLeast"/>
        <w:jc w:val="center"/>
        <w:rPr>
          <w:rFonts w:ascii="Times New Roman" w:hAnsi="Times New Roman" w:cs="Times New Roman"/>
          <w:b/>
          <w:sz w:val="24"/>
          <w:szCs w:val="24"/>
        </w:rPr>
      </w:pPr>
      <w:r w:rsidRPr="00440793">
        <w:rPr>
          <w:rFonts w:ascii="Times New Roman" w:hAnsi="Times New Roman" w:cs="Times New Roman"/>
          <w:b/>
          <w:sz w:val="24"/>
          <w:szCs w:val="24"/>
        </w:rPr>
        <w:t>Članak 5</w:t>
      </w:r>
      <w:r>
        <w:rPr>
          <w:rFonts w:ascii="Times New Roman" w:hAnsi="Times New Roman" w:cs="Times New Roman"/>
          <w:b/>
          <w:sz w:val="24"/>
          <w:szCs w:val="24"/>
        </w:rPr>
        <w:t>1</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Za vrijeme dok obavlja dužnost člana kolegijalnog tijela, član ne smije koristiti ni isticati podatke o svom članstvu na način kojim bi ostvario bilo kakve pogodnosti.</w:t>
      </w:r>
    </w:p>
    <w:p w:rsidR="00EB2544" w:rsidRPr="00440793" w:rsidRDefault="00EB2544" w:rsidP="00EB2544">
      <w:pPr>
        <w:rPr>
          <w:rFonts w:ascii="Times New Roman" w:hAnsi="Times New Roman" w:cs="Times New Roman"/>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SJEDNICE ŠKOLSKOG ODBORA</w:t>
      </w:r>
    </w:p>
    <w:p w:rsidR="00EB2544" w:rsidRPr="00440793" w:rsidRDefault="00EB2544" w:rsidP="00EB2544">
      <w:pPr>
        <w:spacing w:after="0" w:line="0" w:lineRule="atLeast"/>
        <w:jc w:val="center"/>
        <w:rPr>
          <w:rFonts w:ascii="Times New Roman" w:hAnsi="Times New Roman" w:cs="Times New Roman"/>
          <w:b/>
          <w:sz w:val="24"/>
          <w:szCs w:val="24"/>
        </w:rPr>
      </w:pPr>
      <w:r w:rsidRPr="00440793">
        <w:rPr>
          <w:rFonts w:ascii="Times New Roman" w:hAnsi="Times New Roman" w:cs="Times New Roman"/>
          <w:b/>
          <w:sz w:val="24"/>
          <w:szCs w:val="24"/>
        </w:rPr>
        <w:t>Članak 5</w:t>
      </w:r>
      <w:r>
        <w:rPr>
          <w:rFonts w:ascii="Times New Roman" w:hAnsi="Times New Roman" w:cs="Times New Roman"/>
          <w:b/>
          <w:sz w:val="24"/>
          <w:szCs w:val="24"/>
        </w:rPr>
        <w:t>2</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Školski odbor radi na sjednicama.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Sjednice Školskog odbora održavaju se prema potrebi.</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Sjednice Školskog odbora, u pravilu, se održavaju u sjedištu Centra.</w:t>
      </w:r>
    </w:p>
    <w:p w:rsidR="00EB2544" w:rsidRPr="0074657A" w:rsidRDefault="00EB2544" w:rsidP="00EB2544">
      <w:pPr>
        <w:pStyle w:val="Normal1"/>
        <w:spacing w:line="0" w:lineRule="atLeast"/>
        <w:ind w:firstLine="708"/>
        <w:jc w:val="both"/>
        <w:rPr>
          <w:bCs/>
          <w:color w:val="auto"/>
          <w:sz w:val="24"/>
          <w:szCs w:val="24"/>
        </w:rPr>
      </w:pPr>
      <w:r w:rsidRPr="00440793">
        <w:rPr>
          <w:bCs/>
          <w:color w:val="auto"/>
          <w:sz w:val="24"/>
          <w:szCs w:val="24"/>
        </w:rPr>
        <w:t xml:space="preserve">Sjednica Školskog odbora može se sazvati i održati </w:t>
      </w:r>
      <w:r w:rsidRPr="0074657A">
        <w:rPr>
          <w:bCs/>
          <w:color w:val="auto"/>
          <w:sz w:val="24"/>
          <w:szCs w:val="24"/>
        </w:rPr>
        <w:t xml:space="preserve">elektroničkim putem. </w:t>
      </w:r>
    </w:p>
    <w:p w:rsidR="00EB2544" w:rsidRPr="0074657A" w:rsidRDefault="00EB2544" w:rsidP="00EB2544">
      <w:pPr>
        <w:pStyle w:val="Normal1"/>
        <w:spacing w:line="0" w:lineRule="atLeast"/>
        <w:ind w:firstLine="708"/>
        <w:jc w:val="both"/>
        <w:rPr>
          <w:bCs/>
          <w:color w:val="auto"/>
          <w:sz w:val="24"/>
          <w:szCs w:val="24"/>
        </w:rPr>
      </w:pPr>
      <w:r w:rsidRPr="0074657A">
        <w:rPr>
          <w:bCs/>
          <w:color w:val="auto"/>
          <w:sz w:val="24"/>
          <w:szCs w:val="24"/>
        </w:rPr>
        <w:t>U slučaju održavanja elektroničke sjednice u pozivu za sjednicu koji se dostavlja svim članovima na njihovu mail adresu, uz dnevni red određuje se početak i završetak elektroničke sjednice, a u tom se vremenu članovi Školskog odbora očituju elektroničkim putem.</w:t>
      </w:r>
    </w:p>
    <w:p w:rsidR="00EB2544" w:rsidRPr="0074657A" w:rsidRDefault="00EB2544" w:rsidP="00EB2544">
      <w:pPr>
        <w:pStyle w:val="Normal1"/>
        <w:spacing w:line="0" w:lineRule="atLeast"/>
        <w:ind w:firstLine="708"/>
        <w:jc w:val="both"/>
        <w:rPr>
          <w:bCs/>
          <w:color w:val="auto"/>
          <w:sz w:val="24"/>
          <w:szCs w:val="24"/>
        </w:rPr>
      </w:pPr>
      <w:r w:rsidRPr="0074657A">
        <w:rPr>
          <w:bCs/>
          <w:color w:val="auto"/>
          <w:sz w:val="24"/>
          <w:szCs w:val="24"/>
        </w:rPr>
        <w:t xml:space="preserve">Nakon završetka elektroničke sjednice sastavlja se zapisnik u čijem su privitku sva pristigla očitovanja. </w:t>
      </w:r>
    </w:p>
    <w:p w:rsidR="00EB2544" w:rsidRPr="00440793" w:rsidRDefault="00EB2544" w:rsidP="00EB2544">
      <w:pPr>
        <w:spacing w:after="0" w:line="0" w:lineRule="atLeast"/>
        <w:rPr>
          <w:rFonts w:ascii="Times New Roman" w:hAnsi="Times New Roman" w:cs="Times New Roman"/>
          <w:sz w:val="24"/>
          <w:szCs w:val="24"/>
        </w:rPr>
      </w:pPr>
    </w:p>
    <w:p w:rsidR="00EB2544" w:rsidRPr="00243D82" w:rsidRDefault="00EB2544" w:rsidP="00EB2544">
      <w:pPr>
        <w:jc w:val="center"/>
        <w:outlineLvl w:val="0"/>
        <w:rPr>
          <w:rFonts w:ascii="Times New Roman" w:hAnsi="Times New Roman" w:cs="Times New Roman"/>
          <w:b/>
          <w:sz w:val="24"/>
          <w:szCs w:val="24"/>
        </w:rPr>
      </w:pPr>
      <w:r w:rsidRPr="00440793">
        <w:rPr>
          <w:rFonts w:ascii="Times New Roman" w:hAnsi="Times New Roman" w:cs="Times New Roman"/>
          <w:b/>
          <w:sz w:val="24"/>
          <w:szCs w:val="24"/>
        </w:rPr>
        <w:t>SAZIVANJE SJEDNICE</w:t>
      </w:r>
    </w:p>
    <w:p w:rsidR="00EB2544" w:rsidRPr="00440793" w:rsidRDefault="00EB2544" w:rsidP="00EB2544">
      <w:pPr>
        <w:spacing w:after="0" w:line="0" w:lineRule="atLeast"/>
        <w:jc w:val="center"/>
        <w:rPr>
          <w:rFonts w:ascii="Times New Roman" w:hAnsi="Times New Roman" w:cs="Times New Roman"/>
          <w:b/>
          <w:sz w:val="24"/>
          <w:szCs w:val="24"/>
        </w:rPr>
      </w:pPr>
      <w:r w:rsidRPr="00440793">
        <w:rPr>
          <w:rFonts w:ascii="Times New Roman" w:hAnsi="Times New Roman" w:cs="Times New Roman"/>
          <w:b/>
          <w:sz w:val="24"/>
          <w:szCs w:val="24"/>
        </w:rPr>
        <w:t>Članak 5</w:t>
      </w:r>
      <w:r>
        <w:rPr>
          <w:rFonts w:ascii="Times New Roman" w:hAnsi="Times New Roman" w:cs="Times New Roman"/>
          <w:b/>
          <w:sz w:val="24"/>
          <w:szCs w:val="24"/>
        </w:rPr>
        <w:t>3</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Sjednicu saziva predsjednik.</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Prijedlog za sazivanje sjednice može dati svaki član Školskog odbora.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Predsjednik je obvezan sazvati sjednicu ako to traži 1/3 članova Školskog odbora, ravnatelj ili osnivač.</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Ako predsjednik ne izvrši obvezu iz stavka 3. ovog članka, a radi se o ispunjenju zakonskih obveza Centra, sjednicu Školskog odbora ovlašten je sazvati ravnatelj.</w:t>
      </w:r>
    </w:p>
    <w:p w:rsidR="00EB2544" w:rsidRPr="00440793" w:rsidRDefault="00EB2544" w:rsidP="00EB2544">
      <w:pPr>
        <w:spacing w:after="0" w:line="0" w:lineRule="atLeast"/>
        <w:rPr>
          <w:rFonts w:ascii="Times New Roman" w:hAnsi="Times New Roman" w:cs="Times New Roman"/>
          <w:sz w:val="24"/>
          <w:szCs w:val="24"/>
        </w:rPr>
      </w:pPr>
    </w:p>
    <w:p w:rsidR="00EB2544" w:rsidRDefault="00EB2544" w:rsidP="00EB2544">
      <w:pPr>
        <w:jc w:val="center"/>
        <w:outlineLvl w:val="0"/>
        <w:rPr>
          <w:rFonts w:ascii="Times New Roman" w:hAnsi="Times New Roman" w:cs="Times New Roman"/>
          <w:b/>
          <w:sz w:val="24"/>
          <w:szCs w:val="24"/>
        </w:rPr>
      </w:pPr>
    </w:p>
    <w:p w:rsidR="00EB2544" w:rsidRPr="00440793" w:rsidRDefault="00EB2544" w:rsidP="00EB2544">
      <w:pPr>
        <w:jc w:val="center"/>
        <w:outlineLvl w:val="0"/>
        <w:rPr>
          <w:rFonts w:ascii="Times New Roman" w:hAnsi="Times New Roman" w:cs="Times New Roman"/>
          <w:b/>
          <w:sz w:val="24"/>
          <w:szCs w:val="24"/>
        </w:rPr>
      </w:pPr>
      <w:r w:rsidRPr="00440793">
        <w:rPr>
          <w:rFonts w:ascii="Times New Roman" w:hAnsi="Times New Roman" w:cs="Times New Roman"/>
          <w:b/>
          <w:sz w:val="24"/>
          <w:szCs w:val="24"/>
        </w:rPr>
        <w:lastRenderedPageBreak/>
        <w:t>NAZOČNOST NA SJEDNICI</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5</w:t>
      </w:r>
      <w:r>
        <w:rPr>
          <w:rFonts w:ascii="Times New Roman" w:hAnsi="Times New Roman" w:cs="Times New Roman"/>
          <w:b/>
          <w:sz w:val="24"/>
          <w:szCs w:val="24"/>
        </w:rPr>
        <w:t>4</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Uz članove Školskog odbora na sjednicama mogu biti nazočne i druge osobe koje su pozvane na sjednicu.</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Ako pojedini član Školskog odbora smatra da neka od pozvanih osoba ne treba biti nazočna na sjednici, može predložiti da ta osoba napusti sjednicu.</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O prijedlogu iz stavka 2. ovog članka odlučuje Školski odbor.</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Kada se na sjednicama Školskog odbora raspravlja o pitanjima ili podacima koji predstavljaju poslovnu ili drugu tajnu prema zakonu ili općem aktu Centra, sjednice se održavaju samo uz nazočnost članova.</w:t>
      </w:r>
    </w:p>
    <w:p w:rsidR="00EB2544" w:rsidRPr="00440793" w:rsidRDefault="00EB2544" w:rsidP="00EB2544">
      <w:pPr>
        <w:spacing w:after="0" w:line="0" w:lineRule="atLeast"/>
        <w:rPr>
          <w:rFonts w:ascii="Times New Roman" w:hAnsi="Times New Roman" w:cs="Times New Roman"/>
          <w:sz w:val="24"/>
          <w:szCs w:val="24"/>
        </w:rPr>
      </w:pPr>
      <w:r w:rsidRPr="00440793">
        <w:rPr>
          <w:rFonts w:ascii="Times New Roman" w:hAnsi="Times New Roman" w:cs="Times New Roman"/>
          <w:sz w:val="24"/>
          <w:szCs w:val="24"/>
        </w:rPr>
        <w:t xml:space="preserve">                                                                                        </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PRIPREMANJE SJEDNICE</w:t>
      </w:r>
    </w:p>
    <w:p w:rsidR="00EB2544" w:rsidRPr="00440793" w:rsidRDefault="00EB2544" w:rsidP="00EB2544">
      <w:pPr>
        <w:spacing w:after="0" w:line="0" w:lineRule="atLeast"/>
        <w:jc w:val="center"/>
        <w:rPr>
          <w:rFonts w:ascii="Times New Roman" w:hAnsi="Times New Roman" w:cs="Times New Roman"/>
          <w:b/>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5</w:t>
      </w:r>
      <w:r>
        <w:rPr>
          <w:rFonts w:ascii="Times New Roman" w:hAnsi="Times New Roman" w:cs="Times New Roman"/>
          <w:b/>
          <w:sz w:val="24"/>
          <w:szCs w:val="24"/>
        </w:rPr>
        <w:t>5</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Sjednice priprema predsjednik Školskog odbora. U pripremi sjednica predsjedniku pomaže ravnatelj ili druge osobe koje obavljaju poslove u svezi s pitanjima za raspravu na sjednici.</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Sjednice se trebaju pripremiti tako da se rad na sjednici odvija učinkovito i ekonomično, a odluke donose pravodobno i u skladu s propisima i općim aktima Centra.</w:t>
      </w:r>
    </w:p>
    <w:p w:rsidR="00EB2544" w:rsidRDefault="00EB2544" w:rsidP="00EB2544">
      <w:pPr>
        <w:ind w:firstLine="708"/>
        <w:jc w:val="both"/>
        <w:rPr>
          <w:rFonts w:ascii="Times New Roman" w:hAnsi="Times New Roman" w:cs="Times New Roman"/>
          <w:sz w:val="24"/>
          <w:szCs w:val="24"/>
        </w:rPr>
      </w:pPr>
      <w:r w:rsidRPr="00440793">
        <w:rPr>
          <w:rFonts w:ascii="Times New Roman" w:hAnsi="Times New Roman" w:cs="Times New Roman"/>
          <w:sz w:val="24"/>
          <w:szCs w:val="24"/>
        </w:rPr>
        <w:t>Ako predsjednik ocijeni da pripremljeni materijal za sjednicu nije dovoljno stručno ili precizno urađen ili dokumentiran, treba ga vratiti na doradu ili ga ne uvrstiti za sjednicu.</w:t>
      </w:r>
    </w:p>
    <w:p w:rsidR="00EB2544" w:rsidRPr="00EB2544" w:rsidRDefault="00EB2544" w:rsidP="00EB2544">
      <w:pPr>
        <w:ind w:firstLine="708"/>
        <w:jc w:val="both"/>
        <w:rPr>
          <w:rFonts w:ascii="Times New Roman" w:hAnsi="Times New Roman" w:cs="Times New Roman"/>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PRIJEDLOG DNEVNOG REDA</w:t>
      </w:r>
    </w:p>
    <w:p w:rsidR="00EB2544" w:rsidRPr="00440793" w:rsidRDefault="00EB2544" w:rsidP="00EB2544">
      <w:pPr>
        <w:spacing w:after="0" w:line="0" w:lineRule="atLeast"/>
        <w:jc w:val="center"/>
        <w:rPr>
          <w:rFonts w:ascii="Times New Roman" w:hAnsi="Times New Roman" w:cs="Times New Roman"/>
          <w:b/>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5</w:t>
      </w:r>
      <w:r>
        <w:rPr>
          <w:rFonts w:ascii="Times New Roman" w:hAnsi="Times New Roman" w:cs="Times New Roman"/>
          <w:b/>
          <w:sz w:val="24"/>
          <w:szCs w:val="24"/>
        </w:rPr>
        <w:t>6</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Prijedlog dnevnog reda sjednice sastavlja predsjednik Školskog odbora.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Kod predlaganja dnevnog reda predsjednik je dužan voditi računa:</w:t>
      </w:r>
    </w:p>
    <w:p w:rsidR="00EB2544" w:rsidRPr="00440793" w:rsidRDefault="00EB2544" w:rsidP="00EB2544">
      <w:pPr>
        <w:pStyle w:val="Odlomakpopisa"/>
        <w:numPr>
          <w:ilvl w:val="0"/>
          <w:numId w:val="21"/>
        </w:numPr>
        <w:spacing w:line="0" w:lineRule="atLeast"/>
        <w:jc w:val="both"/>
      </w:pPr>
      <w:r w:rsidRPr="00440793">
        <w:t>da se u dnevni red uvrste predmeti o kojima je Školski odbor ovlašten raspravljati i odlučivati</w:t>
      </w:r>
    </w:p>
    <w:p w:rsidR="00EB2544" w:rsidRPr="00440793" w:rsidRDefault="00EB2544" w:rsidP="00EB2544">
      <w:pPr>
        <w:pStyle w:val="Odlomakpopisa"/>
        <w:numPr>
          <w:ilvl w:val="0"/>
          <w:numId w:val="21"/>
        </w:numPr>
        <w:spacing w:line="0" w:lineRule="atLeast"/>
        <w:jc w:val="both"/>
      </w:pPr>
      <w:r w:rsidRPr="00440793">
        <w:t xml:space="preserve">da dnevni red ne bude </w:t>
      </w:r>
      <w:proofErr w:type="spellStart"/>
      <w:r w:rsidRPr="00440793">
        <w:t>preopsežan</w:t>
      </w:r>
      <w:proofErr w:type="spellEnd"/>
    </w:p>
    <w:p w:rsidR="00EB2544" w:rsidRPr="00440793" w:rsidRDefault="00EB2544" w:rsidP="00EB2544">
      <w:pPr>
        <w:pStyle w:val="Odlomakpopisa"/>
        <w:numPr>
          <w:ilvl w:val="0"/>
          <w:numId w:val="21"/>
        </w:numPr>
        <w:spacing w:line="0" w:lineRule="atLeast"/>
        <w:jc w:val="both"/>
      </w:pPr>
      <w:r w:rsidRPr="00440793">
        <w:t>da predmeti o kojima će se raspravljati i odlučivati na sjednici, budu obrađeni, potkrijepljeni podatcima i obrazloženi tako da se članovi mogu</w:t>
      </w:r>
    </w:p>
    <w:p w:rsidR="00EB2544" w:rsidRPr="00440793" w:rsidRDefault="00EB2544" w:rsidP="00EB2544">
      <w:pPr>
        <w:pStyle w:val="Odlomakpopisa"/>
        <w:spacing w:line="0" w:lineRule="atLeast"/>
        <w:ind w:left="1134" w:firstLine="282"/>
        <w:jc w:val="both"/>
      </w:pPr>
      <w:r w:rsidRPr="00440793">
        <w:t xml:space="preserve"> upoznati predmetom i o njemu raspravljati i odlučivati na istoj sjednici.</w:t>
      </w:r>
    </w:p>
    <w:p w:rsidR="00EB2544" w:rsidRPr="00440793" w:rsidRDefault="00EB2544" w:rsidP="00EB2544">
      <w:pPr>
        <w:pStyle w:val="Odlomakpopisa"/>
        <w:spacing w:line="0" w:lineRule="atLeast"/>
        <w:ind w:left="0"/>
        <w:jc w:val="both"/>
      </w:pPr>
    </w:p>
    <w:p w:rsidR="00EB2544" w:rsidRPr="00EB2544"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POZIV NA SJEDNICU</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 xml:space="preserve">Članak </w:t>
      </w:r>
      <w:r>
        <w:rPr>
          <w:rFonts w:ascii="Times New Roman" w:hAnsi="Times New Roman" w:cs="Times New Roman"/>
          <w:b/>
          <w:sz w:val="24"/>
          <w:szCs w:val="24"/>
        </w:rPr>
        <w:t>57</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Poziv na sjednicu dostavlja se:</w:t>
      </w:r>
    </w:p>
    <w:p w:rsidR="00EB2544" w:rsidRPr="00440793" w:rsidRDefault="00EB2544" w:rsidP="00EB2544">
      <w:pPr>
        <w:numPr>
          <w:ilvl w:val="0"/>
          <w:numId w:val="19"/>
        </w:num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članovima</w:t>
      </w:r>
    </w:p>
    <w:p w:rsidR="00EB2544" w:rsidRPr="00440793" w:rsidRDefault="00EB2544" w:rsidP="00EB2544">
      <w:pPr>
        <w:numPr>
          <w:ilvl w:val="0"/>
          <w:numId w:val="19"/>
        </w:num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ravnatelju</w:t>
      </w:r>
    </w:p>
    <w:p w:rsidR="00EB2544" w:rsidRPr="00440793" w:rsidRDefault="00EB2544" w:rsidP="00EB2544">
      <w:pPr>
        <w:numPr>
          <w:ilvl w:val="0"/>
          <w:numId w:val="19"/>
        </w:num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drugim osobama koje se u svezi s dnevnim redom pozivaju na sjednicu.</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Poziv na sjednicu dostavlja se u pisanom obliku poštom ili e-mailom, a može se uputiti i usmeno telefonom.</w:t>
      </w:r>
    </w:p>
    <w:p w:rsidR="00EB2544" w:rsidRPr="00440793" w:rsidRDefault="00EB2544" w:rsidP="00EB2544">
      <w:pPr>
        <w:spacing w:after="0" w:line="0" w:lineRule="atLeast"/>
        <w:jc w:val="center"/>
        <w:outlineLvl w:val="0"/>
        <w:rPr>
          <w:rFonts w:ascii="Times New Roman" w:hAnsi="Times New Roman" w:cs="Times New Roman"/>
          <w:b/>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SADRŽAJ POZIVA</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 xml:space="preserve">Članak </w:t>
      </w:r>
      <w:r>
        <w:rPr>
          <w:rFonts w:ascii="Times New Roman" w:hAnsi="Times New Roman" w:cs="Times New Roman"/>
          <w:b/>
          <w:sz w:val="24"/>
          <w:szCs w:val="24"/>
        </w:rPr>
        <w:t>58</w:t>
      </w:r>
      <w:r w:rsidRPr="00440793">
        <w:rPr>
          <w:rFonts w:ascii="Times New Roman" w:hAnsi="Times New Roman" w:cs="Times New Roman"/>
          <w:b/>
          <w:sz w:val="24"/>
          <w:szCs w:val="24"/>
        </w:rPr>
        <w:t>.</w:t>
      </w:r>
    </w:p>
    <w:p w:rsidR="00EB2544" w:rsidRPr="00440793" w:rsidRDefault="00EB2544" w:rsidP="00EB2544">
      <w:pPr>
        <w:spacing w:after="0" w:line="0" w:lineRule="atLeast"/>
        <w:rPr>
          <w:rFonts w:ascii="Times New Roman" w:hAnsi="Times New Roman" w:cs="Times New Roman"/>
          <w:sz w:val="24"/>
          <w:szCs w:val="24"/>
        </w:rPr>
      </w:pPr>
      <w:r w:rsidRPr="00440793">
        <w:rPr>
          <w:rFonts w:ascii="Times New Roman" w:hAnsi="Times New Roman" w:cs="Times New Roman"/>
          <w:sz w:val="24"/>
          <w:szCs w:val="24"/>
        </w:rPr>
        <w:t>Pisani poziv za sjednicu obvezatno sadrži:</w:t>
      </w:r>
    </w:p>
    <w:p w:rsidR="00EB2544" w:rsidRPr="00440793" w:rsidRDefault="00EB2544" w:rsidP="00EB2544">
      <w:pPr>
        <w:numPr>
          <w:ilvl w:val="0"/>
          <w:numId w:val="19"/>
        </w:numPr>
        <w:spacing w:after="0" w:line="0" w:lineRule="atLeast"/>
        <w:rPr>
          <w:rFonts w:ascii="Times New Roman" w:hAnsi="Times New Roman" w:cs="Times New Roman"/>
          <w:sz w:val="24"/>
          <w:szCs w:val="24"/>
        </w:rPr>
      </w:pPr>
      <w:r w:rsidRPr="00440793">
        <w:rPr>
          <w:rFonts w:ascii="Times New Roman" w:hAnsi="Times New Roman" w:cs="Times New Roman"/>
          <w:sz w:val="24"/>
          <w:szCs w:val="24"/>
        </w:rPr>
        <w:t>ime i prezime osobe koja se poziva na sjednicu</w:t>
      </w:r>
    </w:p>
    <w:p w:rsidR="00EB2544" w:rsidRPr="00440793" w:rsidRDefault="00EB2544" w:rsidP="00EB2544">
      <w:pPr>
        <w:numPr>
          <w:ilvl w:val="0"/>
          <w:numId w:val="19"/>
        </w:numPr>
        <w:spacing w:after="0" w:line="0" w:lineRule="atLeast"/>
        <w:rPr>
          <w:rFonts w:ascii="Times New Roman" w:hAnsi="Times New Roman" w:cs="Times New Roman"/>
          <w:sz w:val="24"/>
          <w:szCs w:val="24"/>
        </w:rPr>
      </w:pPr>
      <w:r w:rsidRPr="00440793">
        <w:rPr>
          <w:rFonts w:ascii="Times New Roman" w:hAnsi="Times New Roman" w:cs="Times New Roman"/>
          <w:sz w:val="24"/>
          <w:szCs w:val="24"/>
        </w:rPr>
        <w:t>prijedlog dnevnog reda</w:t>
      </w:r>
    </w:p>
    <w:p w:rsidR="00EB2544" w:rsidRPr="00440793" w:rsidRDefault="00EB2544" w:rsidP="00EB2544">
      <w:pPr>
        <w:numPr>
          <w:ilvl w:val="0"/>
          <w:numId w:val="19"/>
        </w:numPr>
        <w:spacing w:after="0" w:line="0" w:lineRule="atLeast"/>
        <w:rPr>
          <w:rFonts w:ascii="Times New Roman" w:hAnsi="Times New Roman" w:cs="Times New Roman"/>
          <w:sz w:val="24"/>
          <w:szCs w:val="24"/>
        </w:rPr>
      </w:pPr>
      <w:r w:rsidRPr="00440793">
        <w:rPr>
          <w:rFonts w:ascii="Times New Roman" w:hAnsi="Times New Roman" w:cs="Times New Roman"/>
          <w:sz w:val="24"/>
          <w:szCs w:val="24"/>
        </w:rPr>
        <w:lastRenderedPageBreak/>
        <w:t>naznaku o izvjestiteljima pojedinih predmeta iz predloženog dnevnog reda</w:t>
      </w:r>
    </w:p>
    <w:p w:rsidR="00EB2544" w:rsidRPr="00440793" w:rsidRDefault="00EB2544" w:rsidP="00EB2544">
      <w:pPr>
        <w:numPr>
          <w:ilvl w:val="0"/>
          <w:numId w:val="19"/>
        </w:numPr>
        <w:spacing w:after="0" w:line="0" w:lineRule="atLeast"/>
        <w:rPr>
          <w:rFonts w:ascii="Times New Roman" w:hAnsi="Times New Roman" w:cs="Times New Roman"/>
          <w:sz w:val="24"/>
          <w:szCs w:val="24"/>
        </w:rPr>
      </w:pPr>
      <w:r w:rsidRPr="00440793">
        <w:rPr>
          <w:rFonts w:ascii="Times New Roman" w:hAnsi="Times New Roman" w:cs="Times New Roman"/>
          <w:sz w:val="24"/>
          <w:szCs w:val="24"/>
        </w:rPr>
        <w:t>mjesto i vrijeme održavanja sjednice</w:t>
      </w:r>
    </w:p>
    <w:p w:rsidR="00EB2544" w:rsidRPr="00440793" w:rsidRDefault="00EB2544" w:rsidP="00EB2544">
      <w:pPr>
        <w:numPr>
          <w:ilvl w:val="0"/>
          <w:numId w:val="19"/>
        </w:numPr>
        <w:spacing w:after="0" w:line="0" w:lineRule="atLeast"/>
        <w:rPr>
          <w:rFonts w:ascii="Times New Roman" w:hAnsi="Times New Roman" w:cs="Times New Roman"/>
          <w:color w:val="000000"/>
          <w:sz w:val="24"/>
          <w:szCs w:val="24"/>
        </w:rPr>
      </w:pPr>
      <w:r w:rsidRPr="00440793">
        <w:rPr>
          <w:rFonts w:ascii="Times New Roman" w:hAnsi="Times New Roman" w:cs="Times New Roman"/>
          <w:color w:val="000000"/>
          <w:sz w:val="24"/>
          <w:szCs w:val="24"/>
        </w:rPr>
        <w:t xml:space="preserve">potpis predsjednika </w:t>
      </w:r>
    </w:p>
    <w:p w:rsidR="00EB2544" w:rsidRPr="00440793" w:rsidRDefault="00EB2544" w:rsidP="00EB2544">
      <w:pPr>
        <w:spacing w:after="0" w:line="0" w:lineRule="atLeast"/>
        <w:rPr>
          <w:rFonts w:ascii="Times New Roman" w:hAnsi="Times New Roman" w:cs="Times New Roman"/>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PREDSJEDAVANJE SJEDNICI</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 xml:space="preserve">Članak </w:t>
      </w:r>
      <w:r>
        <w:rPr>
          <w:rFonts w:ascii="Times New Roman" w:hAnsi="Times New Roman" w:cs="Times New Roman"/>
          <w:b/>
          <w:sz w:val="24"/>
          <w:szCs w:val="24"/>
        </w:rPr>
        <w:t>59</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rPr>
          <w:rFonts w:ascii="Times New Roman" w:hAnsi="Times New Roman" w:cs="Times New Roman"/>
          <w:sz w:val="24"/>
          <w:szCs w:val="24"/>
        </w:rPr>
      </w:pPr>
      <w:r w:rsidRPr="00440793">
        <w:rPr>
          <w:rFonts w:ascii="Times New Roman" w:hAnsi="Times New Roman" w:cs="Times New Roman"/>
          <w:sz w:val="24"/>
          <w:szCs w:val="24"/>
        </w:rPr>
        <w:t>Sjednici predsjedava predsjednik Školskog odbora, a u slučaju njegove spriječenosti zamjenik predsjednika ( u daljnjem tekstu:</w:t>
      </w:r>
      <w:r>
        <w:rPr>
          <w:rFonts w:ascii="Times New Roman" w:hAnsi="Times New Roman" w:cs="Times New Roman"/>
          <w:sz w:val="24"/>
          <w:szCs w:val="24"/>
        </w:rPr>
        <w:t xml:space="preserve"> </w:t>
      </w:r>
      <w:r w:rsidRPr="00440793">
        <w:rPr>
          <w:rFonts w:ascii="Times New Roman" w:hAnsi="Times New Roman" w:cs="Times New Roman"/>
          <w:sz w:val="24"/>
          <w:szCs w:val="24"/>
        </w:rPr>
        <w:t>predsjedavatelj).</w:t>
      </w:r>
    </w:p>
    <w:p w:rsidR="00EB2544" w:rsidRPr="00440793" w:rsidRDefault="00EB2544" w:rsidP="00EB2544">
      <w:pPr>
        <w:spacing w:after="0" w:line="0" w:lineRule="atLeast"/>
        <w:ind w:firstLine="708"/>
        <w:rPr>
          <w:rFonts w:ascii="Times New Roman" w:hAnsi="Times New Roman" w:cs="Times New Roman"/>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PRAVO ODLUČIVANJA</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6</w:t>
      </w:r>
      <w:r>
        <w:rPr>
          <w:rFonts w:ascii="Times New Roman" w:hAnsi="Times New Roman" w:cs="Times New Roman"/>
          <w:b/>
          <w:sz w:val="24"/>
          <w:szCs w:val="24"/>
        </w:rPr>
        <w:t>0</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Pravo odlučivanja na sjednici imaju samo članovi Školskog odbora.</w:t>
      </w:r>
    </w:p>
    <w:p w:rsidR="00EB2544"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 xml:space="preserve">Ostali nazočni na sjednici imaju pravo sudjelovanja u raspravi uz prethodnu suglasnost predsjedavatelja, ali bez prava odlučivanja.                                             </w:t>
      </w:r>
      <w:r w:rsidRPr="00440793">
        <w:rPr>
          <w:rFonts w:ascii="Times New Roman" w:hAnsi="Times New Roman" w:cs="Times New Roman"/>
          <w:sz w:val="24"/>
          <w:szCs w:val="24"/>
        </w:rPr>
        <w:tab/>
      </w:r>
      <w:r w:rsidRPr="00440793">
        <w:rPr>
          <w:rFonts w:ascii="Times New Roman" w:hAnsi="Times New Roman" w:cs="Times New Roman"/>
          <w:sz w:val="24"/>
          <w:szCs w:val="24"/>
        </w:rPr>
        <w:tab/>
      </w:r>
    </w:p>
    <w:p w:rsidR="00EB2544" w:rsidRPr="00440793" w:rsidRDefault="00EB2544" w:rsidP="00EB2544">
      <w:pPr>
        <w:spacing w:after="0" w:line="0" w:lineRule="atLeast"/>
        <w:rPr>
          <w:rFonts w:ascii="Times New Roman" w:hAnsi="Times New Roman" w:cs="Times New Roman"/>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POČETAK SJEDNICE</w:t>
      </w:r>
    </w:p>
    <w:p w:rsidR="00EB2544" w:rsidRPr="00440793" w:rsidRDefault="00EB2544" w:rsidP="00EB2544">
      <w:pPr>
        <w:spacing w:after="0" w:line="0" w:lineRule="atLeast"/>
        <w:jc w:val="center"/>
        <w:rPr>
          <w:rFonts w:ascii="Times New Roman" w:hAnsi="Times New Roman" w:cs="Times New Roman"/>
          <w:b/>
          <w:sz w:val="24"/>
          <w:szCs w:val="24"/>
        </w:rPr>
      </w:pPr>
      <w:r w:rsidRPr="00440793">
        <w:rPr>
          <w:rFonts w:ascii="Times New Roman" w:hAnsi="Times New Roman" w:cs="Times New Roman"/>
          <w:b/>
          <w:sz w:val="24"/>
          <w:szCs w:val="24"/>
        </w:rPr>
        <w:t>Članak 6</w:t>
      </w:r>
      <w:r>
        <w:rPr>
          <w:rFonts w:ascii="Times New Roman" w:hAnsi="Times New Roman" w:cs="Times New Roman"/>
          <w:b/>
          <w:sz w:val="24"/>
          <w:szCs w:val="24"/>
        </w:rPr>
        <w:t>1</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Prije početka sjednice predsjedavatelj provjerava je li sjednici nazočna potrebna većina članova Školskog odbora.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Predsjedavatelj utvrđuje koji su od članova izostali sa sjednice.</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Ako je na sjednici nazočan dostatan broj članova u skladu sa stavkom 1. ovoga članka, predsjedavatelj započinje sjednicu.</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Nakon započinjanja sjednice predsjedavatelj poziva članove da iznesu primjedbe na zapisnik s prethodne sjednice. Članovi odlučuju o iznesenim primjedbama, a nakon toga glasuju o prihvaćanju zapisnika s prethodne sjednice.</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Stavak 4. ovoga članka ne primjenjuje se na konstituirajuću sjednicu.</w:t>
      </w:r>
    </w:p>
    <w:p w:rsidR="00EB2544" w:rsidRPr="00440793" w:rsidRDefault="00EB2544" w:rsidP="00EB2544">
      <w:pPr>
        <w:spacing w:after="0" w:line="0" w:lineRule="atLeast"/>
        <w:jc w:val="center"/>
        <w:outlineLvl w:val="0"/>
        <w:rPr>
          <w:rFonts w:ascii="Times New Roman" w:hAnsi="Times New Roman" w:cs="Times New Roman"/>
          <w:b/>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PRIMJEDBE NA ZAPISNIK</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6</w:t>
      </w:r>
      <w:r>
        <w:rPr>
          <w:rFonts w:ascii="Times New Roman" w:hAnsi="Times New Roman" w:cs="Times New Roman"/>
          <w:b/>
          <w:sz w:val="24"/>
          <w:szCs w:val="24"/>
        </w:rPr>
        <w:t>2</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Primjedbe na zapisnik iz članka 6</w:t>
      </w:r>
      <w:r>
        <w:rPr>
          <w:rFonts w:ascii="Times New Roman" w:hAnsi="Times New Roman" w:cs="Times New Roman"/>
          <w:sz w:val="24"/>
          <w:szCs w:val="24"/>
        </w:rPr>
        <w:t>1</w:t>
      </w:r>
      <w:r w:rsidRPr="00440793">
        <w:rPr>
          <w:rFonts w:ascii="Times New Roman" w:hAnsi="Times New Roman" w:cs="Times New Roman"/>
          <w:sz w:val="24"/>
          <w:szCs w:val="24"/>
        </w:rPr>
        <w:t>. stavka 4. ovoga statuta članovi mogu dati u pisanom obliku kada je zapisnik dostavljen članovima uz poziv na sjednicu.</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Ako zapisnik nije dostavljen uz poziv za sjednicu, članovi na sjednici daju primjedbe usmeno.</w:t>
      </w:r>
    </w:p>
    <w:p w:rsidR="00EB2544" w:rsidRPr="00440793" w:rsidRDefault="00EB2544" w:rsidP="00EB2544">
      <w:pPr>
        <w:spacing w:after="0" w:line="0" w:lineRule="atLeast"/>
        <w:jc w:val="center"/>
        <w:outlineLvl w:val="0"/>
        <w:rPr>
          <w:rFonts w:ascii="Times New Roman" w:hAnsi="Times New Roman" w:cs="Times New Roman"/>
          <w:b/>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UTVRĐIVANJE DNEVNOG REDA</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6</w:t>
      </w:r>
      <w:r>
        <w:rPr>
          <w:rFonts w:ascii="Times New Roman" w:hAnsi="Times New Roman" w:cs="Times New Roman"/>
          <w:b/>
          <w:sz w:val="24"/>
          <w:szCs w:val="24"/>
        </w:rPr>
        <w:t>3</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Dnevni red sjednice utvrđuju članovi na temelju prijedloga dnevnog reda koji je naznačen u pozivu za sjednicu.</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Svaki član ima pravo zahtijevati da se o pojedinoj točki predloženog dnevnog reda ne raspravlja ako ona nije odgovarajuće pripremljena ili ako na sjednici nije nazočan potrebni izvjestitelj.</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Predsjedavatelj sjednice proglašava utvrđeni dnevni red.</w:t>
      </w:r>
    </w:p>
    <w:p w:rsidR="00EB2544"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Utvrđeni dnevni red ne može se tijekom sjednice mijenjati.</w:t>
      </w:r>
    </w:p>
    <w:p w:rsidR="00EB2544" w:rsidRPr="00440793" w:rsidRDefault="00EB2544" w:rsidP="00EB2544">
      <w:pPr>
        <w:spacing w:after="0" w:line="0" w:lineRule="atLeast"/>
        <w:ind w:firstLine="708"/>
        <w:jc w:val="both"/>
        <w:rPr>
          <w:rFonts w:ascii="Times New Roman" w:hAnsi="Times New Roman" w:cs="Times New Roman"/>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POČETAK RASPRAVE</w:t>
      </w:r>
    </w:p>
    <w:p w:rsidR="00EB2544" w:rsidRPr="00440793" w:rsidRDefault="00EB2544" w:rsidP="00EB2544">
      <w:pPr>
        <w:spacing w:after="0" w:line="0" w:lineRule="atLeast"/>
        <w:jc w:val="center"/>
        <w:rPr>
          <w:rFonts w:ascii="Times New Roman" w:hAnsi="Times New Roman" w:cs="Times New Roman"/>
          <w:b/>
          <w:sz w:val="24"/>
          <w:szCs w:val="24"/>
        </w:rPr>
      </w:pPr>
      <w:r w:rsidRPr="00440793">
        <w:rPr>
          <w:rFonts w:ascii="Times New Roman" w:hAnsi="Times New Roman" w:cs="Times New Roman"/>
          <w:b/>
          <w:sz w:val="24"/>
          <w:szCs w:val="24"/>
        </w:rPr>
        <w:t>Članak 6</w:t>
      </w:r>
      <w:r>
        <w:rPr>
          <w:rFonts w:ascii="Times New Roman" w:hAnsi="Times New Roman" w:cs="Times New Roman"/>
          <w:b/>
          <w:sz w:val="24"/>
          <w:szCs w:val="24"/>
        </w:rPr>
        <w:t>4</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Nakon utvrđenog dnevnog reda prelazi se na raspravu o predmetima, redoslijedom koji je utvrđen u dnevnom redu.</w:t>
      </w:r>
    </w:p>
    <w:p w:rsidR="00EB2544" w:rsidRDefault="00EB2544" w:rsidP="00EB2544">
      <w:pPr>
        <w:spacing w:after="0" w:line="0" w:lineRule="atLeast"/>
        <w:ind w:firstLine="708"/>
        <w:jc w:val="both"/>
        <w:rPr>
          <w:rFonts w:ascii="Times New Roman" w:hAnsi="Times New Roman" w:cs="Times New Roman"/>
          <w:sz w:val="24"/>
          <w:szCs w:val="24"/>
        </w:rPr>
      </w:pPr>
    </w:p>
    <w:p w:rsidR="00EB2544" w:rsidRPr="00440793" w:rsidRDefault="00EB2544" w:rsidP="00EB2544">
      <w:pPr>
        <w:spacing w:after="0" w:line="0" w:lineRule="atLeast"/>
        <w:ind w:firstLine="708"/>
        <w:jc w:val="both"/>
        <w:rPr>
          <w:rFonts w:ascii="Times New Roman" w:hAnsi="Times New Roman" w:cs="Times New Roman"/>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lastRenderedPageBreak/>
        <w:t>OBRAZLAGANJE MATERIJALA</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6</w:t>
      </w:r>
      <w:r>
        <w:rPr>
          <w:rFonts w:ascii="Times New Roman" w:hAnsi="Times New Roman" w:cs="Times New Roman"/>
          <w:b/>
          <w:sz w:val="24"/>
          <w:szCs w:val="24"/>
        </w:rPr>
        <w:t>5</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Materijale na sjednici obrazlaže ravnatelj ili osoba koja je materijal pripremila, odnosno na koju se materijal odnosi.</w:t>
      </w:r>
    </w:p>
    <w:p w:rsidR="00EB2544" w:rsidRPr="00440793" w:rsidRDefault="00EB2544" w:rsidP="00EB2544">
      <w:pPr>
        <w:ind w:firstLine="708"/>
        <w:jc w:val="both"/>
        <w:rPr>
          <w:rFonts w:ascii="Times New Roman" w:hAnsi="Times New Roman" w:cs="Times New Roman"/>
          <w:sz w:val="24"/>
          <w:szCs w:val="24"/>
        </w:rPr>
      </w:pPr>
      <w:r w:rsidRPr="00440793">
        <w:rPr>
          <w:rFonts w:ascii="Times New Roman" w:hAnsi="Times New Roman" w:cs="Times New Roman"/>
          <w:sz w:val="24"/>
          <w:szCs w:val="24"/>
        </w:rPr>
        <w:t>Kada su članovima dostavljeni materijali za sjednicu na temelju kojih se donosi određeni opći ili pojedinačni akt, izvjestitelj je dužan samo kratko iznijeti sadržaj materijala, odnosno predloženih akata.</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PRIJAVLJIVANJE ZA RASPRAVU</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6</w:t>
      </w:r>
      <w:r>
        <w:rPr>
          <w:rFonts w:ascii="Times New Roman" w:hAnsi="Times New Roman" w:cs="Times New Roman"/>
          <w:b/>
          <w:sz w:val="24"/>
          <w:szCs w:val="24"/>
        </w:rPr>
        <w:t>6</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Predsjedavatelj daje riječ prijavljenima za raspravu prema redoslijedu kojim su se prijavili.</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Na sjednici nitko ne može govoriti dok ne dobije riječ od predsjedavatelja.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Izvan reda prijavljivanja predsjedavatelj će dati riječ izvjestitelju o određenoj točki dnevnog reda ako on to zatraži zbog dopunskog objašnjenja pojedinog predmeta.</w:t>
      </w:r>
    </w:p>
    <w:p w:rsidR="00EB2544" w:rsidRPr="00440793" w:rsidRDefault="00EB2544" w:rsidP="00EB2544">
      <w:pPr>
        <w:spacing w:after="0" w:line="0" w:lineRule="atLeast"/>
        <w:rPr>
          <w:rFonts w:ascii="Times New Roman" w:hAnsi="Times New Roman" w:cs="Times New Roman"/>
          <w:sz w:val="24"/>
          <w:szCs w:val="24"/>
        </w:rPr>
      </w:pPr>
    </w:p>
    <w:p w:rsidR="00EB2544" w:rsidRPr="00EB2544"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IZLAGANJE NA SJEDNICI</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 xml:space="preserve">Članak </w:t>
      </w:r>
      <w:r>
        <w:rPr>
          <w:rFonts w:ascii="Times New Roman" w:hAnsi="Times New Roman" w:cs="Times New Roman"/>
          <w:b/>
          <w:sz w:val="24"/>
          <w:szCs w:val="24"/>
        </w:rPr>
        <w:t>67</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Osoba koja sudjeluje u raspravi, može o istom predmetu govoriti više puta, ali samo uz dopuštenje predsjedavatelja.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Na prijedlog predsjedavatelja ili člana Školski odbor može odlučiti da se uskrati riječ sudioniku u raspravi koji je već govorio o istom predmetu.</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Pravo na ponovno sudjelovanje u raspravi sudionik ima tek nakon što završe s izlaganjem osobe koje su se prvi put prijavile i dobile riječ.</w:t>
      </w:r>
    </w:p>
    <w:p w:rsidR="00EB2544" w:rsidRPr="00440793" w:rsidRDefault="00EB2544" w:rsidP="00EB2544">
      <w:pPr>
        <w:spacing w:after="0" w:line="0" w:lineRule="atLeast"/>
        <w:outlineLvl w:val="0"/>
        <w:rPr>
          <w:rFonts w:ascii="Times New Roman" w:hAnsi="Times New Roman" w:cs="Times New Roman"/>
          <w:b/>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OBVEZNOST PRIDRŽAVANJA  PREDMETA DNEVNOG REDA</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 xml:space="preserve">Članak </w:t>
      </w:r>
      <w:r>
        <w:rPr>
          <w:rFonts w:ascii="Times New Roman" w:hAnsi="Times New Roman" w:cs="Times New Roman"/>
          <w:b/>
          <w:sz w:val="24"/>
          <w:szCs w:val="24"/>
        </w:rPr>
        <w:t>68</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Sudionik u raspravi koji dobije riječ, obvezan je pridržavati se predmeta rasprave prema utvrđenom dnevnom redu.</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Ako se sudionik u raspravi u svom izlaganju udalji od predmeta o kojem se raspravlja, predsjedavatelj ga treba upozoriti da se pridržava dnevnog reda.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Ako isti ne postupi prema upozorenju, predsjedavatelj je ovlašten uskratiti mu dalje sudjelovanje u raspravi o toj točki dnevnog reda.</w:t>
      </w:r>
    </w:p>
    <w:p w:rsidR="00EB2544" w:rsidRPr="00440793" w:rsidRDefault="00EB2544" w:rsidP="00EB2544">
      <w:pPr>
        <w:spacing w:after="0" w:line="0" w:lineRule="atLeast"/>
        <w:rPr>
          <w:rFonts w:ascii="Times New Roman" w:hAnsi="Times New Roman" w:cs="Times New Roman"/>
          <w:b/>
          <w:sz w:val="24"/>
          <w:szCs w:val="24"/>
        </w:rPr>
      </w:pPr>
      <w:r w:rsidRPr="00440793">
        <w:rPr>
          <w:rFonts w:ascii="Times New Roman" w:hAnsi="Times New Roman" w:cs="Times New Roman"/>
          <w:b/>
          <w:sz w:val="24"/>
          <w:szCs w:val="24"/>
        </w:rPr>
        <w:t xml:space="preserve">                                          </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OBILJEŽJE IZLAGANJA NA SJEDNICI</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 xml:space="preserve">Članak </w:t>
      </w:r>
      <w:r>
        <w:rPr>
          <w:rFonts w:ascii="Times New Roman" w:hAnsi="Times New Roman" w:cs="Times New Roman"/>
          <w:b/>
          <w:sz w:val="24"/>
          <w:szCs w:val="24"/>
        </w:rPr>
        <w:t>69</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Sudionik u raspravi dužan je govoriti kratko i jasno i iznositi prijedloge za rješavanje predmeta o kojima se raspravlja.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Predsjedavatelj sjednice dužan je skrbiti da sudionika u raspravi nitko ne ometa za vrijeme njegova izlaganja.</w:t>
      </w:r>
    </w:p>
    <w:p w:rsidR="00EB2544" w:rsidRPr="00440793" w:rsidRDefault="00EB2544" w:rsidP="00EB2544">
      <w:pPr>
        <w:spacing w:after="0" w:line="0" w:lineRule="atLeast"/>
        <w:ind w:firstLine="708"/>
        <w:jc w:val="both"/>
        <w:rPr>
          <w:rFonts w:ascii="Times New Roman" w:hAnsi="Times New Roman" w:cs="Times New Roman"/>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PREKID RASPRAVE</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7</w:t>
      </w:r>
      <w:r>
        <w:rPr>
          <w:rFonts w:ascii="Times New Roman" w:hAnsi="Times New Roman" w:cs="Times New Roman"/>
          <w:b/>
          <w:sz w:val="24"/>
          <w:szCs w:val="24"/>
        </w:rPr>
        <w:t>0</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Na prijedlog predsjedavatelja ili drugog člana Školski odbor može odlučiti da se rasprava o pojedinom predmetu prekine i da se predmet ponovno prouči ili dopuni, odnosno da se pribave dodatni podaci za iduću sjednicu.</w:t>
      </w:r>
    </w:p>
    <w:p w:rsidR="00EB2544" w:rsidRPr="00440793" w:rsidRDefault="00EB2544" w:rsidP="00EB2544">
      <w:pPr>
        <w:spacing w:after="0" w:line="0" w:lineRule="atLeast"/>
        <w:jc w:val="center"/>
        <w:outlineLvl w:val="0"/>
        <w:rPr>
          <w:rFonts w:ascii="Times New Roman" w:hAnsi="Times New Roman" w:cs="Times New Roman"/>
          <w:b/>
          <w:sz w:val="24"/>
          <w:szCs w:val="24"/>
        </w:rPr>
      </w:pPr>
    </w:p>
    <w:p w:rsidR="00EB2544" w:rsidRDefault="00EB2544" w:rsidP="00EB2544">
      <w:pPr>
        <w:spacing w:after="0" w:line="0" w:lineRule="atLeast"/>
        <w:jc w:val="center"/>
        <w:outlineLvl w:val="0"/>
        <w:rPr>
          <w:rFonts w:ascii="Times New Roman" w:hAnsi="Times New Roman" w:cs="Times New Roman"/>
          <w:b/>
          <w:sz w:val="24"/>
          <w:szCs w:val="24"/>
        </w:rPr>
      </w:pPr>
    </w:p>
    <w:p w:rsidR="00EB2544" w:rsidRDefault="00EB2544" w:rsidP="00EB2544">
      <w:pPr>
        <w:spacing w:after="0" w:line="0" w:lineRule="atLeast"/>
        <w:jc w:val="center"/>
        <w:outlineLvl w:val="0"/>
        <w:rPr>
          <w:rFonts w:ascii="Times New Roman" w:hAnsi="Times New Roman" w:cs="Times New Roman"/>
          <w:b/>
          <w:sz w:val="24"/>
          <w:szCs w:val="24"/>
        </w:rPr>
      </w:pPr>
    </w:p>
    <w:p w:rsidR="00EB2544" w:rsidRDefault="00EB2544" w:rsidP="00EB2544">
      <w:pPr>
        <w:spacing w:after="0" w:line="0" w:lineRule="atLeast"/>
        <w:jc w:val="center"/>
        <w:outlineLvl w:val="0"/>
        <w:rPr>
          <w:rFonts w:ascii="Times New Roman" w:hAnsi="Times New Roman" w:cs="Times New Roman"/>
          <w:b/>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lastRenderedPageBreak/>
        <w:t>ČUVANJE TAJNE</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7</w:t>
      </w:r>
      <w:r>
        <w:rPr>
          <w:rFonts w:ascii="Times New Roman" w:hAnsi="Times New Roman" w:cs="Times New Roman"/>
          <w:b/>
          <w:sz w:val="24"/>
          <w:szCs w:val="24"/>
        </w:rPr>
        <w:t>1</w:t>
      </w:r>
      <w:r w:rsidRPr="00440793">
        <w:rPr>
          <w:rFonts w:ascii="Times New Roman" w:hAnsi="Times New Roman" w:cs="Times New Roman"/>
          <w:b/>
          <w:sz w:val="24"/>
          <w:szCs w:val="24"/>
        </w:rPr>
        <w:t>.</w:t>
      </w:r>
    </w:p>
    <w:p w:rsidR="00EB2544"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Kada se na sjednici raspravlja o podacima ili ispravama koje predstavljaju poslovnu ili drugu tajnu, predsjedavatelj treba upozoriti članove da se ti podaci ili isprave smatraju tajnom i da su ih članovi dužni čuvati kao tajnu.</w:t>
      </w:r>
    </w:p>
    <w:p w:rsidR="00EB2544" w:rsidRPr="00440793" w:rsidRDefault="00EB2544" w:rsidP="00EB2544">
      <w:pPr>
        <w:spacing w:after="0" w:line="0" w:lineRule="atLeast"/>
        <w:ind w:firstLine="708"/>
        <w:jc w:val="both"/>
        <w:rPr>
          <w:rFonts w:ascii="Times New Roman" w:hAnsi="Times New Roman" w:cs="Times New Roman"/>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ZAKLJUČIVANJE RASPRAVE</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7</w:t>
      </w:r>
      <w:r>
        <w:rPr>
          <w:rFonts w:ascii="Times New Roman" w:hAnsi="Times New Roman" w:cs="Times New Roman"/>
          <w:b/>
          <w:sz w:val="24"/>
          <w:szCs w:val="24"/>
        </w:rPr>
        <w:t>2</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Rasprava po pojedinoj točki dnevnog reda traje sve dok prijavljeni sudionici u raspravi ne završe svoja izlaganja.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Kada predsjedavatelj potvrdi da više nema prijavljenih sudionika u raspravi o određenom predmetu, zaključit će raspravu.</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Na prijedlog predsjedavatelja ili drugog člana Školski odbor može odlučiti da se rasprava o pojedinom predmetu zaključi i prije nego što svi prijavljeni dobiju riječ, ako je predmet dovoljno razmotren i o njemu se može validno odlučiti.</w:t>
      </w:r>
    </w:p>
    <w:p w:rsidR="00EB2544" w:rsidRPr="00440793" w:rsidRDefault="00EB2544" w:rsidP="00EB2544">
      <w:pPr>
        <w:spacing w:after="0" w:line="0" w:lineRule="atLeast"/>
        <w:rPr>
          <w:rFonts w:ascii="Times New Roman" w:hAnsi="Times New Roman" w:cs="Times New Roman"/>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STEGOVNE MJERE</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7</w:t>
      </w:r>
      <w:r>
        <w:rPr>
          <w:rFonts w:ascii="Times New Roman" w:hAnsi="Times New Roman" w:cs="Times New Roman"/>
          <w:b/>
          <w:sz w:val="24"/>
          <w:szCs w:val="24"/>
        </w:rPr>
        <w:t>3</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Svakoj osobi koja sudjeluje u radu na sjednici, ako se ne pridržava reda ili ne poštuje odredbe ovoga statuta, mogu se izreći stegovne mjere:</w:t>
      </w:r>
    </w:p>
    <w:p w:rsidR="00EB2544" w:rsidRPr="00440793" w:rsidRDefault="00EB2544" w:rsidP="00EB2544">
      <w:pPr>
        <w:numPr>
          <w:ilvl w:val="0"/>
          <w:numId w:val="19"/>
        </w:num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opomena</w:t>
      </w:r>
    </w:p>
    <w:p w:rsidR="00EB2544" w:rsidRPr="00440793" w:rsidRDefault="00EB2544" w:rsidP="00EB2544">
      <w:pPr>
        <w:numPr>
          <w:ilvl w:val="0"/>
          <w:numId w:val="19"/>
        </w:num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oduzimanje riječi</w:t>
      </w:r>
    </w:p>
    <w:p w:rsidR="00EB2544" w:rsidRPr="00440793" w:rsidRDefault="00EB2544" w:rsidP="00EB2544">
      <w:pPr>
        <w:numPr>
          <w:ilvl w:val="0"/>
          <w:numId w:val="19"/>
        </w:num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udaljavanje sa sjednice.</w:t>
      </w:r>
    </w:p>
    <w:p w:rsidR="00EB2544" w:rsidRPr="00440793" w:rsidRDefault="00EB2544" w:rsidP="00EB2544">
      <w:pPr>
        <w:spacing w:after="0" w:line="0" w:lineRule="atLeast"/>
        <w:rPr>
          <w:rFonts w:ascii="Times New Roman" w:hAnsi="Times New Roman" w:cs="Times New Roman"/>
          <w:sz w:val="24"/>
          <w:szCs w:val="24"/>
        </w:rPr>
      </w:pPr>
      <w:r w:rsidRPr="00440793">
        <w:rPr>
          <w:rFonts w:ascii="Times New Roman" w:hAnsi="Times New Roman" w:cs="Times New Roman"/>
          <w:sz w:val="24"/>
          <w:szCs w:val="24"/>
        </w:rPr>
        <w:t xml:space="preserve">                                                           </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OPOMENA</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7</w:t>
      </w:r>
      <w:r>
        <w:rPr>
          <w:rFonts w:ascii="Times New Roman" w:hAnsi="Times New Roman" w:cs="Times New Roman"/>
          <w:b/>
          <w:sz w:val="24"/>
          <w:szCs w:val="24"/>
        </w:rPr>
        <w:t>4</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Opomena se izriče osobi koja svojim ponašanjem ili izlaganjem odstupa od predmeta dnevnog reda ili remeti rad sjednice.</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Opomenu izriče predsjedavatelj.</w:t>
      </w:r>
    </w:p>
    <w:p w:rsidR="00EB2544" w:rsidRPr="00440793" w:rsidRDefault="00EB2544" w:rsidP="00EB2544">
      <w:pPr>
        <w:spacing w:after="0" w:line="0" w:lineRule="atLeast"/>
        <w:outlineLvl w:val="0"/>
        <w:rPr>
          <w:rFonts w:ascii="Times New Roman" w:hAnsi="Times New Roman" w:cs="Times New Roman"/>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ODUZIMANJE RIJEČI</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7</w:t>
      </w:r>
      <w:r>
        <w:rPr>
          <w:rFonts w:ascii="Times New Roman" w:hAnsi="Times New Roman" w:cs="Times New Roman"/>
          <w:b/>
          <w:sz w:val="24"/>
          <w:szCs w:val="24"/>
        </w:rPr>
        <w:t>5</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Mjera oduzimanja riječi izriče se osobi koja svojim ponašanjem, izjavama ili nepoštivanjem odredaba ovog statuta remeti rad sjednice, a već prije toga joj je na istoj sjednici izrečena opomena.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Mjeru oduzimanja riječi izriče predsjedavatelj.</w:t>
      </w:r>
    </w:p>
    <w:p w:rsidR="00EB2544" w:rsidRPr="00440793" w:rsidRDefault="00EB2544" w:rsidP="00EB2544">
      <w:pPr>
        <w:spacing w:after="0" w:line="0" w:lineRule="atLeast"/>
        <w:ind w:firstLine="708"/>
        <w:jc w:val="both"/>
        <w:rPr>
          <w:rFonts w:ascii="Times New Roman" w:hAnsi="Times New Roman" w:cs="Times New Roman"/>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UDALJAVANJE SA SJEDNICE</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7</w:t>
      </w:r>
      <w:r>
        <w:rPr>
          <w:rFonts w:ascii="Times New Roman" w:hAnsi="Times New Roman" w:cs="Times New Roman"/>
          <w:b/>
          <w:sz w:val="24"/>
          <w:szCs w:val="24"/>
        </w:rPr>
        <w:t>6</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Mjera udaljavanja sa sjednice izriče se osobi koja ne postupa prema nalogu predsjedavatelja, a kojoj je ranije izrečena mjera oduzimanja riječi ili koja na drugi način toliko narušava red i krši odredbe ovoga statuta da dovodi u pitanje daljnje održavanje sjednice.</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Mjeru udaljavanja sa sjednice, na prijedlog predsjedavatelja, izriče Školski odbor.</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Osoba kojoj je izrečena mjera udaljavanja sa sjednice, dužna je odmah napustiti prostor u kojem se održava sjednica.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Udaljavanje sa sjednice odnosi se samo na sjednicu na kojoj je ova mjera izrečena.</w:t>
      </w:r>
    </w:p>
    <w:p w:rsidR="00EB2544" w:rsidRPr="00440793" w:rsidRDefault="00EB2544" w:rsidP="00EB2544">
      <w:pPr>
        <w:spacing w:after="0" w:line="0" w:lineRule="atLeast"/>
        <w:rPr>
          <w:rFonts w:ascii="Times New Roman" w:hAnsi="Times New Roman" w:cs="Times New Roman"/>
          <w:sz w:val="24"/>
          <w:szCs w:val="24"/>
        </w:rPr>
      </w:pPr>
    </w:p>
    <w:p w:rsidR="00EB2544" w:rsidRDefault="00EB2544" w:rsidP="00EB2544">
      <w:pPr>
        <w:spacing w:after="0" w:line="0" w:lineRule="atLeast"/>
        <w:outlineLvl w:val="0"/>
        <w:rPr>
          <w:rFonts w:ascii="Times New Roman" w:hAnsi="Times New Roman" w:cs="Times New Roman"/>
          <w:sz w:val="24"/>
          <w:szCs w:val="24"/>
        </w:rPr>
      </w:pPr>
      <w:r w:rsidRPr="00440793">
        <w:rPr>
          <w:rFonts w:ascii="Times New Roman" w:hAnsi="Times New Roman" w:cs="Times New Roman"/>
          <w:sz w:val="24"/>
          <w:szCs w:val="24"/>
        </w:rPr>
        <w:t xml:space="preserve">                                          </w:t>
      </w:r>
      <w:r w:rsidRPr="00440793">
        <w:rPr>
          <w:rFonts w:ascii="Times New Roman" w:hAnsi="Times New Roman" w:cs="Times New Roman"/>
          <w:sz w:val="24"/>
          <w:szCs w:val="24"/>
        </w:rPr>
        <w:tab/>
        <w:t xml:space="preserve">   </w:t>
      </w:r>
    </w:p>
    <w:p w:rsidR="00EB2544" w:rsidRDefault="00EB2544" w:rsidP="00EB2544">
      <w:pPr>
        <w:spacing w:after="0" w:line="0" w:lineRule="atLeast"/>
        <w:outlineLvl w:val="0"/>
        <w:rPr>
          <w:rFonts w:ascii="Times New Roman" w:hAnsi="Times New Roman" w:cs="Times New Roman"/>
          <w:sz w:val="24"/>
          <w:szCs w:val="24"/>
        </w:rPr>
      </w:pPr>
    </w:p>
    <w:p w:rsidR="00EB2544" w:rsidRDefault="00EB2544" w:rsidP="00EB2544">
      <w:pPr>
        <w:spacing w:after="0" w:line="0" w:lineRule="atLeast"/>
        <w:outlineLvl w:val="0"/>
        <w:rPr>
          <w:rFonts w:ascii="Times New Roman" w:hAnsi="Times New Roman" w:cs="Times New Roman"/>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lastRenderedPageBreak/>
        <w:t>ODLAGANJE SJEDNICE</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 xml:space="preserve">Članak </w:t>
      </w:r>
      <w:r>
        <w:rPr>
          <w:rFonts w:ascii="Times New Roman" w:hAnsi="Times New Roman" w:cs="Times New Roman"/>
          <w:b/>
          <w:sz w:val="24"/>
          <w:szCs w:val="24"/>
        </w:rPr>
        <w:t>77</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Sjednica će se odložiti kada nastupe okolnosti koje onemogućuju održavanje sjednice u zakazano vrijeme.</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Sjednica će se odložiti i kada se prije započinjanja sjednice utvrdi da na sjednici nije nazočan potreban broj članova.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Sjednicu odlaže predsjedavatelj sjednice.</w:t>
      </w:r>
    </w:p>
    <w:p w:rsidR="00EB2544" w:rsidRPr="00440793" w:rsidRDefault="00EB2544" w:rsidP="00EB2544">
      <w:pPr>
        <w:spacing w:after="0" w:line="0" w:lineRule="atLeast"/>
        <w:ind w:firstLine="708"/>
        <w:jc w:val="both"/>
        <w:rPr>
          <w:rFonts w:ascii="Times New Roman" w:hAnsi="Times New Roman" w:cs="Times New Roman"/>
          <w:sz w:val="24"/>
          <w:szCs w:val="24"/>
        </w:rPr>
      </w:pPr>
    </w:p>
    <w:p w:rsidR="00EB2544" w:rsidRPr="00440793" w:rsidRDefault="00EB2544" w:rsidP="00EB2544">
      <w:pPr>
        <w:spacing w:after="0" w:line="0" w:lineRule="atLeast"/>
        <w:rPr>
          <w:rFonts w:ascii="Times New Roman" w:hAnsi="Times New Roman" w:cs="Times New Roman"/>
          <w:b/>
          <w:sz w:val="24"/>
          <w:szCs w:val="24"/>
        </w:rPr>
      </w:pPr>
      <w:r w:rsidRPr="00440793">
        <w:rPr>
          <w:rFonts w:ascii="Times New Roman" w:hAnsi="Times New Roman" w:cs="Times New Roman"/>
          <w:sz w:val="24"/>
          <w:szCs w:val="24"/>
        </w:rPr>
        <w:t xml:space="preserve">                                                     </w:t>
      </w:r>
      <w:r w:rsidRPr="00440793">
        <w:rPr>
          <w:rFonts w:ascii="Times New Roman" w:hAnsi="Times New Roman" w:cs="Times New Roman"/>
          <w:b/>
          <w:sz w:val="24"/>
          <w:szCs w:val="24"/>
        </w:rPr>
        <w:t>PREKID SJEDNICE</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 xml:space="preserve">Članak </w:t>
      </w:r>
      <w:r>
        <w:rPr>
          <w:rFonts w:ascii="Times New Roman" w:hAnsi="Times New Roman" w:cs="Times New Roman"/>
          <w:b/>
          <w:sz w:val="24"/>
          <w:szCs w:val="24"/>
        </w:rPr>
        <w:t>78</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Sjednica se može prekinuti:</w:t>
      </w:r>
    </w:p>
    <w:p w:rsidR="00EB2544" w:rsidRPr="00440793" w:rsidRDefault="00EB2544" w:rsidP="00EB2544">
      <w:pPr>
        <w:numPr>
          <w:ilvl w:val="0"/>
          <w:numId w:val="19"/>
        </w:num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kada se tijekom sjednice broj nazočnih članova smanji ispod broja potrebitog za održavanje sjednice,</w:t>
      </w:r>
    </w:p>
    <w:p w:rsidR="00EB2544" w:rsidRPr="00440793" w:rsidRDefault="00EB2544" w:rsidP="00EB2544">
      <w:pPr>
        <w:numPr>
          <w:ilvl w:val="0"/>
          <w:numId w:val="19"/>
        </w:num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kada dođe do težeg remećenja reda na sjednici, a predsjedavatelj nije u mogućnosti održati red primjenom mjera iz članka 7</w:t>
      </w:r>
      <w:r>
        <w:rPr>
          <w:rFonts w:ascii="Times New Roman" w:hAnsi="Times New Roman" w:cs="Times New Roman"/>
          <w:sz w:val="24"/>
          <w:szCs w:val="24"/>
        </w:rPr>
        <w:t>4</w:t>
      </w:r>
      <w:r w:rsidRPr="00440793">
        <w:rPr>
          <w:rFonts w:ascii="Times New Roman" w:hAnsi="Times New Roman" w:cs="Times New Roman"/>
          <w:sz w:val="24"/>
          <w:szCs w:val="24"/>
        </w:rPr>
        <w:t>. ovoga statuta,</w:t>
      </w:r>
    </w:p>
    <w:p w:rsidR="00EB2544" w:rsidRPr="00440793" w:rsidRDefault="00EB2544" w:rsidP="00EB2544">
      <w:pPr>
        <w:numPr>
          <w:ilvl w:val="0"/>
          <w:numId w:val="19"/>
        </w:num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kada o pojedinom predmetu treba pribaviti dodatne podatke, isprave ili obaviti konzultacije.</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Sjednicu prekida predsjedavatelj sjednice.</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Ako pojedini član smatra da nema razloga za prekid sjednice, on može predložiti da se sjednica nastavi.</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Odluku o nastavku sjednice prema stavku 3. ovog članka donosi Školski odbor.</w:t>
      </w:r>
    </w:p>
    <w:p w:rsidR="00EB2544" w:rsidRPr="00440793" w:rsidRDefault="00EB2544" w:rsidP="00EB2544">
      <w:pPr>
        <w:spacing w:after="0" w:line="0" w:lineRule="atLeast"/>
        <w:jc w:val="center"/>
        <w:outlineLvl w:val="0"/>
        <w:rPr>
          <w:rFonts w:ascii="Times New Roman" w:hAnsi="Times New Roman" w:cs="Times New Roman"/>
          <w:b/>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ZAKAZIVANJE NASTAVKA SJEDNICE</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 xml:space="preserve">Članak </w:t>
      </w:r>
      <w:r>
        <w:rPr>
          <w:rFonts w:ascii="Times New Roman" w:hAnsi="Times New Roman" w:cs="Times New Roman"/>
          <w:b/>
          <w:sz w:val="24"/>
          <w:szCs w:val="24"/>
        </w:rPr>
        <w:t>79</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Kada je sjednica odložena ili prekinuta, predsjedavatelj izvješćuje članove o novom vremenu održavanja sjednice.</w:t>
      </w:r>
    </w:p>
    <w:p w:rsidR="00EB2544" w:rsidRPr="00440793" w:rsidRDefault="00EB2544" w:rsidP="00EB2544">
      <w:pPr>
        <w:spacing w:after="0" w:line="0" w:lineRule="atLeast"/>
        <w:jc w:val="both"/>
        <w:outlineLvl w:val="0"/>
        <w:rPr>
          <w:rFonts w:ascii="Times New Roman" w:hAnsi="Times New Roman" w:cs="Times New Roman"/>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ZAKLJUČIVANJE RASPRAVE</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8</w:t>
      </w:r>
      <w:r>
        <w:rPr>
          <w:rFonts w:ascii="Times New Roman" w:hAnsi="Times New Roman" w:cs="Times New Roman"/>
          <w:b/>
          <w:sz w:val="24"/>
          <w:szCs w:val="24"/>
        </w:rPr>
        <w:t>0</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Nakon završene rasprave o pojedinoj točki dnevnog reda u skladu s člankom 7</w:t>
      </w:r>
      <w:r>
        <w:rPr>
          <w:rFonts w:ascii="Times New Roman" w:hAnsi="Times New Roman" w:cs="Times New Roman"/>
          <w:sz w:val="24"/>
          <w:szCs w:val="24"/>
        </w:rPr>
        <w:t>2</w:t>
      </w:r>
      <w:r w:rsidRPr="00440793">
        <w:rPr>
          <w:rFonts w:ascii="Times New Roman" w:hAnsi="Times New Roman" w:cs="Times New Roman"/>
          <w:sz w:val="24"/>
          <w:szCs w:val="24"/>
        </w:rPr>
        <w:t>. ovog statuta pristupa se odlučivanju.</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Prije glasovanja predsjedavatelj oblikuje prijedlog odluke, rješenje ili zaključka koji se treba donijeti u svezi s pojedinom točkom dnevnog reda.</w:t>
      </w:r>
    </w:p>
    <w:p w:rsidR="00EB2544" w:rsidRPr="00440793" w:rsidRDefault="00EB2544" w:rsidP="00EB2544">
      <w:pPr>
        <w:spacing w:after="0" w:line="0" w:lineRule="atLeast"/>
        <w:ind w:firstLine="708"/>
        <w:jc w:val="both"/>
        <w:rPr>
          <w:rFonts w:ascii="Times New Roman" w:hAnsi="Times New Roman" w:cs="Times New Roman"/>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NAČIN ODLUČIVANJA</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8</w:t>
      </w:r>
      <w:r>
        <w:rPr>
          <w:rFonts w:ascii="Times New Roman" w:hAnsi="Times New Roman" w:cs="Times New Roman"/>
          <w:b/>
          <w:sz w:val="24"/>
          <w:szCs w:val="24"/>
        </w:rPr>
        <w:t>1</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Školski odbor odlučuje javnim glasovanjem osim kada je zakonom ili prethodnom odlukom Školskog odbora određeno da se o pojedinom predmetu glasuje tajno.</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 xml:space="preserve">Članovi glasuju javno tako da se dizanjem ruke izjašnjavaju </w:t>
      </w:r>
      <w:r w:rsidRPr="00440793">
        <w:rPr>
          <w:rFonts w:ascii="Times New Roman" w:hAnsi="Times New Roman" w:cs="Times New Roman"/>
          <w:i/>
          <w:sz w:val="24"/>
          <w:szCs w:val="24"/>
        </w:rPr>
        <w:t>za</w:t>
      </w:r>
      <w:r w:rsidRPr="00440793">
        <w:rPr>
          <w:rFonts w:ascii="Times New Roman" w:hAnsi="Times New Roman" w:cs="Times New Roman"/>
          <w:sz w:val="24"/>
          <w:szCs w:val="24"/>
        </w:rPr>
        <w:t xml:space="preserve"> ili </w:t>
      </w:r>
      <w:r w:rsidRPr="00440793">
        <w:rPr>
          <w:rFonts w:ascii="Times New Roman" w:hAnsi="Times New Roman" w:cs="Times New Roman"/>
          <w:i/>
          <w:sz w:val="24"/>
          <w:szCs w:val="24"/>
        </w:rPr>
        <w:t xml:space="preserve">protiv </w:t>
      </w:r>
      <w:r w:rsidRPr="00440793">
        <w:rPr>
          <w:rFonts w:ascii="Times New Roman" w:hAnsi="Times New Roman" w:cs="Times New Roman"/>
          <w:sz w:val="24"/>
          <w:szCs w:val="24"/>
        </w:rPr>
        <w:t>prijedloga odluke, rješenja ili zaključka.</w:t>
      </w:r>
    </w:p>
    <w:p w:rsidR="00EB2544" w:rsidRPr="00440793" w:rsidRDefault="00EB2544" w:rsidP="00EB2544">
      <w:pPr>
        <w:spacing w:after="0" w:line="0" w:lineRule="atLeast"/>
        <w:ind w:firstLine="708"/>
        <w:jc w:val="both"/>
        <w:rPr>
          <w:rFonts w:ascii="Times New Roman" w:hAnsi="Times New Roman" w:cs="Times New Roman"/>
          <w:b/>
          <w:sz w:val="24"/>
          <w:szCs w:val="24"/>
        </w:rPr>
      </w:pPr>
      <w:r w:rsidRPr="00440793">
        <w:rPr>
          <w:rFonts w:ascii="Times New Roman" w:hAnsi="Times New Roman" w:cs="Times New Roman"/>
          <w:sz w:val="24"/>
          <w:szCs w:val="24"/>
        </w:rPr>
        <w:t>Članovi glasuju tajno tako da na glasačkom listiću zaokruže redni broj ispred osobe ili prijedloga akta za koji glasuju.</w:t>
      </w:r>
    </w:p>
    <w:p w:rsidR="00EB2544" w:rsidRPr="00440793" w:rsidRDefault="00EB2544" w:rsidP="00EB2544">
      <w:pPr>
        <w:spacing w:after="0" w:line="0" w:lineRule="atLeast"/>
        <w:rPr>
          <w:rFonts w:ascii="Times New Roman" w:hAnsi="Times New Roman" w:cs="Times New Roman"/>
          <w:sz w:val="24"/>
          <w:szCs w:val="24"/>
        </w:rPr>
      </w:pPr>
    </w:p>
    <w:p w:rsidR="00EB2544" w:rsidRPr="00440793" w:rsidRDefault="00EB2544" w:rsidP="00EB2544">
      <w:pPr>
        <w:spacing w:after="0" w:line="0" w:lineRule="atLeast"/>
        <w:jc w:val="center"/>
        <w:outlineLvl w:val="0"/>
        <w:rPr>
          <w:rFonts w:ascii="Times New Roman" w:hAnsi="Times New Roman" w:cs="Times New Roman"/>
          <w:sz w:val="24"/>
          <w:szCs w:val="24"/>
        </w:rPr>
      </w:pPr>
      <w:r w:rsidRPr="00440793">
        <w:rPr>
          <w:rFonts w:ascii="Times New Roman" w:hAnsi="Times New Roman" w:cs="Times New Roman"/>
          <w:b/>
          <w:sz w:val="24"/>
          <w:szCs w:val="24"/>
        </w:rPr>
        <w:t>DONOŠENJE ODLUKA</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8</w:t>
      </w:r>
      <w:r>
        <w:rPr>
          <w:rFonts w:ascii="Times New Roman" w:hAnsi="Times New Roman" w:cs="Times New Roman"/>
          <w:b/>
          <w:sz w:val="24"/>
          <w:szCs w:val="24"/>
        </w:rPr>
        <w:t>2</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Školski odbor odlučuje većinom glasova ukupnog broja članova.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Rezultate glasovanja utvrđuje predsjedavatelj sjednice.</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Na temelju rezultata glasovanja predsjedavatelj sjednice objavljuje je li određeni prijedlog usvojen ili odbijen.</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lastRenderedPageBreak/>
        <w:t>Kada prijedlog o kojem se glasovalo nije usvojen, na zahtjev najmanje 1/3 članova Školskog odbora ili ravnatelja glasovanje se o istom prijedlogu može ponoviti, ali na istoj sjednici samo jedanput.</w:t>
      </w:r>
    </w:p>
    <w:p w:rsidR="00EB2544" w:rsidRPr="00440793" w:rsidRDefault="00EB2544" w:rsidP="00EB2544">
      <w:pPr>
        <w:spacing w:after="0" w:line="0" w:lineRule="atLeast"/>
        <w:jc w:val="both"/>
        <w:rPr>
          <w:rFonts w:ascii="Times New Roman" w:hAnsi="Times New Roman" w:cs="Times New Roman"/>
          <w:sz w:val="24"/>
          <w:szCs w:val="24"/>
        </w:rPr>
      </w:pPr>
    </w:p>
    <w:p w:rsidR="00EB2544" w:rsidRPr="00440793" w:rsidRDefault="00EB2544" w:rsidP="00EB2544">
      <w:pPr>
        <w:spacing w:after="0" w:line="0" w:lineRule="atLeast"/>
        <w:jc w:val="center"/>
        <w:outlineLvl w:val="0"/>
        <w:rPr>
          <w:rFonts w:ascii="Times New Roman" w:hAnsi="Times New Roman" w:cs="Times New Roman"/>
          <w:sz w:val="24"/>
          <w:szCs w:val="24"/>
        </w:rPr>
      </w:pPr>
      <w:r w:rsidRPr="00440793">
        <w:rPr>
          <w:rFonts w:ascii="Times New Roman" w:hAnsi="Times New Roman" w:cs="Times New Roman"/>
          <w:b/>
          <w:sz w:val="24"/>
          <w:szCs w:val="24"/>
        </w:rPr>
        <w:t>SADRŽAJ ODLUKA O IMENOVANJU RADNIH TIJELA</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8</w:t>
      </w:r>
      <w:r>
        <w:rPr>
          <w:rFonts w:ascii="Times New Roman" w:hAnsi="Times New Roman" w:cs="Times New Roman"/>
          <w:b/>
          <w:sz w:val="24"/>
          <w:szCs w:val="24"/>
        </w:rPr>
        <w:t>3</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Kod odlučivanja o obvezama radnih tijela ili pojedinaca iz akta mora biti razvidno tko je izvršitelj, u kojem roku i na koji će način izvijestiti članove Školskog odbora o izvršenju obveze.</w:t>
      </w:r>
    </w:p>
    <w:p w:rsidR="00EB2544" w:rsidRPr="00440793" w:rsidRDefault="00EB2544" w:rsidP="00EB2544">
      <w:pPr>
        <w:spacing w:after="0" w:line="0" w:lineRule="atLeast"/>
        <w:outlineLvl w:val="0"/>
        <w:rPr>
          <w:rFonts w:ascii="Times New Roman" w:hAnsi="Times New Roman" w:cs="Times New Roman"/>
          <w:sz w:val="24"/>
          <w:szCs w:val="24"/>
        </w:rPr>
      </w:pPr>
      <w:r w:rsidRPr="00440793">
        <w:rPr>
          <w:rFonts w:ascii="Times New Roman" w:hAnsi="Times New Roman" w:cs="Times New Roman"/>
          <w:sz w:val="24"/>
          <w:szCs w:val="24"/>
        </w:rPr>
        <w:t xml:space="preserve">                        </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ZAKLJUČIVANJE SJEDNICE</w:t>
      </w:r>
    </w:p>
    <w:p w:rsidR="00EB2544" w:rsidRPr="00440793" w:rsidRDefault="00EB2544" w:rsidP="00EB2544">
      <w:pPr>
        <w:spacing w:after="0" w:line="0" w:lineRule="atLeast"/>
        <w:jc w:val="center"/>
        <w:rPr>
          <w:rFonts w:ascii="Times New Roman" w:hAnsi="Times New Roman" w:cs="Times New Roman"/>
          <w:b/>
          <w:sz w:val="24"/>
          <w:szCs w:val="24"/>
        </w:rPr>
      </w:pPr>
      <w:r w:rsidRPr="00440793">
        <w:rPr>
          <w:rFonts w:ascii="Times New Roman" w:hAnsi="Times New Roman" w:cs="Times New Roman"/>
          <w:b/>
          <w:sz w:val="24"/>
          <w:szCs w:val="24"/>
        </w:rPr>
        <w:t>Članak 8</w:t>
      </w:r>
      <w:r>
        <w:rPr>
          <w:rFonts w:ascii="Times New Roman" w:hAnsi="Times New Roman" w:cs="Times New Roman"/>
          <w:b/>
          <w:sz w:val="24"/>
          <w:szCs w:val="24"/>
        </w:rPr>
        <w:t>4</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Nakon što je iscrpljen dnevni red i svi predmeti predviđeni dnevnim redom raspravljeni i o njima odlučeno, predsjedavatelj zaključuje sjednicu.</w:t>
      </w:r>
    </w:p>
    <w:p w:rsidR="00EB2544" w:rsidRPr="00440793" w:rsidRDefault="00EB2544" w:rsidP="00EB2544">
      <w:pPr>
        <w:spacing w:after="0" w:line="0" w:lineRule="atLeast"/>
        <w:rPr>
          <w:rFonts w:ascii="Times New Roman" w:hAnsi="Times New Roman" w:cs="Times New Roman"/>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ZAPISNIK</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8</w:t>
      </w:r>
      <w:r>
        <w:rPr>
          <w:rFonts w:ascii="Times New Roman" w:hAnsi="Times New Roman" w:cs="Times New Roman"/>
          <w:b/>
          <w:sz w:val="24"/>
          <w:szCs w:val="24"/>
        </w:rPr>
        <w:t>5</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O radu sjednice Školskog odbora vodi se zapisnik.</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Zapisnik se može voditi pisano ili snimati tonski.</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Zapisnik vodi radnik Centra kojemu je to radna obveza ili član kojega na sjednici odredi predsjedavatelj.</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SADRŽAJ ZAPISNIKA</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8</w:t>
      </w:r>
      <w:r>
        <w:rPr>
          <w:rFonts w:ascii="Times New Roman" w:hAnsi="Times New Roman" w:cs="Times New Roman"/>
          <w:b/>
          <w:sz w:val="24"/>
          <w:szCs w:val="24"/>
        </w:rPr>
        <w:t>6</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rPr>
          <w:rFonts w:ascii="Times New Roman" w:hAnsi="Times New Roman" w:cs="Times New Roman"/>
          <w:sz w:val="24"/>
          <w:szCs w:val="24"/>
        </w:rPr>
      </w:pPr>
      <w:r w:rsidRPr="00440793">
        <w:rPr>
          <w:rFonts w:ascii="Times New Roman" w:hAnsi="Times New Roman" w:cs="Times New Roman"/>
          <w:sz w:val="24"/>
          <w:szCs w:val="24"/>
        </w:rPr>
        <w:t>Zapisnik ima obilježje isprave kojom se potvrđuje rad i oblik rada Školskog odbora.</w:t>
      </w:r>
    </w:p>
    <w:p w:rsidR="00EB2544" w:rsidRPr="00440793" w:rsidRDefault="00EB2544" w:rsidP="00EB2544">
      <w:pPr>
        <w:spacing w:after="0" w:line="0" w:lineRule="atLeast"/>
        <w:ind w:firstLine="708"/>
        <w:rPr>
          <w:rFonts w:ascii="Times New Roman" w:hAnsi="Times New Roman" w:cs="Times New Roman"/>
          <w:sz w:val="24"/>
          <w:szCs w:val="24"/>
        </w:rPr>
      </w:pPr>
      <w:r w:rsidRPr="00440793">
        <w:rPr>
          <w:rFonts w:ascii="Times New Roman" w:hAnsi="Times New Roman" w:cs="Times New Roman"/>
          <w:sz w:val="24"/>
          <w:szCs w:val="24"/>
        </w:rPr>
        <w:t>Zapisnik sadrži:</w:t>
      </w:r>
    </w:p>
    <w:p w:rsidR="00EB2544" w:rsidRPr="00440793" w:rsidRDefault="00EB2544" w:rsidP="00EB2544">
      <w:pPr>
        <w:numPr>
          <w:ilvl w:val="0"/>
          <w:numId w:val="20"/>
        </w:numPr>
        <w:spacing w:after="0" w:line="0" w:lineRule="atLeast"/>
        <w:rPr>
          <w:rFonts w:ascii="Times New Roman" w:hAnsi="Times New Roman" w:cs="Times New Roman"/>
          <w:sz w:val="24"/>
          <w:szCs w:val="24"/>
        </w:rPr>
      </w:pPr>
      <w:r w:rsidRPr="00440793">
        <w:rPr>
          <w:rFonts w:ascii="Times New Roman" w:hAnsi="Times New Roman" w:cs="Times New Roman"/>
          <w:sz w:val="24"/>
          <w:szCs w:val="24"/>
        </w:rPr>
        <w:t>redni broj, mjesto i vrijeme održavanja sjednice, ime i prezime predsjedavatelja, broj članova nazočnih odnosno nenazočnih na sjednici</w:t>
      </w:r>
    </w:p>
    <w:p w:rsidR="00EB2544" w:rsidRPr="00440793" w:rsidRDefault="00EB2544" w:rsidP="00EB2544">
      <w:pPr>
        <w:numPr>
          <w:ilvl w:val="0"/>
          <w:numId w:val="20"/>
        </w:numPr>
        <w:spacing w:after="0" w:line="0" w:lineRule="atLeast"/>
        <w:rPr>
          <w:rFonts w:ascii="Times New Roman" w:hAnsi="Times New Roman" w:cs="Times New Roman"/>
          <w:sz w:val="24"/>
          <w:szCs w:val="24"/>
        </w:rPr>
      </w:pPr>
      <w:r w:rsidRPr="00440793">
        <w:rPr>
          <w:rFonts w:ascii="Times New Roman" w:hAnsi="Times New Roman" w:cs="Times New Roman"/>
          <w:sz w:val="24"/>
          <w:szCs w:val="24"/>
        </w:rPr>
        <w:t>broj i imena članova koji su opravdali svoj izostanak</w:t>
      </w:r>
    </w:p>
    <w:p w:rsidR="00EB2544" w:rsidRPr="00440793" w:rsidRDefault="00EB2544" w:rsidP="00EB2544">
      <w:pPr>
        <w:numPr>
          <w:ilvl w:val="0"/>
          <w:numId w:val="20"/>
        </w:numPr>
        <w:spacing w:after="0" w:line="0" w:lineRule="atLeast"/>
        <w:rPr>
          <w:rFonts w:ascii="Times New Roman" w:hAnsi="Times New Roman" w:cs="Times New Roman"/>
          <w:sz w:val="24"/>
          <w:szCs w:val="24"/>
        </w:rPr>
      </w:pPr>
      <w:r w:rsidRPr="00440793">
        <w:rPr>
          <w:rFonts w:ascii="Times New Roman" w:hAnsi="Times New Roman" w:cs="Times New Roman"/>
          <w:sz w:val="24"/>
          <w:szCs w:val="24"/>
        </w:rPr>
        <w:t>imena ostalih osoba nazočnih na sjednici</w:t>
      </w:r>
    </w:p>
    <w:p w:rsidR="00EB2544" w:rsidRPr="00440793" w:rsidRDefault="00EB2544" w:rsidP="00EB2544">
      <w:pPr>
        <w:numPr>
          <w:ilvl w:val="0"/>
          <w:numId w:val="20"/>
        </w:numPr>
        <w:spacing w:after="0" w:line="0" w:lineRule="atLeast"/>
        <w:rPr>
          <w:rFonts w:ascii="Times New Roman" w:hAnsi="Times New Roman" w:cs="Times New Roman"/>
          <w:sz w:val="24"/>
          <w:szCs w:val="24"/>
        </w:rPr>
      </w:pPr>
      <w:r w:rsidRPr="00440793">
        <w:rPr>
          <w:rFonts w:ascii="Times New Roman" w:hAnsi="Times New Roman" w:cs="Times New Roman"/>
          <w:sz w:val="24"/>
          <w:szCs w:val="24"/>
        </w:rPr>
        <w:t>potvrdu da je na sjednici nazočan potreban broj članova za pravovaljano odlučivanje</w:t>
      </w:r>
    </w:p>
    <w:p w:rsidR="00EB2544" w:rsidRPr="00440793" w:rsidRDefault="00EB2544" w:rsidP="00EB2544">
      <w:pPr>
        <w:numPr>
          <w:ilvl w:val="0"/>
          <w:numId w:val="20"/>
        </w:numPr>
        <w:spacing w:after="0" w:line="0" w:lineRule="atLeast"/>
        <w:rPr>
          <w:rFonts w:ascii="Times New Roman" w:hAnsi="Times New Roman" w:cs="Times New Roman"/>
          <w:sz w:val="24"/>
          <w:szCs w:val="24"/>
        </w:rPr>
      </w:pPr>
      <w:r w:rsidRPr="00440793">
        <w:rPr>
          <w:rFonts w:ascii="Times New Roman" w:hAnsi="Times New Roman" w:cs="Times New Roman"/>
          <w:sz w:val="24"/>
          <w:szCs w:val="24"/>
        </w:rPr>
        <w:t>predloženi i usvojeni dnevni red</w:t>
      </w:r>
    </w:p>
    <w:p w:rsidR="00EB2544" w:rsidRPr="00440793" w:rsidRDefault="00EB2544" w:rsidP="00EB2544">
      <w:pPr>
        <w:numPr>
          <w:ilvl w:val="0"/>
          <w:numId w:val="20"/>
        </w:numPr>
        <w:spacing w:after="0" w:line="0" w:lineRule="atLeast"/>
        <w:rPr>
          <w:rFonts w:ascii="Times New Roman" w:hAnsi="Times New Roman" w:cs="Times New Roman"/>
          <w:sz w:val="24"/>
          <w:szCs w:val="24"/>
        </w:rPr>
      </w:pPr>
      <w:r w:rsidRPr="00440793">
        <w:rPr>
          <w:rFonts w:ascii="Times New Roman" w:hAnsi="Times New Roman" w:cs="Times New Roman"/>
          <w:sz w:val="24"/>
          <w:szCs w:val="24"/>
        </w:rPr>
        <w:t>tijek rada na sjednici i predmete o kojima se raspravljalo te imena osoba koje su sudjelovale u raspravi i sažet prikaz njihova izlaganja</w:t>
      </w:r>
    </w:p>
    <w:p w:rsidR="00EB2544" w:rsidRPr="00440793" w:rsidRDefault="00EB2544" w:rsidP="00EB2544">
      <w:pPr>
        <w:numPr>
          <w:ilvl w:val="0"/>
          <w:numId w:val="20"/>
        </w:numPr>
        <w:spacing w:after="0" w:line="0" w:lineRule="atLeast"/>
        <w:rPr>
          <w:rFonts w:ascii="Times New Roman" w:hAnsi="Times New Roman" w:cs="Times New Roman"/>
          <w:sz w:val="24"/>
          <w:szCs w:val="24"/>
        </w:rPr>
      </w:pPr>
      <w:r w:rsidRPr="00440793">
        <w:rPr>
          <w:rFonts w:ascii="Times New Roman" w:hAnsi="Times New Roman" w:cs="Times New Roman"/>
          <w:sz w:val="24"/>
          <w:szCs w:val="24"/>
        </w:rPr>
        <w:t>rezultate glasovanja o pojedinim prijedlozima odnosno točkama dnevnog reda</w:t>
      </w:r>
    </w:p>
    <w:p w:rsidR="00EB2544" w:rsidRPr="00440793" w:rsidRDefault="00EB2544" w:rsidP="00EB2544">
      <w:pPr>
        <w:numPr>
          <w:ilvl w:val="0"/>
          <w:numId w:val="20"/>
        </w:numPr>
        <w:spacing w:after="0" w:line="0" w:lineRule="atLeast"/>
        <w:rPr>
          <w:rFonts w:ascii="Times New Roman" w:hAnsi="Times New Roman" w:cs="Times New Roman"/>
          <w:sz w:val="24"/>
          <w:szCs w:val="24"/>
        </w:rPr>
      </w:pPr>
      <w:r w:rsidRPr="00440793">
        <w:rPr>
          <w:rFonts w:ascii="Times New Roman" w:hAnsi="Times New Roman" w:cs="Times New Roman"/>
          <w:sz w:val="24"/>
          <w:szCs w:val="24"/>
        </w:rPr>
        <w:t>izdvojeno mišljenje pojedinog člana, ako on zatraži da se to unese u zapisnik</w:t>
      </w:r>
    </w:p>
    <w:p w:rsidR="00EB2544" w:rsidRPr="00440793" w:rsidRDefault="00EB2544" w:rsidP="00EB2544">
      <w:pPr>
        <w:numPr>
          <w:ilvl w:val="0"/>
          <w:numId w:val="20"/>
        </w:numPr>
        <w:spacing w:after="0" w:line="0" w:lineRule="atLeast"/>
        <w:rPr>
          <w:rFonts w:ascii="Times New Roman" w:hAnsi="Times New Roman" w:cs="Times New Roman"/>
          <w:sz w:val="24"/>
          <w:szCs w:val="24"/>
        </w:rPr>
      </w:pPr>
      <w:r w:rsidRPr="00440793">
        <w:rPr>
          <w:rFonts w:ascii="Times New Roman" w:hAnsi="Times New Roman" w:cs="Times New Roman"/>
          <w:sz w:val="24"/>
          <w:szCs w:val="24"/>
        </w:rPr>
        <w:t>vrijeme zaključivanja ili prekida sjednice</w:t>
      </w:r>
    </w:p>
    <w:p w:rsidR="00EB2544" w:rsidRPr="00440793" w:rsidRDefault="00EB2544" w:rsidP="00EB2544">
      <w:pPr>
        <w:numPr>
          <w:ilvl w:val="0"/>
          <w:numId w:val="20"/>
        </w:numPr>
        <w:spacing w:after="0" w:line="0" w:lineRule="atLeast"/>
        <w:rPr>
          <w:rFonts w:ascii="Times New Roman" w:hAnsi="Times New Roman" w:cs="Times New Roman"/>
          <w:sz w:val="24"/>
          <w:szCs w:val="24"/>
        </w:rPr>
      </w:pPr>
      <w:r w:rsidRPr="00440793">
        <w:rPr>
          <w:rFonts w:ascii="Times New Roman" w:hAnsi="Times New Roman" w:cs="Times New Roman"/>
          <w:sz w:val="24"/>
          <w:szCs w:val="24"/>
        </w:rPr>
        <w:t>oznaku priloga koji su sastavni dio zapisnika</w:t>
      </w:r>
    </w:p>
    <w:p w:rsidR="00EB2544" w:rsidRPr="00440793" w:rsidRDefault="00EB2544" w:rsidP="00EB2544">
      <w:pPr>
        <w:numPr>
          <w:ilvl w:val="0"/>
          <w:numId w:val="20"/>
        </w:numPr>
        <w:spacing w:after="0" w:line="0" w:lineRule="atLeast"/>
        <w:rPr>
          <w:rFonts w:ascii="Times New Roman" w:hAnsi="Times New Roman" w:cs="Times New Roman"/>
          <w:sz w:val="24"/>
          <w:szCs w:val="24"/>
        </w:rPr>
      </w:pPr>
      <w:r w:rsidRPr="00440793">
        <w:rPr>
          <w:rFonts w:ascii="Times New Roman" w:hAnsi="Times New Roman" w:cs="Times New Roman"/>
          <w:sz w:val="24"/>
          <w:szCs w:val="24"/>
        </w:rPr>
        <w:t>potpis predsjedavatelja sjednice i zapisničara.</w:t>
      </w:r>
    </w:p>
    <w:p w:rsidR="00EB2544" w:rsidRPr="00440793" w:rsidRDefault="00EB2544" w:rsidP="00EB2544">
      <w:pPr>
        <w:spacing w:after="0" w:line="0" w:lineRule="atLeast"/>
        <w:ind w:left="1068"/>
        <w:rPr>
          <w:rFonts w:ascii="Times New Roman" w:hAnsi="Times New Roman" w:cs="Times New Roman"/>
          <w:sz w:val="24"/>
          <w:szCs w:val="24"/>
        </w:rPr>
      </w:pPr>
    </w:p>
    <w:p w:rsidR="00EB2544" w:rsidRPr="00440793" w:rsidRDefault="00EB2544" w:rsidP="00EB2544">
      <w:pPr>
        <w:spacing w:after="0" w:line="0" w:lineRule="atLeast"/>
        <w:ind w:left="1068"/>
        <w:jc w:val="both"/>
        <w:rPr>
          <w:rFonts w:ascii="Times New Roman" w:hAnsi="Times New Roman" w:cs="Times New Roman"/>
          <w:sz w:val="24"/>
          <w:szCs w:val="24"/>
        </w:rPr>
      </w:pPr>
      <w:r w:rsidRPr="00440793">
        <w:rPr>
          <w:rFonts w:ascii="Times New Roman" w:hAnsi="Times New Roman" w:cs="Times New Roman"/>
          <w:sz w:val="24"/>
          <w:szCs w:val="24"/>
        </w:rPr>
        <w:t>Zapisnik se vodi na sjednici, a čistopis zapisnika se izrađuje u potrebnom broju</w:t>
      </w:r>
    </w:p>
    <w:p w:rsidR="00EB2544" w:rsidRPr="00440793" w:rsidRDefault="00EB2544" w:rsidP="00EB2544">
      <w:p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primjeraka.</w:t>
      </w:r>
    </w:p>
    <w:p w:rsidR="00EB2544" w:rsidRPr="00440793" w:rsidRDefault="00EB2544" w:rsidP="00EB2544">
      <w:pPr>
        <w:spacing w:after="0" w:line="0" w:lineRule="atLeast"/>
        <w:rPr>
          <w:rFonts w:ascii="Times New Roman" w:hAnsi="Times New Roman" w:cs="Times New Roman"/>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ČISTOPIS ZAPISNIKA</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 xml:space="preserve">Članak </w:t>
      </w:r>
      <w:r>
        <w:rPr>
          <w:rFonts w:ascii="Times New Roman" w:hAnsi="Times New Roman" w:cs="Times New Roman"/>
          <w:b/>
          <w:sz w:val="24"/>
          <w:szCs w:val="24"/>
        </w:rPr>
        <w:t>87</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Čistopis zapisnika potpisuje predsjedavatelj sjednice na koju se zapisnik odnosi te zapisničar.</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Po jedan primjerak čistopisa zapisnika dostavlja se predsjedniku i članovima, jedan primjerak ravnatelju, a jedan primjerak se čuva u pismohrani Centra.</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lastRenderedPageBreak/>
        <w:t>STRUKTURA ZAPISNIKA</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 xml:space="preserve">Članak </w:t>
      </w:r>
      <w:r>
        <w:rPr>
          <w:rFonts w:ascii="Times New Roman" w:hAnsi="Times New Roman" w:cs="Times New Roman"/>
          <w:b/>
          <w:sz w:val="24"/>
          <w:szCs w:val="24"/>
        </w:rPr>
        <w:t>88</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Ako se zapisnik sastoji od više listova, na svakom listu mora biti potpis predsjedavatelja sjednice i zapisničara.</w:t>
      </w:r>
    </w:p>
    <w:p w:rsidR="00EB2544" w:rsidRPr="00440793" w:rsidRDefault="00EB2544" w:rsidP="00EB2544">
      <w:pPr>
        <w:spacing w:after="0" w:line="0" w:lineRule="atLeast"/>
        <w:rPr>
          <w:rFonts w:ascii="Times New Roman" w:hAnsi="Times New Roman" w:cs="Times New Roman"/>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ISPRAVAK PODATAKA U ZAPISNIKU</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 xml:space="preserve">Članak </w:t>
      </w:r>
      <w:r>
        <w:rPr>
          <w:rFonts w:ascii="Times New Roman" w:hAnsi="Times New Roman" w:cs="Times New Roman"/>
          <w:b/>
          <w:sz w:val="24"/>
          <w:szCs w:val="24"/>
        </w:rPr>
        <w:t>89</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color w:val="000000"/>
          <w:sz w:val="24"/>
          <w:szCs w:val="24"/>
        </w:rPr>
      </w:pPr>
      <w:r w:rsidRPr="00440793">
        <w:rPr>
          <w:rFonts w:ascii="Times New Roman" w:hAnsi="Times New Roman" w:cs="Times New Roman"/>
          <w:color w:val="000000"/>
          <w:sz w:val="24"/>
          <w:szCs w:val="24"/>
        </w:rPr>
        <w:t>Ako je u zapisniku bilo što pogrešno zapisano, dopušteno je pogrešku precrtati, s tim da ostane vidljivo što je prvobitno bilo zapisano. Ispravak se može učiniti između redova ili na kraju zapisnika. Ispravak će svojim potpisom ovjeriti predsjedavatelj sjednice i zapisničar.</w:t>
      </w:r>
    </w:p>
    <w:p w:rsidR="00EB2544" w:rsidRPr="00440793" w:rsidRDefault="00EB2544" w:rsidP="00EB2544">
      <w:pPr>
        <w:spacing w:after="0" w:line="0" w:lineRule="atLeast"/>
        <w:ind w:firstLine="708"/>
        <w:jc w:val="both"/>
        <w:rPr>
          <w:rFonts w:ascii="Times New Roman" w:hAnsi="Times New Roman" w:cs="Times New Roman"/>
          <w:color w:val="000000"/>
          <w:sz w:val="24"/>
          <w:szCs w:val="24"/>
        </w:rPr>
      </w:pPr>
      <w:r w:rsidRPr="00440793">
        <w:rPr>
          <w:rFonts w:ascii="Times New Roman" w:hAnsi="Times New Roman" w:cs="Times New Roman"/>
          <w:color w:val="000000"/>
          <w:sz w:val="24"/>
          <w:szCs w:val="24"/>
        </w:rPr>
        <w:t>Nije dopušteno zapisnik uništiti ili ga zamijeniti novim.</w:t>
      </w:r>
    </w:p>
    <w:p w:rsidR="00EB2544" w:rsidRPr="00440793" w:rsidRDefault="00EB2544" w:rsidP="00EB2544">
      <w:pPr>
        <w:spacing w:after="0" w:line="0" w:lineRule="atLeast"/>
        <w:jc w:val="both"/>
        <w:rPr>
          <w:rFonts w:ascii="Times New Roman" w:hAnsi="Times New Roman" w:cs="Times New Roman"/>
          <w:color w:val="00B050"/>
          <w:sz w:val="24"/>
          <w:szCs w:val="24"/>
        </w:rPr>
      </w:pPr>
    </w:p>
    <w:p w:rsidR="00EB2544" w:rsidRPr="00440793" w:rsidRDefault="00EB2544" w:rsidP="00EB2544">
      <w:pPr>
        <w:spacing w:after="0" w:line="0" w:lineRule="atLeast"/>
        <w:jc w:val="both"/>
        <w:rPr>
          <w:rFonts w:ascii="Times New Roman" w:hAnsi="Times New Roman" w:cs="Times New Roman"/>
          <w:color w:val="00B050"/>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SKRAĆENI ZAPISNIK</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9</w:t>
      </w:r>
      <w:r>
        <w:rPr>
          <w:rFonts w:ascii="Times New Roman" w:hAnsi="Times New Roman" w:cs="Times New Roman"/>
          <w:b/>
          <w:sz w:val="24"/>
          <w:szCs w:val="24"/>
        </w:rPr>
        <w:t>0</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Odluke, rješenja i zaključci unose se u zapisnik u obliku u kakvom su doneseni.</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Odluke, rješenja i zaključci iz stavka 1. ovoga članka mogu se objaviti u obliku skraćenog zapisnika.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Skraćeni zapisnik koji se odnosi na sve radnike i učenike Centra objavljuje se na oglasnoj ploči.</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O objavljivanju skraćenog zapisnika brinu se predsjednik i ravnatelj.</w:t>
      </w:r>
    </w:p>
    <w:p w:rsidR="00EB2544" w:rsidRPr="00440793" w:rsidRDefault="00EB2544" w:rsidP="00EB2544">
      <w:pPr>
        <w:spacing w:after="0" w:line="0" w:lineRule="atLeast"/>
        <w:rPr>
          <w:rFonts w:ascii="Times New Roman" w:hAnsi="Times New Roman" w:cs="Times New Roman"/>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UVID U ZAPISNIK I DOSTAVA PODATAKA</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9</w:t>
      </w:r>
      <w:r>
        <w:rPr>
          <w:rFonts w:ascii="Times New Roman" w:hAnsi="Times New Roman" w:cs="Times New Roman"/>
          <w:b/>
          <w:sz w:val="24"/>
          <w:szCs w:val="24"/>
        </w:rPr>
        <w:t>1</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Svakom radniku ili učeniku koji je prema zakonu pokrenuo postupak zaštite stečenih prava, ravnatelj mora na njegov zahtjev omogućiti uvid u dio zapisnika sa sjednice koji se odnosi na zaštitu tih prava.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Izvodi, prijepisi i preslike zapisnika mogu se davati pravosudnim i upravnim tijelima izvan Centra samo na njihov pisani zahtjev.</w:t>
      </w:r>
    </w:p>
    <w:p w:rsidR="00EB2544" w:rsidRPr="00440793" w:rsidRDefault="00EB2544" w:rsidP="00EB2544">
      <w:pPr>
        <w:spacing w:after="0" w:line="0" w:lineRule="atLeast"/>
        <w:ind w:firstLine="708"/>
        <w:rPr>
          <w:rFonts w:ascii="Times New Roman" w:hAnsi="Times New Roman" w:cs="Times New Roman"/>
          <w:sz w:val="24"/>
          <w:szCs w:val="24"/>
        </w:rPr>
      </w:pPr>
      <w:r w:rsidRPr="00440793">
        <w:rPr>
          <w:rFonts w:ascii="Times New Roman" w:hAnsi="Times New Roman" w:cs="Times New Roman"/>
          <w:sz w:val="24"/>
          <w:szCs w:val="24"/>
        </w:rPr>
        <w:t xml:space="preserve">Zapisnici Školskog odbora se kategoriziraju i čuvaju u skladu s propisima koji se odnose na zaštitu </w:t>
      </w:r>
      <w:proofErr w:type="spellStart"/>
      <w:r w:rsidRPr="00440793">
        <w:rPr>
          <w:rFonts w:ascii="Times New Roman" w:hAnsi="Times New Roman" w:cs="Times New Roman"/>
          <w:sz w:val="24"/>
          <w:szCs w:val="24"/>
        </w:rPr>
        <w:t>registraturnog</w:t>
      </w:r>
      <w:proofErr w:type="spellEnd"/>
      <w:r w:rsidRPr="00440793">
        <w:rPr>
          <w:rFonts w:ascii="Times New Roman" w:hAnsi="Times New Roman" w:cs="Times New Roman"/>
          <w:sz w:val="24"/>
          <w:szCs w:val="24"/>
        </w:rPr>
        <w:t xml:space="preserve"> gradiva.</w:t>
      </w:r>
    </w:p>
    <w:p w:rsidR="00EB2544" w:rsidRPr="00440793" w:rsidRDefault="00EB2544" w:rsidP="00EB2544">
      <w:pPr>
        <w:spacing w:after="0" w:line="0" w:lineRule="atLeast"/>
        <w:ind w:firstLine="708"/>
        <w:rPr>
          <w:rFonts w:ascii="Times New Roman" w:hAnsi="Times New Roman" w:cs="Times New Roman"/>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POTPISIVANJE AKATA</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9</w:t>
      </w:r>
      <w:r>
        <w:rPr>
          <w:rFonts w:ascii="Times New Roman" w:hAnsi="Times New Roman" w:cs="Times New Roman"/>
          <w:b/>
          <w:sz w:val="24"/>
          <w:szCs w:val="24"/>
        </w:rPr>
        <w:t>2</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Tekst općeg ili pojedinačnog akta koji je na sjednici donio Školski odbor, potpisuje predsjedavatelj te sjednice.</w:t>
      </w:r>
    </w:p>
    <w:p w:rsidR="00EB2544" w:rsidRPr="00440793" w:rsidRDefault="00EB2544" w:rsidP="00EB2544">
      <w:pPr>
        <w:spacing w:after="0" w:line="0" w:lineRule="atLeast"/>
        <w:rPr>
          <w:rFonts w:ascii="Times New Roman" w:hAnsi="Times New Roman" w:cs="Times New Roman"/>
          <w:sz w:val="24"/>
          <w:szCs w:val="24"/>
        </w:rPr>
      </w:pPr>
    </w:p>
    <w:p w:rsidR="00EB2544" w:rsidRPr="00440793" w:rsidRDefault="00EB2544" w:rsidP="00EB2544">
      <w:pPr>
        <w:numPr>
          <w:ilvl w:val="0"/>
          <w:numId w:val="22"/>
        </w:numPr>
        <w:spacing w:after="0" w:line="0" w:lineRule="atLeast"/>
        <w:rPr>
          <w:rFonts w:ascii="Times New Roman" w:hAnsi="Times New Roman" w:cs="Times New Roman"/>
          <w:b/>
          <w:sz w:val="24"/>
          <w:szCs w:val="24"/>
          <w:u w:val="single"/>
        </w:rPr>
      </w:pPr>
      <w:r w:rsidRPr="00440793">
        <w:rPr>
          <w:rFonts w:ascii="Times New Roman" w:hAnsi="Times New Roman" w:cs="Times New Roman"/>
          <w:b/>
          <w:sz w:val="24"/>
          <w:szCs w:val="24"/>
          <w:u w:val="single"/>
        </w:rPr>
        <w:t>POSLOVODSTVO</w:t>
      </w:r>
    </w:p>
    <w:p w:rsidR="00EB2544" w:rsidRPr="00440793" w:rsidRDefault="00EB2544" w:rsidP="00EB2544">
      <w:pPr>
        <w:pStyle w:val="Tijeloteksta"/>
        <w:spacing w:line="0" w:lineRule="atLeast"/>
        <w:jc w:val="center"/>
        <w:rPr>
          <w:b/>
          <w:szCs w:val="24"/>
        </w:rPr>
      </w:pPr>
      <w:r w:rsidRPr="00440793">
        <w:rPr>
          <w:b/>
          <w:szCs w:val="24"/>
        </w:rPr>
        <w:t>V. RAVNATELJ</w:t>
      </w:r>
    </w:p>
    <w:p w:rsidR="00EB2544" w:rsidRPr="00440793" w:rsidRDefault="00EB2544" w:rsidP="00EB2544">
      <w:pPr>
        <w:pStyle w:val="Tijeloteksta"/>
        <w:spacing w:line="0" w:lineRule="atLeast"/>
        <w:jc w:val="center"/>
        <w:rPr>
          <w:b/>
          <w:szCs w:val="24"/>
        </w:rPr>
      </w:pPr>
      <w:r w:rsidRPr="00440793">
        <w:rPr>
          <w:b/>
          <w:szCs w:val="24"/>
        </w:rPr>
        <w:t>Članak 9</w:t>
      </w:r>
      <w:r>
        <w:rPr>
          <w:b/>
          <w:szCs w:val="24"/>
        </w:rPr>
        <w:t>3</w:t>
      </w:r>
      <w:r w:rsidRPr="00440793">
        <w:rPr>
          <w:b/>
          <w:szCs w:val="24"/>
        </w:rPr>
        <w:t>.</w:t>
      </w:r>
    </w:p>
    <w:p w:rsidR="00EB2544" w:rsidRPr="00440793" w:rsidRDefault="00EB2544" w:rsidP="00EB2544">
      <w:pPr>
        <w:pStyle w:val="Tijeloteksta"/>
        <w:spacing w:line="0" w:lineRule="atLeast"/>
        <w:jc w:val="left"/>
        <w:rPr>
          <w:szCs w:val="24"/>
        </w:rPr>
      </w:pPr>
      <w:r w:rsidRPr="00440793">
        <w:rPr>
          <w:szCs w:val="24"/>
        </w:rPr>
        <w:t xml:space="preserve">            Ravnatelj je  poslovodni  i stručni voditelj Centra.</w:t>
      </w:r>
    </w:p>
    <w:p w:rsidR="00EB2544" w:rsidRPr="00440793" w:rsidRDefault="00EB2544" w:rsidP="00EB2544">
      <w:pPr>
        <w:pStyle w:val="Tijeloteksta"/>
        <w:spacing w:line="0" w:lineRule="atLeast"/>
        <w:ind w:firstLine="708"/>
        <w:jc w:val="left"/>
        <w:rPr>
          <w:szCs w:val="24"/>
        </w:rPr>
      </w:pPr>
      <w:proofErr w:type="spellStart"/>
      <w:r w:rsidRPr="00440793">
        <w:rPr>
          <w:szCs w:val="24"/>
          <w:lang w:val="en-GB"/>
        </w:rPr>
        <w:t>Ravnatelj</w:t>
      </w:r>
      <w:proofErr w:type="spellEnd"/>
      <w:r w:rsidRPr="00440793">
        <w:rPr>
          <w:szCs w:val="24"/>
          <w:lang w:val="en-GB"/>
        </w:rPr>
        <w:t xml:space="preserve"> je </w:t>
      </w:r>
      <w:proofErr w:type="spellStart"/>
      <w:r w:rsidRPr="00440793">
        <w:rPr>
          <w:szCs w:val="24"/>
          <w:lang w:val="en-GB"/>
        </w:rPr>
        <w:t>odgovoran</w:t>
      </w:r>
      <w:proofErr w:type="spellEnd"/>
      <w:r w:rsidRPr="00440793">
        <w:rPr>
          <w:szCs w:val="24"/>
          <w:lang w:val="en-GB"/>
        </w:rPr>
        <w:t xml:space="preserve"> za </w:t>
      </w:r>
      <w:proofErr w:type="spellStart"/>
      <w:r w:rsidRPr="00440793">
        <w:rPr>
          <w:szCs w:val="24"/>
          <w:lang w:val="en-GB"/>
        </w:rPr>
        <w:t>zakonitost</w:t>
      </w:r>
      <w:proofErr w:type="spellEnd"/>
      <w:r w:rsidRPr="00440793">
        <w:rPr>
          <w:szCs w:val="24"/>
          <w:lang w:val="en-GB"/>
        </w:rPr>
        <w:t xml:space="preserve"> </w:t>
      </w:r>
      <w:proofErr w:type="spellStart"/>
      <w:r w:rsidRPr="00440793">
        <w:rPr>
          <w:szCs w:val="24"/>
          <w:lang w:val="en-GB"/>
        </w:rPr>
        <w:t>rada</w:t>
      </w:r>
      <w:proofErr w:type="spellEnd"/>
      <w:r w:rsidRPr="00440793">
        <w:rPr>
          <w:szCs w:val="24"/>
          <w:lang w:val="en-GB"/>
        </w:rPr>
        <w:t xml:space="preserve"> i </w:t>
      </w:r>
      <w:proofErr w:type="spellStart"/>
      <w:r w:rsidRPr="00440793">
        <w:rPr>
          <w:szCs w:val="24"/>
          <w:lang w:val="en-GB"/>
        </w:rPr>
        <w:t>stručni</w:t>
      </w:r>
      <w:proofErr w:type="spellEnd"/>
      <w:r w:rsidRPr="00440793">
        <w:rPr>
          <w:szCs w:val="24"/>
          <w:lang w:val="en-GB"/>
        </w:rPr>
        <w:t xml:space="preserve"> rad </w:t>
      </w:r>
      <w:proofErr w:type="spellStart"/>
      <w:r w:rsidRPr="00440793">
        <w:rPr>
          <w:szCs w:val="24"/>
          <w:lang w:val="en-GB"/>
        </w:rPr>
        <w:t>Centra</w:t>
      </w:r>
      <w:proofErr w:type="spellEnd"/>
      <w:r w:rsidRPr="00440793">
        <w:rPr>
          <w:szCs w:val="24"/>
          <w:lang w:val="en-GB"/>
        </w:rPr>
        <w:t>.</w:t>
      </w:r>
    </w:p>
    <w:p w:rsidR="00EB2544" w:rsidRPr="00440793" w:rsidRDefault="00EB2544" w:rsidP="00EB2544">
      <w:pPr>
        <w:pStyle w:val="Tijeloteksta"/>
        <w:spacing w:line="0" w:lineRule="atLeast"/>
        <w:rPr>
          <w:szCs w:val="24"/>
        </w:rPr>
      </w:pPr>
    </w:p>
    <w:p w:rsidR="00EB2544" w:rsidRPr="00440793" w:rsidRDefault="00EB2544" w:rsidP="00EB2544">
      <w:pPr>
        <w:pStyle w:val="Naslov1"/>
        <w:spacing w:line="0" w:lineRule="atLeast"/>
        <w:rPr>
          <w:szCs w:val="24"/>
        </w:rPr>
      </w:pPr>
      <w:r w:rsidRPr="00440793">
        <w:rPr>
          <w:szCs w:val="24"/>
        </w:rPr>
        <w:t>UVJETI IMENOVANJA RAVNATELJA</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9</w:t>
      </w:r>
      <w:r>
        <w:rPr>
          <w:rFonts w:ascii="Times New Roman" w:hAnsi="Times New Roman" w:cs="Times New Roman"/>
          <w:b/>
          <w:sz w:val="24"/>
          <w:szCs w:val="24"/>
        </w:rPr>
        <w:t>4</w:t>
      </w:r>
      <w:r w:rsidRPr="00440793">
        <w:rPr>
          <w:rFonts w:ascii="Times New Roman" w:hAnsi="Times New Roman" w:cs="Times New Roman"/>
          <w:b/>
          <w:sz w:val="24"/>
          <w:szCs w:val="24"/>
        </w:rPr>
        <w:t>.</w:t>
      </w:r>
    </w:p>
    <w:p w:rsidR="00EB2544" w:rsidRPr="00440793" w:rsidRDefault="00EB2544" w:rsidP="00EB2544">
      <w:pPr>
        <w:pStyle w:val="Normal1"/>
        <w:spacing w:line="0" w:lineRule="atLeast"/>
        <w:rPr>
          <w:color w:val="auto"/>
          <w:sz w:val="24"/>
          <w:szCs w:val="24"/>
        </w:rPr>
      </w:pPr>
      <w:r w:rsidRPr="00440793">
        <w:rPr>
          <w:color w:val="auto"/>
          <w:sz w:val="24"/>
          <w:szCs w:val="24"/>
        </w:rPr>
        <w:t>Za ravnatelja Centra može se imenovati osoba koja ispunjava sljedeće nužne uvjete:</w:t>
      </w:r>
    </w:p>
    <w:p w:rsidR="00EB2544" w:rsidRPr="00440793" w:rsidRDefault="00EB2544" w:rsidP="00EB2544">
      <w:pPr>
        <w:pStyle w:val="Normal1"/>
        <w:numPr>
          <w:ilvl w:val="0"/>
          <w:numId w:val="41"/>
        </w:numPr>
        <w:spacing w:line="0" w:lineRule="atLeast"/>
        <w:rPr>
          <w:color w:val="auto"/>
          <w:sz w:val="24"/>
          <w:szCs w:val="24"/>
        </w:rPr>
      </w:pPr>
      <w:r w:rsidRPr="00440793">
        <w:rPr>
          <w:color w:val="auto"/>
          <w:sz w:val="24"/>
          <w:szCs w:val="24"/>
        </w:rPr>
        <w:t xml:space="preserve">završen studij odgovarajuće vrste za rad na radnom mjestu učitelja, nastavnika ili stručnog suradnika u školskoj ustanovi u kojoj se imenuje za ravnatelja, a koji može biti: </w:t>
      </w:r>
    </w:p>
    <w:p w:rsidR="00EB2544" w:rsidRPr="00440793" w:rsidRDefault="00EB2544" w:rsidP="00EB2544">
      <w:pPr>
        <w:pStyle w:val="Normal1"/>
        <w:spacing w:line="0" w:lineRule="atLeast"/>
        <w:ind w:firstLine="708"/>
        <w:rPr>
          <w:color w:val="auto"/>
          <w:sz w:val="24"/>
          <w:szCs w:val="24"/>
        </w:rPr>
      </w:pPr>
      <w:r w:rsidRPr="00440793">
        <w:rPr>
          <w:color w:val="auto"/>
          <w:sz w:val="24"/>
          <w:szCs w:val="24"/>
        </w:rPr>
        <w:t xml:space="preserve">                             a) sveučilišni diplomski studij ili </w:t>
      </w:r>
    </w:p>
    <w:p w:rsidR="00EB2544" w:rsidRPr="00440793" w:rsidRDefault="00EB2544" w:rsidP="00EB2544">
      <w:pPr>
        <w:pStyle w:val="Normal1"/>
        <w:spacing w:line="0" w:lineRule="atLeast"/>
        <w:ind w:firstLine="708"/>
        <w:rPr>
          <w:color w:val="auto"/>
          <w:sz w:val="24"/>
          <w:szCs w:val="24"/>
        </w:rPr>
      </w:pPr>
      <w:r w:rsidRPr="00440793">
        <w:rPr>
          <w:color w:val="auto"/>
          <w:sz w:val="24"/>
          <w:szCs w:val="24"/>
        </w:rPr>
        <w:lastRenderedPageBreak/>
        <w:t xml:space="preserve">                             b) integrirani preddiplomski i diplomski sveučilišni studij ili </w:t>
      </w:r>
    </w:p>
    <w:p w:rsidR="00EB2544" w:rsidRPr="00440793" w:rsidRDefault="00EB2544" w:rsidP="00EB2544">
      <w:pPr>
        <w:pStyle w:val="Normal1"/>
        <w:spacing w:line="0" w:lineRule="atLeast"/>
        <w:ind w:firstLine="708"/>
        <w:rPr>
          <w:color w:val="auto"/>
          <w:sz w:val="24"/>
          <w:szCs w:val="24"/>
        </w:rPr>
      </w:pPr>
      <w:r w:rsidRPr="00440793">
        <w:rPr>
          <w:color w:val="auto"/>
          <w:sz w:val="24"/>
          <w:szCs w:val="24"/>
        </w:rPr>
        <w:t xml:space="preserve">                             c) specijalistički diplomski stručni studij;</w:t>
      </w:r>
    </w:p>
    <w:p w:rsidR="00EB2544" w:rsidRPr="00440793" w:rsidRDefault="00EB2544" w:rsidP="00EB2544">
      <w:pPr>
        <w:pStyle w:val="Normal1"/>
        <w:spacing w:line="0" w:lineRule="atLeast"/>
        <w:ind w:firstLine="708"/>
        <w:rPr>
          <w:color w:val="auto"/>
          <w:sz w:val="24"/>
          <w:szCs w:val="24"/>
        </w:rPr>
      </w:pPr>
      <w:r w:rsidRPr="00440793">
        <w:rPr>
          <w:color w:val="auto"/>
          <w:sz w:val="24"/>
          <w:szCs w:val="24"/>
        </w:rPr>
        <w:tab/>
      </w:r>
      <w:r w:rsidRPr="00440793">
        <w:rPr>
          <w:color w:val="auto"/>
          <w:sz w:val="24"/>
          <w:szCs w:val="24"/>
        </w:rPr>
        <w:tab/>
        <w:t xml:space="preserve">     d) položen stručni ispit za učitelja, nastavnika ili stručnog suradnika, osim  </w:t>
      </w:r>
      <w:r w:rsidRPr="00440793">
        <w:rPr>
          <w:color w:val="auto"/>
          <w:sz w:val="24"/>
          <w:szCs w:val="24"/>
        </w:rPr>
        <w:tab/>
      </w:r>
      <w:r w:rsidRPr="00440793">
        <w:rPr>
          <w:color w:val="auto"/>
          <w:sz w:val="24"/>
          <w:szCs w:val="24"/>
        </w:rPr>
        <w:tab/>
        <w:t xml:space="preserve">                     u slučaju iz članka 157. stavaka 1. i 2. Zakona.</w:t>
      </w:r>
    </w:p>
    <w:p w:rsidR="00EB2544" w:rsidRPr="00440793" w:rsidRDefault="00EB2544" w:rsidP="00EB2544">
      <w:pPr>
        <w:pStyle w:val="Normal1"/>
        <w:numPr>
          <w:ilvl w:val="0"/>
          <w:numId w:val="41"/>
        </w:numPr>
        <w:spacing w:line="0" w:lineRule="atLeast"/>
        <w:rPr>
          <w:color w:val="auto"/>
          <w:sz w:val="24"/>
          <w:szCs w:val="24"/>
        </w:rPr>
      </w:pPr>
      <w:r w:rsidRPr="00440793">
        <w:rPr>
          <w:color w:val="auto"/>
          <w:sz w:val="24"/>
          <w:szCs w:val="24"/>
        </w:rPr>
        <w:t xml:space="preserve">uvjeti propisani člankom 106. Zakona odgoju i obrazovanju u osnovnoj i srednjoj školi </w:t>
      </w:r>
    </w:p>
    <w:p w:rsidR="00EB2544" w:rsidRPr="00440793" w:rsidRDefault="00EB2544" w:rsidP="00EB2544">
      <w:pPr>
        <w:pStyle w:val="Normal1"/>
        <w:numPr>
          <w:ilvl w:val="0"/>
          <w:numId w:val="41"/>
        </w:numPr>
        <w:spacing w:line="0" w:lineRule="atLeast"/>
        <w:rPr>
          <w:color w:val="auto"/>
          <w:sz w:val="24"/>
          <w:szCs w:val="24"/>
        </w:rPr>
      </w:pPr>
      <w:r w:rsidRPr="00440793">
        <w:rPr>
          <w:color w:val="auto"/>
          <w:sz w:val="24"/>
          <w:szCs w:val="24"/>
        </w:rPr>
        <w:t xml:space="preserve">najmanje 8 godina radnog  iskustva u školskim ili drugim ustanovama u sustavu obrazovanja ili u tijelima državne uprave nadležnim za obrazovanje, od čega najmanje 5 godina na odgojno-obrazovnim poslovima u školskim ustanovama. </w:t>
      </w:r>
    </w:p>
    <w:p w:rsidR="00EB2544" w:rsidRPr="00440793" w:rsidRDefault="00EB2544" w:rsidP="00EB2544">
      <w:pPr>
        <w:pStyle w:val="Normal1"/>
        <w:spacing w:line="0" w:lineRule="atLeast"/>
        <w:rPr>
          <w:color w:val="auto"/>
          <w:sz w:val="24"/>
          <w:szCs w:val="24"/>
        </w:rPr>
      </w:pPr>
    </w:p>
    <w:p w:rsidR="00EB2544" w:rsidRPr="00440793" w:rsidRDefault="00EB2544" w:rsidP="00EB2544">
      <w:pPr>
        <w:pStyle w:val="Normal1"/>
        <w:spacing w:line="0" w:lineRule="atLeast"/>
        <w:rPr>
          <w:color w:val="auto"/>
          <w:sz w:val="24"/>
          <w:szCs w:val="24"/>
        </w:rPr>
      </w:pPr>
      <w:r w:rsidRPr="00440793">
        <w:rPr>
          <w:color w:val="auto"/>
          <w:sz w:val="24"/>
          <w:szCs w:val="24"/>
        </w:rPr>
        <w:t xml:space="preserve">Osim osoba koje su završile neki od studija navedenih u stavku 1. točke 1. ovoga članka ravnatelj  Centra može biti i osoba koja je završila stručni četverogodišnji studij za učitelje kojim se stječe 240 ECTS bodova. </w:t>
      </w:r>
    </w:p>
    <w:p w:rsidR="00EB2544" w:rsidRPr="00440793" w:rsidRDefault="00EB2544" w:rsidP="00EB2544">
      <w:pPr>
        <w:pStyle w:val="Normal1"/>
        <w:spacing w:line="0" w:lineRule="atLeast"/>
        <w:rPr>
          <w:color w:val="auto"/>
          <w:sz w:val="24"/>
          <w:szCs w:val="24"/>
        </w:rPr>
      </w:pPr>
      <w:r w:rsidRPr="00440793">
        <w:rPr>
          <w:color w:val="auto"/>
          <w:sz w:val="24"/>
          <w:szCs w:val="24"/>
        </w:rPr>
        <w:t>Iznimno ravnatelj može biti i osoba koje ne ispunjava uvjete iz stavka 1. točke 1. ili stavka 2. ovoga članka ako u trenutku prijave na natječaj za ravnatelja obavlja dužnost ravnatelja u najmanje drugom uzastopnom mandatu, a ispunjavala je uvjete za ravnatelja propisane  Zakonom o osnovnom školstvu („Narodne novine“ broj 59/90, 26/93, 27/93, 29/94, 7/963, 59/01, 114/01 i 76/05).</w:t>
      </w:r>
    </w:p>
    <w:p w:rsidR="00EB2544" w:rsidRDefault="00EB2544" w:rsidP="00EB2544">
      <w:pPr>
        <w:pStyle w:val="Normal1"/>
        <w:spacing w:line="0" w:lineRule="atLeast"/>
        <w:rPr>
          <w:bCs/>
          <w:color w:val="auto"/>
          <w:sz w:val="24"/>
          <w:szCs w:val="24"/>
          <w:lang w:val="en-GB"/>
        </w:rPr>
      </w:pPr>
      <w:r w:rsidRPr="00440793">
        <w:rPr>
          <w:bCs/>
          <w:color w:val="auto"/>
          <w:sz w:val="24"/>
          <w:szCs w:val="24"/>
        </w:rPr>
        <w:t>Dodatne kompetencije koje se vrednuju u postupku imenovanja ravnatelja Centra su poznavanje stranog jezika, osnovne digitalne vještine i iskustvo rada na projektima.</w:t>
      </w:r>
      <w:r w:rsidRPr="00440793">
        <w:rPr>
          <w:bCs/>
          <w:color w:val="auto"/>
          <w:sz w:val="24"/>
          <w:szCs w:val="24"/>
          <w:lang w:val="en-GB"/>
        </w:rPr>
        <w:t xml:space="preserve"> </w:t>
      </w:r>
      <w:proofErr w:type="spellStart"/>
      <w:r w:rsidRPr="00440793">
        <w:rPr>
          <w:bCs/>
          <w:color w:val="auto"/>
          <w:sz w:val="24"/>
          <w:szCs w:val="24"/>
          <w:lang w:val="en-GB"/>
        </w:rPr>
        <w:t>Kandidati</w:t>
      </w:r>
      <w:proofErr w:type="spellEnd"/>
      <w:r w:rsidRPr="00440793">
        <w:rPr>
          <w:bCs/>
          <w:color w:val="auto"/>
          <w:sz w:val="24"/>
          <w:szCs w:val="24"/>
          <w:lang w:val="en-GB"/>
        </w:rPr>
        <w:t xml:space="preserve"> za </w:t>
      </w:r>
      <w:proofErr w:type="spellStart"/>
      <w:r w:rsidRPr="00440793">
        <w:rPr>
          <w:bCs/>
          <w:color w:val="auto"/>
          <w:sz w:val="24"/>
          <w:szCs w:val="24"/>
          <w:lang w:val="en-GB"/>
        </w:rPr>
        <w:t>ravnatelja</w:t>
      </w:r>
      <w:proofErr w:type="spellEnd"/>
      <w:r w:rsidRPr="00440793">
        <w:rPr>
          <w:bCs/>
          <w:color w:val="auto"/>
          <w:sz w:val="24"/>
          <w:szCs w:val="24"/>
          <w:lang w:val="en-GB"/>
        </w:rPr>
        <w:t xml:space="preserve"> ne </w:t>
      </w:r>
      <w:proofErr w:type="spellStart"/>
      <w:r w:rsidRPr="00440793">
        <w:rPr>
          <w:bCs/>
          <w:color w:val="auto"/>
          <w:sz w:val="24"/>
          <w:szCs w:val="24"/>
          <w:lang w:val="en-GB"/>
        </w:rPr>
        <w:t>moraju</w:t>
      </w:r>
      <w:proofErr w:type="spellEnd"/>
      <w:r w:rsidRPr="00440793">
        <w:rPr>
          <w:bCs/>
          <w:color w:val="auto"/>
          <w:sz w:val="24"/>
          <w:szCs w:val="24"/>
          <w:lang w:val="en-GB"/>
        </w:rPr>
        <w:t xml:space="preserve"> </w:t>
      </w:r>
      <w:proofErr w:type="spellStart"/>
      <w:r w:rsidRPr="00440793">
        <w:rPr>
          <w:bCs/>
          <w:color w:val="auto"/>
          <w:sz w:val="24"/>
          <w:szCs w:val="24"/>
          <w:lang w:val="en-GB"/>
        </w:rPr>
        <w:t>imati</w:t>
      </w:r>
      <w:proofErr w:type="spellEnd"/>
      <w:r w:rsidRPr="00440793">
        <w:rPr>
          <w:bCs/>
          <w:color w:val="auto"/>
          <w:sz w:val="24"/>
          <w:szCs w:val="24"/>
          <w:lang w:val="en-GB"/>
        </w:rPr>
        <w:t xml:space="preserve"> </w:t>
      </w:r>
      <w:proofErr w:type="spellStart"/>
      <w:r w:rsidRPr="00440793">
        <w:rPr>
          <w:bCs/>
          <w:color w:val="auto"/>
          <w:sz w:val="24"/>
          <w:szCs w:val="24"/>
          <w:lang w:val="en-GB"/>
        </w:rPr>
        <w:t>dodatne</w:t>
      </w:r>
      <w:proofErr w:type="spellEnd"/>
      <w:r w:rsidRPr="00440793">
        <w:rPr>
          <w:bCs/>
          <w:color w:val="auto"/>
          <w:sz w:val="24"/>
          <w:szCs w:val="24"/>
          <w:lang w:val="en-GB"/>
        </w:rPr>
        <w:t xml:space="preserve"> </w:t>
      </w:r>
      <w:proofErr w:type="spellStart"/>
      <w:r w:rsidRPr="00440793">
        <w:rPr>
          <w:bCs/>
          <w:color w:val="auto"/>
          <w:sz w:val="24"/>
          <w:szCs w:val="24"/>
          <w:lang w:val="en-GB"/>
        </w:rPr>
        <w:t>kompetencije</w:t>
      </w:r>
      <w:proofErr w:type="spellEnd"/>
      <w:r w:rsidRPr="00440793">
        <w:rPr>
          <w:bCs/>
          <w:color w:val="auto"/>
          <w:sz w:val="24"/>
          <w:szCs w:val="24"/>
          <w:lang w:val="en-GB"/>
        </w:rPr>
        <w:t>.</w:t>
      </w:r>
    </w:p>
    <w:p w:rsidR="00EB2544" w:rsidRDefault="00EB2544" w:rsidP="00EB2544">
      <w:pPr>
        <w:pStyle w:val="Tijeloteksta"/>
        <w:spacing w:line="0" w:lineRule="atLeast"/>
        <w:ind w:firstLine="708"/>
        <w:jc w:val="center"/>
        <w:rPr>
          <w:b/>
          <w:szCs w:val="24"/>
        </w:rPr>
      </w:pPr>
    </w:p>
    <w:p w:rsidR="00EB2544" w:rsidRPr="00440793" w:rsidRDefault="00EB2544" w:rsidP="00EB2544">
      <w:pPr>
        <w:pStyle w:val="Tijeloteksta"/>
        <w:spacing w:line="0" w:lineRule="atLeast"/>
        <w:ind w:firstLine="708"/>
        <w:jc w:val="center"/>
        <w:rPr>
          <w:b/>
          <w:szCs w:val="24"/>
        </w:rPr>
      </w:pPr>
      <w:r w:rsidRPr="00440793">
        <w:rPr>
          <w:b/>
          <w:szCs w:val="24"/>
        </w:rPr>
        <w:t>RASPISIVANJE NATJEČAJA ZA RAVNATELJA</w:t>
      </w:r>
    </w:p>
    <w:p w:rsidR="00EB2544" w:rsidRPr="00440793" w:rsidRDefault="00EB2544" w:rsidP="00EB2544">
      <w:pPr>
        <w:pStyle w:val="Tijeloteksta"/>
        <w:spacing w:line="0" w:lineRule="atLeast"/>
        <w:jc w:val="center"/>
        <w:rPr>
          <w:b/>
          <w:szCs w:val="24"/>
        </w:rPr>
      </w:pPr>
      <w:r w:rsidRPr="00440793">
        <w:rPr>
          <w:b/>
          <w:szCs w:val="24"/>
        </w:rPr>
        <w:t>Članak 9</w:t>
      </w:r>
      <w:r>
        <w:rPr>
          <w:b/>
          <w:szCs w:val="24"/>
        </w:rPr>
        <w:t>5</w:t>
      </w:r>
      <w:r w:rsidRPr="00440793">
        <w:rPr>
          <w:b/>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Ravnatelj se imenuje na pet godina i može biti ponovno imenovan.</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 xml:space="preserve">Ravnatelja imenuje Školski odbor, uz suglasnost ministra nadležnog za obrazovanje (u daljnjem tekstu: ministar). </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Natječaj za imenovanje ravnatelja raspisuje Školski odbor najkasnije 60 dana prije isteka mandata aktualnog ravnatelja.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 xml:space="preserve">Natječaj se objavljuje u “Narodnim novinama“ i na mrežnim stranicama Centra. </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 xml:space="preserve">U natječaju se objavljuju nužni uvjeti koje ravnatelj mora ispunjavati, dodatne kompetencije, vrijeme na koje se ravnatelj imenuje, rok za podnošenje prijava na natječaj koji ne može biti kraći od osam dana od dana objave natječaja, dokazi o ispunjenosti uvjeta, uputu za kandidate koji ostvaruju pravo prednosti pri zapošljavanju prema posebnim propisima te rok u kojem se kandidati izvješćuju o izboru, a koji ne može biti dulji od 45 dana od isteka roka za podnošenje prijava. </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 xml:space="preserve">Uz vlastoručno potpisanu prijavu na natječaj kandidat za ravnatelja obvezan je dostaviti i program za mandatno razdoblje. </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 xml:space="preserve">Svu natječajnu dokumentaciju kojom se dokazuje ispunjenost traženih uvjeta, kandidat za ravnatelja dužan je dostaviti u izvorniku ili u preslici ovjerenoj od strane javnog bilježnika. </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U slučaju da natječajna dokumentacija ne bude dostavljena u traženom obliku iz stavka 7. ovog članka, osoba koja je podnijela takvu prijavu na natječaj za ravnatelja neće se smatrati kandidatom, te se njegova prijava neće razmatrati.</w:t>
      </w:r>
    </w:p>
    <w:p w:rsidR="00EB2544" w:rsidRPr="00440793" w:rsidRDefault="00EB2544" w:rsidP="00EB2544">
      <w:pPr>
        <w:pStyle w:val="Tijeloteksta"/>
        <w:spacing w:line="0" w:lineRule="atLeast"/>
        <w:jc w:val="left"/>
        <w:rPr>
          <w:b/>
          <w:szCs w:val="24"/>
        </w:rPr>
      </w:pPr>
    </w:p>
    <w:p w:rsidR="00EB2544" w:rsidRPr="00440793" w:rsidRDefault="00EB2544" w:rsidP="00EB2544">
      <w:pPr>
        <w:pStyle w:val="Tijeloteksta"/>
        <w:spacing w:line="0" w:lineRule="atLeast"/>
        <w:ind w:left="2832"/>
        <w:rPr>
          <w:b/>
          <w:szCs w:val="24"/>
        </w:rPr>
      </w:pPr>
      <w:r w:rsidRPr="00440793">
        <w:rPr>
          <w:b/>
          <w:szCs w:val="24"/>
        </w:rPr>
        <w:t xml:space="preserve"> IMENOVANJE RAVNATELJA</w:t>
      </w:r>
    </w:p>
    <w:p w:rsidR="00EB2544" w:rsidRPr="00440793" w:rsidRDefault="00EB2544" w:rsidP="00EB2544">
      <w:pPr>
        <w:pStyle w:val="Tijeloteksta"/>
        <w:spacing w:line="0" w:lineRule="atLeast"/>
        <w:jc w:val="center"/>
        <w:rPr>
          <w:b/>
          <w:szCs w:val="24"/>
        </w:rPr>
      </w:pPr>
      <w:r w:rsidRPr="00440793">
        <w:rPr>
          <w:b/>
          <w:szCs w:val="24"/>
        </w:rPr>
        <w:t>Članak 9</w:t>
      </w:r>
      <w:r>
        <w:rPr>
          <w:b/>
          <w:szCs w:val="24"/>
        </w:rPr>
        <w:t>6</w:t>
      </w:r>
      <w:r w:rsidRPr="00440793">
        <w:rPr>
          <w:b/>
          <w:szCs w:val="24"/>
        </w:rPr>
        <w:t>.</w:t>
      </w:r>
    </w:p>
    <w:p w:rsidR="00EB2544" w:rsidRPr="00440793" w:rsidRDefault="00EB2544" w:rsidP="00EB2544">
      <w:pPr>
        <w:pStyle w:val="Tijeloteksta"/>
        <w:spacing w:line="0" w:lineRule="atLeast"/>
        <w:rPr>
          <w:szCs w:val="24"/>
        </w:rPr>
      </w:pPr>
      <w:r w:rsidRPr="00440793">
        <w:rPr>
          <w:szCs w:val="24"/>
        </w:rPr>
        <w:t>Pri zaprimanju prijava kandidata za ravnatelja, prijave je potrebno urudžbirati neotvorene, a predsjednik Školskog odbora ih otvara na sjednici Školskog odbora.</w:t>
      </w:r>
    </w:p>
    <w:p w:rsidR="00EB2544" w:rsidRPr="00440793" w:rsidRDefault="00EB2544" w:rsidP="00EB2544">
      <w:pPr>
        <w:pStyle w:val="Tijeloteksta"/>
        <w:spacing w:line="0" w:lineRule="atLeast"/>
        <w:rPr>
          <w:szCs w:val="24"/>
        </w:rPr>
      </w:pPr>
      <w:r w:rsidRPr="00440793">
        <w:rPr>
          <w:szCs w:val="24"/>
        </w:rPr>
        <w:t>Školski odbor  utvrđuje ispunjava li kandidat nužne uvjete za imenovanje ravnatelja te je li prijava pravovremena i potpuna.</w:t>
      </w:r>
    </w:p>
    <w:p w:rsidR="00EB2544" w:rsidRPr="00440793" w:rsidRDefault="00EB2544" w:rsidP="00EB2544">
      <w:pPr>
        <w:pStyle w:val="Tijeloteksta"/>
        <w:spacing w:line="0" w:lineRule="atLeast"/>
        <w:rPr>
          <w:szCs w:val="24"/>
        </w:rPr>
      </w:pPr>
      <w:r w:rsidRPr="00440793">
        <w:rPr>
          <w:szCs w:val="24"/>
        </w:rPr>
        <w:lastRenderedPageBreak/>
        <w:t>Nakon utvrđivanja činjenica iz stavka 2. ovog članka Školski odbor utvrđuje koji kandidati se smatraju kandidatima prijavljenim na natječaj te se za njih obavlja vrednovanje dodatnih kompetencija.</w:t>
      </w:r>
    </w:p>
    <w:p w:rsidR="00EB2544" w:rsidRPr="00440793" w:rsidRDefault="00EB2544" w:rsidP="00EB2544">
      <w:pPr>
        <w:pStyle w:val="Tijeloteksta"/>
        <w:spacing w:line="0" w:lineRule="atLeast"/>
        <w:rPr>
          <w:szCs w:val="24"/>
        </w:rPr>
      </w:pPr>
      <w:r w:rsidRPr="00440793">
        <w:rPr>
          <w:szCs w:val="24"/>
        </w:rPr>
        <w:t xml:space="preserve">Ako je kandidat stekao dodatne kompetencije potrebne za ravnatelja propisane Zakonom, Školski odbor vrednuje bodovima dodatne kompetencije na sljedeći način: </w:t>
      </w:r>
    </w:p>
    <w:p w:rsidR="00EB2544" w:rsidRPr="00440793" w:rsidRDefault="00EB2544" w:rsidP="00EB2544">
      <w:pPr>
        <w:pStyle w:val="Tijeloteksta"/>
        <w:numPr>
          <w:ilvl w:val="0"/>
          <w:numId w:val="42"/>
        </w:numPr>
        <w:spacing w:line="0" w:lineRule="atLeast"/>
        <w:rPr>
          <w:szCs w:val="24"/>
        </w:rPr>
      </w:pPr>
      <w:r w:rsidRPr="00440793">
        <w:rPr>
          <w:b/>
          <w:szCs w:val="24"/>
        </w:rPr>
        <w:t>poznavanje stranog jezika</w:t>
      </w:r>
      <w:r w:rsidRPr="00440793">
        <w:rPr>
          <w:szCs w:val="24"/>
        </w:rPr>
        <w:t xml:space="preserve"> -   0 boda/nema dokaza,  1 bod/prema priloženoj dokumentaciji  kandidata uz prijavu (stupanj prema Zajedničkom  europskom  referentnom okviru za jezike, preslika indeksa ili potvrda fakulteta o završenom kolegiju stranog jezika, dopunska isprava uz diplomu, diploma, svjedodžba ili druga javna isprava o završenom studiju stranog jezika, potvrda ili isprava škole stranog jezika odnosno druge ovlaštene ustanove ili pravne osobe za edukaciju stranog jezika o završenom stranom jeziku odnosno o izvršenom testiranju znanja stranog jezika) </w:t>
      </w:r>
    </w:p>
    <w:p w:rsidR="00EB2544" w:rsidRPr="00440793" w:rsidRDefault="00EB2544" w:rsidP="00EB2544">
      <w:pPr>
        <w:pStyle w:val="Tijeloteksta"/>
        <w:numPr>
          <w:ilvl w:val="0"/>
          <w:numId w:val="42"/>
        </w:numPr>
        <w:spacing w:line="0" w:lineRule="atLeast"/>
        <w:rPr>
          <w:szCs w:val="24"/>
        </w:rPr>
      </w:pPr>
      <w:r w:rsidRPr="00440793">
        <w:rPr>
          <w:b/>
          <w:szCs w:val="24"/>
        </w:rPr>
        <w:t>osnovne digitalne vještine</w:t>
      </w:r>
      <w:r w:rsidRPr="00440793">
        <w:rPr>
          <w:szCs w:val="24"/>
        </w:rPr>
        <w:t xml:space="preserve"> – 0 bodova/nema dokaza, 1 bod prema priloženoj dokumentaciji  kandidata uz prijavu (uvjerenje, certifikat, potvrda, svjedodžba, diploma ili druga isprava)</w:t>
      </w:r>
    </w:p>
    <w:p w:rsidR="00EB2544" w:rsidRPr="00440793" w:rsidRDefault="00EB2544" w:rsidP="00EB2544">
      <w:pPr>
        <w:pStyle w:val="Tijeloteksta"/>
        <w:numPr>
          <w:ilvl w:val="0"/>
          <w:numId w:val="42"/>
        </w:numPr>
        <w:spacing w:line="0" w:lineRule="atLeast"/>
        <w:rPr>
          <w:szCs w:val="24"/>
        </w:rPr>
      </w:pPr>
      <w:r w:rsidRPr="00440793">
        <w:rPr>
          <w:b/>
          <w:szCs w:val="24"/>
        </w:rPr>
        <w:t>iskustvo rada na projektima</w:t>
      </w:r>
      <w:r w:rsidRPr="00440793">
        <w:rPr>
          <w:szCs w:val="24"/>
        </w:rPr>
        <w:t xml:space="preserve"> – 0 bodova/nema dokaza,  1 bod, prema priloženoj dokumentaciji kandidata uz prijavu (potvrda ili druga isprava o sudjelovanju u provedbi pojedinih projekata).</w:t>
      </w:r>
    </w:p>
    <w:p w:rsidR="00EB2544" w:rsidRPr="00440793" w:rsidRDefault="00EB2544" w:rsidP="00EB2544">
      <w:pPr>
        <w:pStyle w:val="Tijeloteksta"/>
        <w:spacing w:line="0" w:lineRule="atLeast"/>
        <w:ind w:firstLine="708"/>
        <w:rPr>
          <w:szCs w:val="24"/>
        </w:rPr>
      </w:pPr>
      <w:r w:rsidRPr="00440793">
        <w:rPr>
          <w:szCs w:val="24"/>
        </w:rPr>
        <w:t>Školski odbor  utvrđuje rang-listu kandidata prema  ukupnom broju  ostvarenih bodova za dodatne kompetencije.</w:t>
      </w:r>
    </w:p>
    <w:p w:rsidR="00EB2544" w:rsidRPr="00440793" w:rsidRDefault="00EB2544" w:rsidP="00EB2544">
      <w:pPr>
        <w:pStyle w:val="Tijeloteksta"/>
        <w:spacing w:line="0" w:lineRule="atLeast"/>
        <w:rPr>
          <w:color w:val="FF0000"/>
          <w:szCs w:val="24"/>
        </w:rPr>
      </w:pPr>
    </w:p>
    <w:p w:rsidR="00EB2544" w:rsidRPr="00440793" w:rsidRDefault="00EB2544" w:rsidP="00EB2544">
      <w:pPr>
        <w:pStyle w:val="Tijeloteksta"/>
        <w:spacing w:line="0" w:lineRule="atLeast"/>
        <w:jc w:val="center"/>
        <w:rPr>
          <w:b/>
          <w:szCs w:val="24"/>
        </w:rPr>
      </w:pPr>
      <w:r w:rsidRPr="00440793">
        <w:rPr>
          <w:b/>
          <w:szCs w:val="24"/>
        </w:rPr>
        <w:t xml:space="preserve">Članak </w:t>
      </w:r>
      <w:r>
        <w:rPr>
          <w:b/>
          <w:szCs w:val="24"/>
        </w:rPr>
        <w:t>97</w:t>
      </w:r>
      <w:r w:rsidRPr="00440793">
        <w:rPr>
          <w:b/>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Nakon utvrđivanja ukupnog rezultata ostvarenog na vrednovanju školski odbor utvrđuje listu dva najbolje rangirana kandidata i dostavlja je učiteljskom vijeću, vijeću roditelja, skupu radnika i školskom odboru.</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 xml:space="preserve"> Ako dva ili više kandidata imaju jednak broj bodova na listi na učiteljskom vijeću, vijeću roditelja, skupu radnika i školskom odboru dostavlja se lista u kojoj su navedeni svi kandidati koji ostvaruju jednak broj bodova. </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 xml:space="preserve">Iznimno od stavka 2. ovog članka, kada je jedan ili više kandidata koji su ostvarili jednak broj bodova osoba koja ostvaruje prednost pri zapošljavanju prema posebnom propisu, u daljnju proceduru upućuje se lista  u kojoj se navode samo osoba/osobe koje ostvaruju prednost pri zapošljavanju prema posebnom propisu. </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Po jedan primjerak utvrđene izborne liste kandidata predsjednik Školskog odbora predaje članovima Školskog odbora iz reda Učiteljskoga vijeća, Vijeća roditelja i radničkog vijeća odnosno skupa radnika, a jedan primjerak zadržava predsjednik školskog odbora.</w:t>
      </w:r>
    </w:p>
    <w:p w:rsidR="00EB2544" w:rsidRPr="00440793" w:rsidRDefault="00EB2544" w:rsidP="00EB2544">
      <w:pPr>
        <w:pStyle w:val="Tijeloteksta"/>
        <w:spacing w:line="0" w:lineRule="atLeast"/>
        <w:ind w:firstLine="708"/>
        <w:rPr>
          <w:szCs w:val="24"/>
        </w:rPr>
      </w:pPr>
      <w:r w:rsidRPr="00440793">
        <w:rPr>
          <w:szCs w:val="24"/>
        </w:rPr>
        <w:t>U pravilu u roku od osam (8) dana od sjednice Školskog odbora na kojoj je utvrđena lista kandidata sazivaju se i održavaju sjednice Učiteljskog vijeća, Vijeća roditelja i skupa radnika na kojima će kandidati predstaviti program za mandatno razdoblje i na kojima će učiteljsko vijeće, vijeće roditelja i skup radnika tajnim glasovanjem zauzeti stajalište o kandidatu za kojeg smatraju da će najbolje obavljati dužnost ravnatelja.</w:t>
      </w:r>
    </w:p>
    <w:p w:rsidR="00EB2544" w:rsidRPr="00440793" w:rsidRDefault="00EB2544" w:rsidP="00EB2544">
      <w:pPr>
        <w:pStyle w:val="box458208"/>
        <w:spacing w:before="0" w:beforeAutospacing="0" w:after="0" w:afterAutospacing="0" w:line="0" w:lineRule="atLeast"/>
        <w:ind w:firstLine="708"/>
        <w:jc w:val="both"/>
        <w:textAlignment w:val="baseline"/>
      </w:pPr>
      <w:r w:rsidRPr="00440793">
        <w:t>Predsjedavajući na sjednici Učiteljskog vijeća, skupa radnika i Vijeća roditelja, pisani zaključak o zauzetim stajalištima dostavlja predsjedniku školskog odbora u roku od 3 dana od održavanja sjednice učiteljskog vijeća, vijeća roditelja i skupa radnika.</w:t>
      </w:r>
    </w:p>
    <w:p w:rsidR="00EB2544" w:rsidRPr="00440793" w:rsidRDefault="00EB2544" w:rsidP="00EB2544">
      <w:pPr>
        <w:pStyle w:val="Tijeloteksta"/>
        <w:spacing w:line="0" w:lineRule="atLeast"/>
        <w:ind w:firstLine="708"/>
        <w:rPr>
          <w:szCs w:val="24"/>
        </w:rPr>
      </w:pPr>
      <w:r w:rsidRPr="00440793">
        <w:rPr>
          <w:szCs w:val="24"/>
        </w:rPr>
        <w:t>U pravilu u roku od pet (5) dana od dana dostave pisanih zaključaka svih tijela iz prethodnog stavka, saziva se sjednica Školskog odbora na kojoj će kandidati predstaviti svoj program za mandatno razdoblje i na kojoj će se javnim glasovanjem donijeti odluka o imenovanju ravnatelja.</w:t>
      </w:r>
    </w:p>
    <w:p w:rsidR="00EB2544" w:rsidRPr="00440793" w:rsidRDefault="00EB2544" w:rsidP="00EB2544">
      <w:pPr>
        <w:pStyle w:val="Normal1"/>
        <w:spacing w:line="0" w:lineRule="atLeast"/>
        <w:ind w:firstLine="708"/>
        <w:jc w:val="both"/>
        <w:rPr>
          <w:bCs/>
          <w:color w:val="FF0000"/>
          <w:sz w:val="24"/>
          <w:szCs w:val="24"/>
        </w:rPr>
      </w:pPr>
      <w:r w:rsidRPr="00440793">
        <w:rPr>
          <w:bCs/>
          <w:color w:val="auto"/>
          <w:sz w:val="24"/>
          <w:szCs w:val="24"/>
        </w:rPr>
        <w:t>Sjednice iz stavka 5. ovog članka sazivaju se u skladu s općim aktima Centra i odredbama ovog statuta.</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jc w:val="center"/>
        <w:rPr>
          <w:szCs w:val="24"/>
        </w:rPr>
      </w:pPr>
      <w:r w:rsidRPr="00440793">
        <w:rPr>
          <w:b/>
          <w:szCs w:val="24"/>
        </w:rPr>
        <w:lastRenderedPageBreak/>
        <w:t xml:space="preserve">Članak </w:t>
      </w:r>
      <w:r>
        <w:rPr>
          <w:b/>
          <w:szCs w:val="24"/>
        </w:rPr>
        <w:t>98</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Kandidat za ravnatelja na sjednicama učiteljskog vijeća, vijeća roditelja, skupa radnika i školskog odbora predstavlja program rada za mandatno razdoblje, bez nazočnosti drugih kandidata.</w:t>
      </w:r>
    </w:p>
    <w:p w:rsidR="00EB2544" w:rsidRPr="00440793" w:rsidRDefault="00EB2544" w:rsidP="00EB2544">
      <w:pPr>
        <w:pStyle w:val="Tijeloteksta"/>
        <w:spacing w:line="0" w:lineRule="atLeast"/>
        <w:ind w:firstLine="708"/>
        <w:rPr>
          <w:szCs w:val="24"/>
        </w:rPr>
      </w:pPr>
      <w:r w:rsidRPr="00440793">
        <w:rPr>
          <w:szCs w:val="24"/>
        </w:rPr>
        <w:t>Program rada sadrži ciljeve, aktivnosti, budžet, vremenski plan, projekte i ostale elemente koji opisuju što će se i kako provoditi u sljedećem mandatnom razdoblju.</w:t>
      </w:r>
    </w:p>
    <w:p w:rsidR="00EB2544" w:rsidRPr="00440793" w:rsidRDefault="00EB2544" w:rsidP="00EB2544">
      <w:pPr>
        <w:pStyle w:val="Tijeloteksta"/>
        <w:spacing w:line="0" w:lineRule="atLeast"/>
        <w:ind w:firstLine="708"/>
        <w:rPr>
          <w:szCs w:val="24"/>
        </w:rPr>
      </w:pPr>
      <w:r w:rsidRPr="00440793">
        <w:rPr>
          <w:szCs w:val="24"/>
        </w:rPr>
        <w:t>Kandidati se obavještavaju i pozivaju predstaviti program rada za mandatno razdoblje.</w:t>
      </w:r>
    </w:p>
    <w:p w:rsidR="00EB2544" w:rsidRPr="00440793" w:rsidRDefault="00EB2544" w:rsidP="00EB2544">
      <w:pPr>
        <w:pStyle w:val="Tijeloteksta"/>
        <w:spacing w:line="0" w:lineRule="atLeast"/>
        <w:ind w:firstLine="708"/>
        <w:rPr>
          <w:b/>
          <w:szCs w:val="24"/>
        </w:rPr>
      </w:pPr>
      <w:r w:rsidRPr="00440793">
        <w:rPr>
          <w:szCs w:val="24"/>
        </w:rPr>
        <w:t>Obavijest o vremenu i mjestu održavanja sjednice učiteljskog vijeća, vijeća roditelja, skupa radnika i školskog odbora  na kojima će kandidati predstaviti program za mandatno razdoblje, kandidatima se dostavlja na adresu stanovanja naznačenu u prijavi ili na e-mail adresu naznačenu u prijavi.</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jc w:val="center"/>
        <w:rPr>
          <w:szCs w:val="24"/>
        </w:rPr>
      </w:pPr>
      <w:r w:rsidRPr="00440793">
        <w:rPr>
          <w:b/>
          <w:szCs w:val="24"/>
        </w:rPr>
        <w:t xml:space="preserve">Članak </w:t>
      </w:r>
      <w:r>
        <w:rPr>
          <w:b/>
          <w:szCs w:val="24"/>
        </w:rPr>
        <w:t>99</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 xml:space="preserve">Sjednicu Učiteljskog vijeća vodi član Školskog odbora iz reda Učiteljskog vijeća  kojeg Učiteljsko vijeće izabere za predsjedavatelja sjednice, sjednicu Vijeća roditelja vodi predsjednik Vijeća roditelja, a skup radnika član Školskog odbora izabran od radničkog vijeća odnosno skupa radnika. </w:t>
      </w:r>
    </w:p>
    <w:p w:rsidR="00EB2544" w:rsidRPr="00440793" w:rsidRDefault="00EB2544" w:rsidP="00EB2544">
      <w:pPr>
        <w:pStyle w:val="Tijeloteksta"/>
        <w:spacing w:line="0" w:lineRule="atLeast"/>
        <w:ind w:firstLine="708"/>
        <w:rPr>
          <w:szCs w:val="24"/>
        </w:rPr>
      </w:pPr>
      <w:r w:rsidRPr="00440793">
        <w:rPr>
          <w:szCs w:val="24"/>
        </w:rPr>
        <w:t>U slučaju nemogućnosti da osobe iz stavka 1. ovog članka vode sjednice, Učiteljsko vijeće, Vijeće roditelja, odnosno skup radnika biraju predsjedavatelja sjednice.</w:t>
      </w:r>
    </w:p>
    <w:p w:rsidR="00EB2544" w:rsidRPr="00440793" w:rsidRDefault="00EB2544" w:rsidP="00EB2544">
      <w:pPr>
        <w:pStyle w:val="Tijeloteksta"/>
        <w:spacing w:line="0" w:lineRule="atLeast"/>
        <w:ind w:firstLine="708"/>
        <w:rPr>
          <w:szCs w:val="24"/>
        </w:rPr>
      </w:pPr>
      <w:r w:rsidRPr="00440793">
        <w:rPr>
          <w:szCs w:val="24"/>
        </w:rPr>
        <w:t>Na sjednici učiteljskog vijeća, vijeća roditelja te skupa radnika imenuje se povjerenstvo koje  provodi postupak  glasovanja. Povjerenstvo ima predsjednika i dva člana. Članom povjerenstva ne može biti osoba koja je kandidat za ravnatelja.</w:t>
      </w:r>
    </w:p>
    <w:p w:rsidR="00EB2544" w:rsidRPr="00440793" w:rsidRDefault="00EB2544" w:rsidP="00EB2544">
      <w:pPr>
        <w:pStyle w:val="Tijeloteksta"/>
        <w:spacing w:line="0" w:lineRule="atLeast"/>
        <w:ind w:firstLine="708"/>
        <w:rPr>
          <w:szCs w:val="24"/>
        </w:rPr>
      </w:pPr>
      <w:r w:rsidRPr="00440793">
        <w:rPr>
          <w:szCs w:val="24"/>
        </w:rPr>
        <w:t xml:space="preserve">Povjerenstvo izrađuje glasačke listiće, glasački popis, provodi tajno glasovanje, utvrđuje nakon tajnog glasovanja rezultat glasovanja i vodi zapisnik o glasovanju. Tajnom glasovanju moraju biti nazočni svi članovi povjerenstva. </w:t>
      </w:r>
    </w:p>
    <w:p w:rsidR="00EB2544" w:rsidRPr="00440793" w:rsidRDefault="00EB2544" w:rsidP="00EB2544">
      <w:pPr>
        <w:pStyle w:val="Tijeloteksta"/>
        <w:spacing w:line="0" w:lineRule="atLeast"/>
        <w:ind w:firstLine="708"/>
        <w:rPr>
          <w:szCs w:val="24"/>
        </w:rPr>
      </w:pPr>
      <w:r w:rsidRPr="00440793">
        <w:rPr>
          <w:szCs w:val="24"/>
        </w:rPr>
        <w:t xml:space="preserve">  Glasovanje na sjednicama Učiteljskog vijeća, Vijeća roditelja te skupa radnika je pravovaljano ako mu je pristupila natpolovična većina članova svakog pojedinog tijela.</w:t>
      </w:r>
    </w:p>
    <w:p w:rsidR="00EB2544" w:rsidRPr="00440793" w:rsidRDefault="00EB2544" w:rsidP="00EB2544">
      <w:pPr>
        <w:pStyle w:val="Tijeloteksta"/>
        <w:spacing w:line="0" w:lineRule="atLeast"/>
        <w:ind w:firstLine="708"/>
        <w:rPr>
          <w:szCs w:val="24"/>
        </w:rPr>
      </w:pPr>
      <w:r w:rsidRPr="00440793">
        <w:rPr>
          <w:szCs w:val="24"/>
        </w:rPr>
        <w:t xml:space="preserve">Na glasačkom listiću imena kandidata za ravnatelja navode se abecednim redom  prezimena. Glasački listići ovjeravaju se pečatom Centra. Broj glasačkih listića mora biti jednak broju članova nazočnih na sjednici na kojoj se provodi glasovanje. </w:t>
      </w:r>
    </w:p>
    <w:p w:rsidR="00EB2544" w:rsidRPr="00440793" w:rsidRDefault="00EB2544" w:rsidP="00EB2544">
      <w:pPr>
        <w:pStyle w:val="Tijeloteksta"/>
        <w:spacing w:line="0" w:lineRule="atLeast"/>
        <w:ind w:firstLine="708"/>
        <w:rPr>
          <w:szCs w:val="24"/>
        </w:rPr>
      </w:pPr>
      <w:r w:rsidRPr="00440793">
        <w:rPr>
          <w:szCs w:val="24"/>
        </w:rPr>
        <w:t>Svaki član nazočan na sjednici učiteljskog vijeća, vijeća roditelja i skupa radnika  glasuje na način da na glasačkom listiću zaokruži  redni broj ispred prezimena i imena samo jednog kandidata za kojeg se glasuje. Svaki drugi način glasovanja smatra se nevažećim glasačkim listićem.</w:t>
      </w:r>
    </w:p>
    <w:p w:rsidR="00EB2544" w:rsidRPr="00440793" w:rsidRDefault="00EB2544" w:rsidP="00EB2544">
      <w:pPr>
        <w:pStyle w:val="Tijeloteksta"/>
        <w:spacing w:line="0" w:lineRule="atLeast"/>
        <w:ind w:firstLine="708"/>
        <w:rPr>
          <w:szCs w:val="24"/>
        </w:rPr>
      </w:pPr>
      <w:r w:rsidRPr="00440793">
        <w:rPr>
          <w:szCs w:val="24"/>
        </w:rPr>
        <w:t>U postupku izbora i imenovanja ravnatelja članovi Školskog odbora iz redova Učiteljskog vijeća, Vijeća roditelja i skupa radnika na sjednicama su obvezni zastupati i iznositi stajališta tijela koje ih je imenovalo ili izabralo u Školski odbor.</w:t>
      </w:r>
    </w:p>
    <w:p w:rsidR="00EB2544" w:rsidRPr="00440793" w:rsidRDefault="00EB2544" w:rsidP="00EB2544">
      <w:pPr>
        <w:pStyle w:val="Tijeloteksta"/>
        <w:spacing w:line="0" w:lineRule="atLeast"/>
        <w:rPr>
          <w:szCs w:val="24"/>
        </w:rPr>
      </w:pPr>
      <w:r w:rsidRPr="00440793">
        <w:rPr>
          <w:szCs w:val="24"/>
        </w:rPr>
        <w:t xml:space="preserve"> </w:t>
      </w:r>
      <w:r w:rsidRPr="00440793">
        <w:rPr>
          <w:szCs w:val="24"/>
        </w:rPr>
        <w:tab/>
      </w:r>
    </w:p>
    <w:p w:rsidR="00EB2544" w:rsidRPr="00440793" w:rsidRDefault="00EB2544" w:rsidP="00EB2544">
      <w:pPr>
        <w:pStyle w:val="Tijeloteksta"/>
        <w:spacing w:line="0" w:lineRule="atLeast"/>
        <w:jc w:val="center"/>
        <w:rPr>
          <w:b/>
          <w:szCs w:val="24"/>
        </w:rPr>
      </w:pPr>
      <w:r w:rsidRPr="00440793">
        <w:rPr>
          <w:b/>
          <w:szCs w:val="24"/>
        </w:rPr>
        <w:t>Članak 10</w:t>
      </w:r>
      <w:r>
        <w:rPr>
          <w:b/>
          <w:szCs w:val="24"/>
        </w:rPr>
        <w:t>0</w:t>
      </w:r>
      <w:r w:rsidRPr="00440793">
        <w:rPr>
          <w:b/>
          <w:szCs w:val="24"/>
        </w:rPr>
        <w:t>.</w:t>
      </w:r>
    </w:p>
    <w:p w:rsidR="00EB2544" w:rsidRPr="00440793" w:rsidRDefault="00EB2544" w:rsidP="00EB2544">
      <w:pPr>
        <w:pStyle w:val="Tijeloteksta"/>
        <w:spacing w:line="0" w:lineRule="atLeast"/>
        <w:rPr>
          <w:szCs w:val="24"/>
        </w:rPr>
      </w:pPr>
      <w:r w:rsidRPr="00440793">
        <w:rPr>
          <w:szCs w:val="24"/>
        </w:rPr>
        <w:tab/>
        <w:t>Nakon glasovanja pisani zaključci o zauzetim stajalištima o kandidatu odnosno utvrđivanju kandidata koji bi prema mišljenju većine učiteljskog vijeća, vijeća roditelja te skupa radnika mogao uspješno obavljati ravnateljsku dužnost dostavljaju se predsjedniku školskog odbora.</w:t>
      </w:r>
    </w:p>
    <w:p w:rsidR="00EB2544" w:rsidRPr="00440793" w:rsidRDefault="00EB2544" w:rsidP="00EB2544">
      <w:pPr>
        <w:pStyle w:val="Tijeloteksta"/>
        <w:spacing w:line="0" w:lineRule="atLeast"/>
        <w:rPr>
          <w:szCs w:val="24"/>
        </w:rPr>
      </w:pPr>
      <w:r w:rsidRPr="00440793">
        <w:rPr>
          <w:szCs w:val="24"/>
        </w:rPr>
        <w:t xml:space="preserve"> </w:t>
      </w:r>
      <w:r w:rsidRPr="00440793">
        <w:rPr>
          <w:szCs w:val="24"/>
        </w:rPr>
        <w:tab/>
        <w:t xml:space="preserve">Kandidat  za ravnatelja je kandidat koji je dobio najveći broj glasova nazočnih članova  učiteljskog vijeća, vijeća roditelja te skupa radnika. </w:t>
      </w:r>
    </w:p>
    <w:p w:rsidR="00EB2544" w:rsidRPr="00440793" w:rsidRDefault="00EB2544" w:rsidP="00EB2544">
      <w:pPr>
        <w:pStyle w:val="Tijeloteksta"/>
        <w:spacing w:line="0" w:lineRule="atLeast"/>
        <w:rPr>
          <w:szCs w:val="24"/>
        </w:rPr>
      </w:pPr>
      <w:r w:rsidRPr="00440793">
        <w:rPr>
          <w:szCs w:val="24"/>
        </w:rPr>
        <w:tab/>
        <w:t>Ako dva ili više kandidata dobiju isti broj glasova, glasovanje se ponavlja sve dok jedan od kandidata ne dobije veći broj glasova.</w:t>
      </w:r>
    </w:p>
    <w:p w:rsidR="00EB2544" w:rsidRPr="00440793" w:rsidRDefault="00EB2544" w:rsidP="00EB2544">
      <w:pPr>
        <w:pStyle w:val="Tijeloteksta"/>
        <w:spacing w:line="0" w:lineRule="atLeast"/>
        <w:rPr>
          <w:szCs w:val="24"/>
        </w:rPr>
      </w:pPr>
      <w:r w:rsidRPr="00440793">
        <w:rPr>
          <w:szCs w:val="24"/>
        </w:rPr>
        <w:tab/>
        <w:t>Glasovanje se može ponoviti i u slučaju ako Učiteljsko vijeće, Vijeće roditelja ili skup radnika utvrde propuste koji su utjecali na rezultate glasovanja.</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jc w:val="center"/>
        <w:rPr>
          <w:szCs w:val="24"/>
        </w:rPr>
      </w:pPr>
      <w:r w:rsidRPr="00440793">
        <w:rPr>
          <w:b/>
          <w:szCs w:val="24"/>
        </w:rPr>
        <w:lastRenderedPageBreak/>
        <w:t>Članak 10</w:t>
      </w:r>
      <w:r>
        <w:rPr>
          <w:b/>
          <w:szCs w:val="24"/>
        </w:rPr>
        <w:t>1</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Nakon primitka pisanog zaključka učiteljskog vijeća, vijeća roditelja i skupa  radnika školski odbor na sjednici imenuje ravnatelja odlukom koja stupa na snagu nakon dobivene suglasnosti ministra.</w:t>
      </w:r>
    </w:p>
    <w:p w:rsidR="00EB2544" w:rsidRPr="00440793" w:rsidRDefault="00EB2544" w:rsidP="00EB2544">
      <w:pPr>
        <w:pStyle w:val="Tijeloteksta"/>
        <w:spacing w:line="0" w:lineRule="atLeast"/>
        <w:ind w:firstLine="708"/>
        <w:rPr>
          <w:szCs w:val="24"/>
        </w:rPr>
      </w:pPr>
      <w:r w:rsidRPr="00440793">
        <w:rPr>
          <w:szCs w:val="24"/>
        </w:rPr>
        <w:t>Odluku o  imenovanju ravnatelja članovi školskog odbora donose javnim glasovanjem, većinom od ukupnog broja članova školskog odbora.</w:t>
      </w:r>
    </w:p>
    <w:p w:rsidR="00EB2544" w:rsidRPr="00440793" w:rsidRDefault="00EB2544" w:rsidP="00EB2544">
      <w:pPr>
        <w:pStyle w:val="Tijeloteksta"/>
        <w:spacing w:line="0" w:lineRule="atLeast"/>
        <w:ind w:firstLine="708"/>
        <w:rPr>
          <w:szCs w:val="24"/>
        </w:rPr>
      </w:pPr>
      <w:r w:rsidRPr="00440793">
        <w:rPr>
          <w:szCs w:val="24"/>
        </w:rPr>
        <w:t>Odluka se upućuje Ministarstvu radi dobivanja suglasnosti ministra i uz odluku se prilaže natječajna dokumentacija, preporučenom pošiljkom s povratnicom.</w:t>
      </w:r>
    </w:p>
    <w:p w:rsidR="00EB2544" w:rsidRPr="00440793" w:rsidRDefault="00EB2544" w:rsidP="00EB2544">
      <w:pPr>
        <w:pStyle w:val="Tijeloteksta"/>
        <w:spacing w:line="0" w:lineRule="atLeast"/>
        <w:ind w:firstLine="708"/>
        <w:rPr>
          <w:szCs w:val="24"/>
        </w:rPr>
      </w:pPr>
      <w:r w:rsidRPr="00440793">
        <w:rPr>
          <w:szCs w:val="24"/>
        </w:rPr>
        <w:t>Ako ministar  ne uskrati suglasnost u roku od 15 dana od dana dostave zahtjeva za suglasnošću, smatra se da je suglasnost dana.</w:t>
      </w:r>
    </w:p>
    <w:p w:rsidR="00EB2544" w:rsidRPr="00440793" w:rsidRDefault="00EB2544" w:rsidP="00EB2544">
      <w:pPr>
        <w:pStyle w:val="Tijeloteksta"/>
        <w:spacing w:line="0" w:lineRule="atLeast"/>
        <w:ind w:firstLine="708"/>
        <w:rPr>
          <w:szCs w:val="24"/>
        </w:rPr>
      </w:pPr>
      <w:r w:rsidRPr="00440793">
        <w:rPr>
          <w:szCs w:val="24"/>
        </w:rPr>
        <w:t>Ako je ministar uskratio suglasnost za imenovanje ravnatelja, postupak izbora ravnatelja se ponavlja</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jc w:val="center"/>
        <w:rPr>
          <w:szCs w:val="24"/>
        </w:rPr>
      </w:pPr>
      <w:r w:rsidRPr="00440793">
        <w:rPr>
          <w:b/>
          <w:szCs w:val="24"/>
        </w:rPr>
        <w:t>Članak 10</w:t>
      </w:r>
      <w:r>
        <w:rPr>
          <w:b/>
          <w:szCs w:val="24"/>
        </w:rPr>
        <w:t>2</w:t>
      </w:r>
      <w:r w:rsidRPr="00440793">
        <w:rPr>
          <w:b/>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Odlukom o imenovanju ravnatelja školski odbor utvrđuje vrijeme stupanja ravnatelja na rad te druga pitanja u svezi s njegovim pravima i obvezama, sukladno zakonu.</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Ugovor o radu s imenovanim ravnateljem sklapa predsjednik Školskog odbora na određeno puno radno vrijeme na rok od pet godina.</w:t>
      </w:r>
    </w:p>
    <w:p w:rsidR="00EB2544" w:rsidRPr="00440793" w:rsidRDefault="00EB2544" w:rsidP="00EB2544">
      <w:pPr>
        <w:pStyle w:val="Tijeloteksta"/>
        <w:spacing w:line="0" w:lineRule="atLeast"/>
        <w:rPr>
          <w:szCs w:val="24"/>
        </w:rPr>
      </w:pPr>
    </w:p>
    <w:p w:rsidR="00EB2544" w:rsidRPr="00440793" w:rsidRDefault="00EB2544" w:rsidP="00EB2544">
      <w:pPr>
        <w:spacing w:after="0" w:line="0" w:lineRule="atLeast"/>
        <w:jc w:val="center"/>
        <w:rPr>
          <w:rFonts w:ascii="Times New Roman" w:hAnsi="Times New Roman" w:cs="Times New Roman"/>
          <w:b/>
          <w:sz w:val="24"/>
          <w:szCs w:val="24"/>
        </w:rPr>
      </w:pPr>
      <w:r w:rsidRPr="00440793">
        <w:rPr>
          <w:rFonts w:ascii="Times New Roman" w:hAnsi="Times New Roman" w:cs="Times New Roman"/>
          <w:b/>
          <w:sz w:val="24"/>
          <w:szCs w:val="24"/>
        </w:rPr>
        <w:t>Članak 10</w:t>
      </w:r>
      <w:r>
        <w:rPr>
          <w:rFonts w:ascii="Times New Roman" w:hAnsi="Times New Roman" w:cs="Times New Roman"/>
          <w:b/>
          <w:sz w:val="24"/>
          <w:szCs w:val="24"/>
        </w:rPr>
        <w:t>3</w:t>
      </w:r>
      <w:r w:rsidRPr="00440793">
        <w:rPr>
          <w:rFonts w:ascii="Times New Roman" w:hAnsi="Times New Roman" w:cs="Times New Roman"/>
          <w:b/>
          <w:sz w:val="24"/>
          <w:szCs w:val="24"/>
        </w:rPr>
        <w:t>.</w:t>
      </w:r>
    </w:p>
    <w:p w:rsidR="00EB2544" w:rsidRPr="00440793" w:rsidRDefault="00EB2544" w:rsidP="00EB2544">
      <w:pPr>
        <w:pStyle w:val="Normal1"/>
        <w:spacing w:line="0" w:lineRule="atLeast"/>
        <w:ind w:hanging="179"/>
        <w:jc w:val="both"/>
        <w:rPr>
          <w:color w:val="auto"/>
          <w:sz w:val="24"/>
          <w:szCs w:val="24"/>
        </w:rPr>
      </w:pPr>
      <w:r w:rsidRPr="00440793">
        <w:rPr>
          <w:rFonts w:eastAsia="Comic Sans MS"/>
          <w:color w:val="auto"/>
          <w:sz w:val="24"/>
          <w:szCs w:val="24"/>
        </w:rPr>
        <w:tab/>
      </w:r>
      <w:r w:rsidRPr="00440793">
        <w:rPr>
          <w:rFonts w:eastAsia="Comic Sans MS"/>
          <w:color w:val="auto"/>
          <w:sz w:val="24"/>
          <w:szCs w:val="24"/>
        </w:rPr>
        <w:tab/>
        <w:t xml:space="preserve">Na zahtjev osobe koja je imenovana ravnateljem Škole, a koja u Školi ima sklopljen ugovor o radu na neodređeno vrijeme za radno mjesto učitelja ili stručnog suradnika, taj ugovor o radu mirovat će do prestanka mandata, a najdulje za vrijeme dva uzastopna mandata. </w:t>
      </w:r>
    </w:p>
    <w:p w:rsidR="00EB2544" w:rsidRPr="00440793" w:rsidRDefault="00EB2544" w:rsidP="00EB2544">
      <w:pPr>
        <w:pStyle w:val="Normal1"/>
        <w:spacing w:line="0" w:lineRule="atLeast"/>
        <w:ind w:hanging="179"/>
        <w:jc w:val="both"/>
        <w:rPr>
          <w:color w:val="auto"/>
          <w:sz w:val="24"/>
          <w:szCs w:val="24"/>
        </w:rPr>
      </w:pPr>
      <w:r w:rsidRPr="00440793">
        <w:rPr>
          <w:rFonts w:eastAsia="Comic Sans MS"/>
          <w:b/>
          <w:color w:val="00B050"/>
          <w:sz w:val="24"/>
          <w:szCs w:val="24"/>
        </w:rPr>
        <w:t xml:space="preserve"> </w:t>
      </w:r>
      <w:r w:rsidRPr="00440793">
        <w:rPr>
          <w:rFonts w:eastAsia="Comic Sans MS"/>
          <w:b/>
          <w:color w:val="00B050"/>
          <w:sz w:val="24"/>
          <w:szCs w:val="24"/>
        </w:rPr>
        <w:tab/>
      </w:r>
      <w:r w:rsidRPr="00440793">
        <w:rPr>
          <w:rFonts w:eastAsia="Comic Sans MS"/>
          <w:b/>
          <w:color w:val="00B050"/>
          <w:sz w:val="24"/>
          <w:szCs w:val="24"/>
        </w:rPr>
        <w:tab/>
      </w:r>
      <w:r w:rsidRPr="00440793">
        <w:rPr>
          <w:rFonts w:eastAsia="Comic Sans MS"/>
          <w:color w:val="auto"/>
          <w:sz w:val="24"/>
          <w:szCs w:val="24"/>
        </w:rPr>
        <w:t>Osoba iz stavka 1. ovoga članka ima pravo povratka na rad na poslove na kojima je prethodno radila u roku od trideset (30) dana od dana prestanka obavljanja ravnateljskih poslova, u suprotnom joj prestaje radni odnos.</w:t>
      </w:r>
    </w:p>
    <w:p w:rsidR="00EB2544" w:rsidRPr="00440793" w:rsidRDefault="00EB2544" w:rsidP="00EB2544">
      <w:pPr>
        <w:pStyle w:val="Tijeloteksta"/>
        <w:spacing w:line="0" w:lineRule="atLeast"/>
        <w:jc w:val="center"/>
        <w:rPr>
          <w:szCs w:val="24"/>
        </w:rPr>
      </w:pPr>
    </w:p>
    <w:p w:rsidR="00EB2544" w:rsidRPr="00440793" w:rsidRDefault="00EB2544" w:rsidP="00EB2544">
      <w:pPr>
        <w:pStyle w:val="Tijeloteksta"/>
        <w:spacing w:line="0" w:lineRule="atLeast"/>
        <w:jc w:val="center"/>
        <w:rPr>
          <w:b/>
          <w:szCs w:val="24"/>
        </w:rPr>
      </w:pPr>
      <w:r w:rsidRPr="00440793">
        <w:rPr>
          <w:b/>
          <w:szCs w:val="24"/>
        </w:rPr>
        <w:t>Članak 10</w:t>
      </w:r>
      <w:r>
        <w:rPr>
          <w:b/>
          <w:szCs w:val="24"/>
        </w:rPr>
        <w:t>4</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Ako Školski odbor prema natječaju  u postupku određenom ovim statutom ne imenuje ravnatelja, imenovat će vršitelja dužnosti ravnatelja.</w:t>
      </w:r>
    </w:p>
    <w:p w:rsidR="00EB2544" w:rsidRPr="00440793" w:rsidRDefault="00EB2544" w:rsidP="00EB2544">
      <w:pPr>
        <w:pStyle w:val="Tijeloteksta"/>
        <w:spacing w:line="0" w:lineRule="atLeast"/>
        <w:ind w:firstLine="708"/>
        <w:rPr>
          <w:szCs w:val="24"/>
        </w:rPr>
      </w:pPr>
      <w:r w:rsidRPr="00440793">
        <w:rPr>
          <w:szCs w:val="24"/>
        </w:rPr>
        <w:t>Za vršitelja dužnosti ravnatelja može biti imenovana osoba koja ispunjava uvjete za učitelja odnosno stručnog suradnika.</w:t>
      </w:r>
    </w:p>
    <w:p w:rsidR="00EB2544" w:rsidRPr="00440793" w:rsidRDefault="00EB2544" w:rsidP="00EB2544">
      <w:pPr>
        <w:pStyle w:val="Tijeloteksta"/>
        <w:spacing w:line="0" w:lineRule="atLeast"/>
        <w:ind w:firstLine="708"/>
        <w:rPr>
          <w:szCs w:val="24"/>
        </w:rPr>
      </w:pPr>
      <w:r w:rsidRPr="00440793">
        <w:rPr>
          <w:szCs w:val="24"/>
        </w:rPr>
        <w:t xml:space="preserve">Glasovanje za vršitelja dužnosti ravnatelja obavlja se tajnim glasovanjem. </w:t>
      </w:r>
    </w:p>
    <w:p w:rsidR="00EB2544" w:rsidRPr="00440793" w:rsidRDefault="00EB2544" w:rsidP="00EB2544">
      <w:pPr>
        <w:pStyle w:val="Tijeloteksta"/>
        <w:spacing w:line="0" w:lineRule="atLeast"/>
        <w:rPr>
          <w:szCs w:val="24"/>
        </w:rPr>
      </w:pPr>
      <w:r w:rsidRPr="00440793">
        <w:rPr>
          <w:szCs w:val="24"/>
        </w:rPr>
        <w:t>Mandat vršitelja dužnosti ravnatelja traje do imenovanja ravnatelja, a najdulje godinu dana.</w:t>
      </w:r>
    </w:p>
    <w:p w:rsidR="00EB2544" w:rsidRPr="00440793" w:rsidRDefault="00EB2544" w:rsidP="00EB2544">
      <w:pPr>
        <w:pStyle w:val="Normal1"/>
        <w:spacing w:line="0" w:lineRule="atLeast"/>
        <w:ind w:firstLine="708"/>
        <w:jc w:val="both"/>
        <w:rPr>
          <w:bCs/>
          <w:color w:val="auto"/>
          <w:sz w:val="24"/>
          <w:szCs w:val="24"/>
        </w:rPr>
      </w:pPr>
      <w:r w:rsidRPr="00440793">
        <w:rPr>
          <w:bCs/>
          <w:color w:val="auto"/>
          <w:sz w:val="24"/>
          <w:szCs w:val="24"/>
        </w:rPr>
        <w:t xml:space="preserve">Osoba imenovana za vršitelja dužnosti ravnatelja sklapa sa Školskim odborom ugovor o radu na određeno vrijeme za obavljanje poslova vršitelja dužnosti ravnatelja u skladu s važećim propisima. </w:t>
      </w:r>
    </w:p>
    <w:p w:rsidR="00EB2544" w:rsidRPr="00440793" w:rsidRDefault="00EB2544" w:rsidP="00EB2544">
      <w:pPr>
        <w:pStyle w:val="Normal1"/>
        <w:spacing w:line="0" w:lineRule="atLeast"/>
        <w:ind w:firstLine="708"/>
        <w:jc w:val="both"/>
        <w:rPr>
          <w:color w:val="auto"/>
          <w:sz w:val="24"/>
          <w:szCs w:val="24"/>
        </w:rPr>
      </w:pPr>
      <w:r w:rsidRPr="00440793">
        <w:rPr>
          <w:color w:val="auto"/>
          <w:sz w:val="24"/>
          <w:szCs w:val="24"/>
        </w:rPr>
        <w:t>Ako osoba koja je  imenovana za vršitelja dužnosti ravnatelja ima sa Centrom sklopljen ugovor o radu na neodređeno vrijeme za poslove učitelja ili  stručnog suradnika, ima pravo na mirovanje ugovora o radu za razdoblje u kojem će obavljati poslove vršitelja dužnosti ravnatelja.</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ind w:firstLine="708"/>
        <w:rPr>
          <w:szCs w:val="24"/>
        </w:rPr>
      </w:pPr>
      <w:r w:rsidRPr="00440793">
        <w:rPr>
          <w:szCs w:val="24"/>
        </w:rPr>
        <w:t>Vršitelj dužnosti ima sva prava i obveze ravnatelja.</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jc w:val="center"/>
        <w:rPr>
          <w:b/>
          <w:szCs w:val="24"/>
        </w:rPr>
      </w:pPr>
      <w:r w:rsidRPr="00440793">
        <w:rPr>
          <w:b/>
          <w:szCs w:val="24"/>
        </w:rPr>
        <w:t>Članak 10</w:t>
      </w:r>
      <w:r>
        <w:rPr>
          <w:b/>
          <w:szCs w:val="24"/>
        </w:rPr>
        <w:t>5</w:t>
      </w:r>
      <w:r w:rsidRPr="00440793">
        <w:rPr>
          <w:b/>
          <w:szCs w:val="24"/>
        </w:rPr>
        <w:t>.</w:t>
      </w:r>
    </w:p>
    <w:p w:rsidR="00EB2544" w:rsidRDefault="00EB2544" w:rsidP="00EB2544">
      <w:pPr>
        <w:pStyle w:val="Tijeloteksta"/>
        <w:spacing w:line="0" w:lineRule="atLeast"/>
        <w:ind w:firstLine="708"/>
        <w:rPr>
          <w:szCs w:val="24"/>
        </w:rPr>
      </w:pPr>
      <w:r w:rsidRPr="00440793">
        <w:rPr>
          <w:szCs w:val="24"/>
        </w:rPr>
        <w:t xml:space="preserve">Za vršitelja dužnosti ravnatelja ne može biti imenovana osoba kojoj je ministar uskratio suglasnost u postupku imenovanja ravnatelja Centra. </w:t>
      </w:r>
    </w:p>
    <w:p w:rsidR="00EB2544" w:rsidRDefault="00EB2544" w:rsidP="00EB2544">
      <w:pPr>
        <w:pStyle w:val="Tijeloteksta"/>
        <w:spacing w:line="0" w:lineRule="atLeast"/>
        <w:ind w:firstLine="708"/>
        <w:rPr>
          <w:szCs w:val="24"/>
        </w:rPr>
      </w:pPr>
    </w:p>
    <w:p w:rsidR="00EB2544" w:rsidRDefault="00EB2544" w:rsidP="00EB2544">
      <w:pPr>
        <w:pStyle w:val="Tijeloteksta"/>
        <w:spacing w:line="0" w:lineRule="atLeast"/>
        <w:ind w:firstLine="708"/>
        <w:rPr>
          <w:szCs w:val="24"/>
        </w:rPr>
      </w:pPr>
    </w:p>
    <w:p w:rsidR="00EB2544" w:rsidRPr="00440793" w:rsidRDefault="00EB2544" w:rsidP="00EB2544">
      <w:pPr>
        <w:pStyle w:val="Tijeloteksta"/>
        <w:spacing w:line="0" w:lineRule="atLeast"/>
        <w:ind w:firstLine="708"/>
        <w:rPr>
          <w:szCs w:val="24"/>
        </w:rPr>
      </w:pPr>
    </w:p>
    <w:p w:rsidR="00EB2544" w:rsidRPr="00440793" w:rsidRDefault="00EB2544" w:rsidP="00EB2544">
      <w:pPr>
        <w:pStyle w:val="Tijeloteksta"/>
        <w:spacing w:line="0" w:lineRule="atLeast"/>
        <w:jc w:val="center"/>
        <w:rPr>
          <w:b/>
          <w:szCs w:val="24"/>
        </w:rPr>
      </w:pPr>
      <w:r w:rsidRPr="00440793">
        <w:rPr>
          <w:b/>
          <w:szCs w:val="24"/>
        </w:rPr>
        <w:lastRenderedPageBreak/>
        <w:t>Članak 10</w:t>
      </w:r>
      <w:r>
        <w:rPr>
          <w:b/>
          <w:szCs w:val="24"/>
        </w:rPr>
        <w:t>6</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Školski odbor je dužan u roku od četrdeset pet (45) dana od dana isteka roka za podnošenje prijava obavijestiti svakog prijavljenog kandidata o izboru i dati mu pouku o njegovu pravu da pregleda natječajni materijal i da u roku od petnaest (15) dana od dana primitka obavijesti može zahtijevati sudsku zaštitu kod nadležnog suda.</w:t>
      </w:r>
    </w:p>
    <w:p w:rsidR="00EB2544" w:rsidRPr="00440793" w:rsidRDefault="00EB2544" w:rsidP="00EB2544">
      <w:pPr>
        <w:pStyle w:val="Tijeloteksta"/>
        <w:spacing w:line="0" w:lineRule="atLeast"/>
        <w:ind w:firstLine="708"/>
        <w:rPr>
          <w:szCs w:val="24"/>
        </w:rPr>
      </w:pPr>
      <w:r w:rsidRPr="00440793">
        <w:rPr>
          <w:szCs w:val="24"/>
        </w:rPr>
        <w:t xml:space="preserve">Osoba koja je podnijela prijavu na natječaj može pobijati tužbom odluku o imenovanju zbog bitne povrede postupka ili zbog toga što izabrani kandidat ne ispunjava uvjete koji su objavljeni u natječaju. </w:t>
      </w:r>
    </w:p>
    <w:p w:rsidR="00EB2544" w:rsidRPr="00440793" w:rsidRDefault="00EB2544" w:rsidP="00EB2544">
      <w:pPr>
        <w:pStyle w:val="Tijeloteksta"/>
        <w:spacing w:line="0" w:lineRule="atLeast"/>
        <w:ind w:firstLine="708"/>
        <w:rPr>
          <w:szCs w:val="24"/>
        </w:rPr>
      </w:pPr>
      <w:r w:rsidRPr="00440793">
        <w:rPr>
          <w:szCs w:val="24"/>
        </w:rPr>
        <w:t>Tužba se podnosi Općinskom sudu u Osijeku.</w:t>
      </w:r>
    </w:p>
    <w:p w:rsidR="00EB2544" w:rsidRPr="00440793" w:rsidRDefault="00EB2544" w:rsidP="00EB2544">
      <w:pPr>
        <w:pStyle w:val="Tijeloteksta"/>
        <w:spacing w:line="0" w:lineRule="atLeast"/>
        <w:ind w:firstLine="708"/>
        <w:rPr>
          <w:szCs w:val="24"/>
        </w:rPr>
      </w:pPr>
    </w:p>
    <w:p w:rsidR="00EB2544" w:rsidRPr="00EB2544" w:rsidRDefault="00EB2544" w:rsidP="00EB2544">
      <w:pPr>
        <w:spacing w:after="0" w:line="0" w:lineRule="atLeast"/>
        <w:jc w:val="center"/>
        <w:rPr>
          <w:rFonts w:ascii="Times New Roman" w:hAnsi="Times New Roman" w:cs="Times New Roman"/>
          <w:b/>
          <w:sz w:val="24"/>
          <w:szCs w:val="24"/>
        </w:rPr>
      </w:pPr>
      <w:r w:rsidRPr="00440793">
        <w:rPr>
          <w:rFonts w:ascii="Times New Roman" w:hAnsi="Times New Roman" w:cs="Times New Roman"/>
          <w:b/>
          <w:sz w:val="24"/>
          <w:szCs w:val="24"/>
        </w:rPr>
        <w:t>OVLASTI RAVNATELJA</w:t>
      </w:r>
    </w:p>
    <w:p w:rsidR="00EB2544" w:rsidRPr="00440793" w:rsidRDefault="00EB2544" w:rsidP="00EB2544">
      <w:pPr>
        <w:pStyle w:val="Tijeloteksta"/>
        <w:spacing w:line="0" w:lineRule="atLeast"/>
        <w:jc w:val="center"/>
        <w:rPr>
          <w:szCs w:val="24"/>
        </w:rPr>
      </w:pPr>
      <w:r w:rsidRPr="00440793">
        <w:rPr>
          <w:b/>
          <w:szCs w:val="24"/>
        </w:rPr>
        <w:t>Članak 1</w:t>
      </w:r>
      <w:r>
        <w:rPr>
          <w:b/>
          <w:szCs w:val="24"/>
        </w:rPr>
        <w:t>07</w:t>
      </w:r>
      <w:r w:rsidRPr="00440793">
        <w:rPr>
          <w:szCs w:val="24"/>
        </w:rPr>
        <w:t>.</w:t>
      </w:r>
    </w:p>
    <w:p w:rsidR="00EB2544" w:rsidRPr="00440793" w:rsidRDefault="00EB2544" w:rsidP="00EB2544">
      <w:pPr>
        <w:pStyle w:val="Tijeloteksta"/>
        <w:spacing w:line="0" w:lineRule="atLeast"/>
        <w:rPr>
          <w:szCs w:val="24"/>
        </w:rPr>
      </w:pPr>
      <w:r w:rsidRPr="00440793">
        <w:rPr>
          <w:szCs w:val="24"/>
        </w:rPr>
        <w:tab/>
        <w:t>Ravnatelj uz poslove za koje je ovlašten zakonom i provedbenim propisima:</w:t>
      </w:r>
    </w:p>
    <w:p w:rsidR="00EB2544" w:rsidRPr="00440793" w:rsidRDefault="00EB2544" w:rsidP="00EB2544">
      <w:pPr>
        <w:pStyle w:val="Tijeloteksta"/>
        <w:numPr>
          <w:ilvl w:val="0"/>
          <w:numId w:val="30"/>
        </w:numPr>
        <w:spacing w:line="0" w:lineRule="atLeast"/>
        <w:rPr>
          <w:szCs w:val="24"/>
        </w:rPr>
      </w:pPr>
      <w:r w:rsidRPr="00440793">
        <w:rPr>
          <w:szCs w:val="24"/>
        </w:rPr>
        <w:t>organizira i vodi poslovanje Centra</w:t>
      </w:r>
    </w:p>
    <w:p w:rsidR="00EB2544" w:rsidRPr="00440793" w:rsidRDefault="00EB2544" w:rsidP="00EB2544">
      <w:pPr>
        <w:pStyle w:val="Tijeloteksta"/>
        <w:numPr>
          <w:ilvl w:val="0"/>
          <w:numId w:val="30"/>
        </w:numPr>
        <w:spacing w:line="0" w:lineRule="atLeast"/>
        <w:rPr>
          <w:szCs w:val="24"/>
        </w:rPr>
      </w:pPr>
      <w:r w:rsidRPr="00440793">
        <w:rPr>
          <w:szCs w:val="24"/>
        </w:rPr>
        <w:t>predstavlja i zastupa Centar</w:t>
      </w:r>
    </w:p>
    <w:p w:rsidR="00EB2544" w:rsidRPr="00440793" w:rsidRDefault="00EB2544" w:rsidP="00EB2544">
      <w:pPr>
        <w:pStyle w:val="Tijeloteksta"/>
        <w:numPr>
          <w:ilvl w:val="0"/>
          <w:numId w:val="30"/>
        </w:numPr>
        <w:spacing w:line="0" w:lineRule="atLeast"/>
        <w:rPr>
          <w:szCs w:val="24"/>
        </w:rPr>
      </w:pPr>
      <w:r w:rsidRPr="00440793">
        <w:rPr>
          <w:szCs w:val="24"/>
        </w:rPr>
        <w:t>poduzima sve pravne radnje u ime i za račun Centra</w:t>
      </w:r>
    </w:p>
    <w:p w:rsidR="00EB2544" w:rsidRPr="00440793" w:rsidRDefault="00EB2544" w:rsidP="00EB2544">
      <w:pPr>
        <w:pStyle w:val="Tijeloteksta"/>
        <w:numPr>
          <w:ilvl w:val="0"/>
          <w:numId w:val="30"/>
        </w:numPr>
        <w:spacing w:line="0" w:lineRule="atLeast"/>
        <w:rPr>
          <w:szCs w:val="24"/>
        </w:rPr>
      </w:pPr>
      <w:r w:rsidRPr="00440793">
        <w:rPr>
          <w:szCs w:val="24"/>
        </w:rPr>
        <w:t>zastupa Centar u svim postupcima pred sudovima, upravnim i drugim državnim tijelima te pravnim osobama s javnim ovlastima</w:t>
      </w:r>
    </w:p>
    <w:p w:rsidR="00EB2544" w:rsidRPr="00440793" w:rsidRDefault="00EB2544" w:rsidP="00EB2544">
      <w:pPr>
        <w:pStyle w:val="Tijeloteksta"/>
        <w:numPr>
          <w:ilvl w:val="0"/>
          <w:numId w:val="30"/>
        </w:numPr>
        <w:spacing w:line="0" w:lineRule="atLeast"/>
        <w:rPr>
          <w:szCs w:val="24"/>
        </w:rPr>
      </w:pPr>
      <w:r w:rsidRPr="00440793">
        <w:rPr>
          <w:szCs w:val="24"/>
        </w:rPr>
        <w:t>odgovoran je za zakonitost rada Centra i stručni rad Centra</w:t>
      </w:r>
    </w:p>
    <w:p w:rsidR="00EB2544" w:rsidRPr="00440793" w:rsidRDefault="00EB2544" w:rsidP="00EB2544">
      <w:pPr>
        <w:pStyle w:val="Tijeloteksta"/>
        <w:numPr>
          <w:ilvl w:val="0"/>
          <w:numId w:val="30"/>
        </w:numPr>
        <w:spacing w:line="0" w:lineRule="atLeast"/>
        <w:rPr>
          <w:szCs w:val="24"/>
        </w:rPr>
      </w:pPr>
      <w:r w:rsidRPr="00440793">
        <w:rPr>
          <w:szCs w:val="24"/>
        </w:rPr>
        <w:t>predlaže opće akte Centra Školskom odboru</w:t>
      </w:r>
    </w:p>
    <w:p w:rsidR="00EB2544" w:rsidRPr="0074657A" w:rsidRDefault="00EB2544" w:rsidP="00EB2544">
      <w:pPr>
        <w:pStyle w:val="Tijeloteksta"/>
        <w:numPr>
          <w:ilvl w:val="0"/>
          <w:numId w:val="30"/>
        </w:numPr>
        <w:spacing w:line="0" w:lineRule="atLeast"/>
        <w:rPr>
          <w:szCs w:val="24"/>
        </w:rPr>
      </w:pPr>
      <w:r w:rsidRPr="00440793">
        <w:rPr>
          <w:szCs w:val="24"/>
        </w:rPr>
        <w:t xml:space="preserve">predlaže Školskom odboru financijski plan, polugodišnji i godišnji </w:t>
      </w:r>
      <w:r w:rsidRPr="0074657A">
        <w:rPr>
          <w:szCs w:val="24"/>
        </w:rPr>
        <w:t>izvještaj</w:t>
      </w:r>
    </w:p>
    <w:p w:rsidR="00EB2544" w:rsidRPr="0074657A" w:rsidRDefault="00EB2544" w:rsidP="00EB2544">
      <w:pPr>
        <w:pStyle w:val="Tijeloteksta"/>
        <w:numPr>
          <w:ilvl w:val="0"/>
          <w:numId w:val="30"/>
        </w:numPr>
        <w:spacing w:line="0" w:lineRule="atLeast"/>
        <w:rPr>
          <w:szCs w:val="24"/>
        </w:rPr>
      </w:pPr>
      <w:r w:rsidRPr="0074657A">
        <w:rPr>
          <w:szCs w:val="24"/>
        </w:rPr>
        <w:t>sudjeluje u radu Školskog odbora, bez prava odlučivanja</w:t>
      </w:r>
    </w:p>
    <w:p w:rsidR="00EB2544" w:rsidRPr="00440793" w:rsidRDefault="00EB2544" w:rsidP="00EB2544">
      <w:pPr>
        <w:pStyle w:val="Tijeloteksta"/>
        <w:numPr>
          <w:ilvl w:val="0"/>
          <w:numId w:val="30"/>
        </w:numPr>
        <w:spacing w:line="0" w:lineRule="atLeast"/>
        <w:rPr>
          <w:szCs w:val="24"/>
        </w:rPr>
      </w:pPr>
      <w:r w:rsidRPr="00440793">
        <w:rPr>
          <w:szCs w:val="24"/>
        </w:rPr>
        <w:t xml:space="preserve">obustavlja izvršenje odluka kolegijalnih tijela za koje smatra da nisu utemeljene na zakonu, </w:t>
      </w:r>
      <w:proofErr w:type="spellStart"/>
      <w:r w:rsidRPr="00440793">
        <w:rPr>
          <w:szCs w:val="24"/>
        </w:rPr>
        <w:t>podzakonskom</w:t>
      </w:r>
      <w:proofErr w:type="spellEnd"/>
      <w:r w:rsidRPr="00440793">
        <w:rPr>
          <w:szCs w:val="24"/>
        </w:rPr>
        <w:t xml:space="preserve"> ili općem aktu</w:t>
      </w:r>
    </w:p>
    <w:p w:rsidR="00EB2544" w:rsidRPr="00440793" w:rsidRDefault="00EB2544" w:rsidP="00EB2544">
      <w:pPr>
        <w:pStyle w:val="Tijeloteksta"/>
        <w:numPr>
          <w:ilvl w:val="0"/>
          <w:numId w:val="30"/>
        </w:numPr>
        <w:spacing w:line="0" w:lineRule="atLeast"/>
        <w:rPr>
          <w:szCs w:val="24"/>
        </w:rPr>
      </w:pPr>
      <w:r w:rsidRPr="00440793">
        <w:rPr>
          <w:szCs w:val="24"/>
        </w:rPr>
        <w:t>izdaje radne naloge radnicima te imenuje razrednike</w:t>
      </w:r>
    </w:p>
    <w:p w:rsidR="00EB2544" w:rsidRPr="00440793" w:rsidRDefault="00EB2544" w:rsidP="00EB2544">
      <w:pPr>
        <w:pStyle w:val="Tijeloteksta"/>
        <w:numPr>
          <w:ilvl w:val="0"/>
          <w:numId w:val="30"/>
        </w:numPr>
        <w:spacing w:line="0" w:lineRule="atLeast"/>
        <w:rPr>
          <w:szCs w:val="24"/>
        </w:rPr>
      </w:pPr>
      <w:r w:rsidRPr="00440793">
        <w:rPr>
          <w:szCs w:val="24"/>
        </w:rPr>
        <w:t xml:space="preserve">izvršava odluke i zaključke osnivača, Školskog odbora i Učiteljskog  vijeća  </w:t>
      </w:r>
    </w:p>
    <w:p w:rsidR="00EB2544" w:rsidRPr="00440793" w:rsidRDefault="00EB2544" w:rsidP="00EB2544">
      <w:pPr>
        <w:pStyle w:val="Tijeloteksta"/>
        <w:numPr>
          <w:ilvl w:val="0"/>
          <w:numId w:val="30"/>
        </w:numPr>
        <w:spacing w:line="0" w:lineRule="atLeast"/>
        <w:rPr>
          <w:szCs w:val="24"/>
        </w:rPr>
      </w:pPr>
      <w:r w:rsidRPr="00440793">
        <w:rPr>
          <w:szCs w:val="24"/>
        </w:rPr>
        <w:t>saziva konstituirajuću sjednicu Školskog odbora i Vijeća roditelja</w:t>
      </w:r>
    </w:p>
    <w:p w:rsidR="00EB2544" w:rsidRPr="00440793" w:rsidRDefault="00EB2544" w:rsidP="00EB2544">
      <w:pPr>
        <w:pStyle w:val="Tijeloteksta"/>
        <w:numPr>
          <w:ilvl w:val="0"/>
          <w:numId w:val="30"/>
        </w:numPr>
        <w:spacing w:line="0" w:lineRule="atLeast"/>
        <w:rPr>
          <w:szCs w:val="24"/>
        </w:rPr>
      </w:pPr>
      <w:r w:rsidRPr="00440793">
        <w:rPr>
          <w:szCs w:val="24"/>
        </w:rPr>
        <w:t>odlučuje o zasnivanju i prestanku radnog odnosa uz prethodnu suglasnost</w:t>
      </w:r>
    </w:p>
    <w:p w:rsidR="00EB2544" w:rsidRPr="00440793" w:rsidRDefault="00EB2544" w:rsidP="00EB2544">
      <w:pPr>
        <w:pStyle w:val="Tijeloteksta"/>
        <w:spacing w:line="0" w:lineRule="atLeast"/>
        <w:ind w:left="1431"/>
        <w:rPr>
          <w:szCs w:val="24"/>
        </w:rPr>
      </w:pPr>
      <w:r w:rsidRPr="00440793">
        <w:rPr>
          <w:szCs w:val="24"/>
        </w:rPr>
        <w:t>Školskog odbora sukladno zakonskim odredbama</w:t>
      </w:r>
    </w:p>
    <w:p w:rsidR="00EB2544" w:rsidRPr="00E46EA5" w:rsidRDefault="00EB2544" w:rsidP="00EB2544">
      <w:pPr>
        <w:pStyle w:val="Tijeloteksta"/>
        <w:numPr>
          <w:ilvl w:val="0"/>
          <w:numId w:val="30"/>
        </w:numPr>
        <w:spacing w:line="0" w:lineRule="atLeast"/>
        <w:rPr>
          <w:szCs w:val="24"/>
        </w:rPr>
      </w:pPr>
      <w:r w:rsidRPr="00E46EA5">
        <w:rPr>
          <w:szCs w:val="24"/>
        </w:rPr>
        <w:t>odlučuje samostalno o zasnivanju radnog odnosa radnika bez natječaja na određeno vrijeme pod uvjetima utvrđenim zakonom.</w:t>
      </w:r>
    </w:p>
    <w:p w:rsidR="00EB2544" w:rsidRPr="00440793" w:rsidRDefault="00EB2544" w:rsidP="00EB2544">
      <w:pPr>
        <w:pStyle w:val="Tijeloteksta"/>
        <w:numPr>
          <w:ilvl w:val="0"/>
          <w:numId w:val="30"/>
        </w:numPr>
        <w:spacing w:line="0" w:lineRule="atLeast"/>
        <w:rPr>
          <w:szCs w:val="24"/>
        </w:rPr>
      </w:pPr>
      <w:r w:rsidRPr="00E46EA5">
        <w:rPr>
          <w:szCs w:val="24"/>
        </w:rPr>
        <w:t>odlučuje o zasnivanju radnog odnosa bez natječaja na određeno vrijeme, kada obavljanje poslova ne trpi odgodu, do zasnivanja radnog odnosa</w:t>
      </w:r>
      <w:r w:rsidRPr="00440793">
        <w:rPr>
          <w:szCs w:val="24"/>
        </w:rPr>
        <w:t xml:space="preserve"> na temelju natječaja ili na drugi propisani način, ali ne dulje od 60 dana,</w:t>
      </w:r>
    </w:p>
    <w:p w:rsidR="00EB2544" w:rsidRPr="00440793" w:rsidRDefault="00EB2544" w:rsidP="00EB2544">
      <w:pPr>
        <w:pStyle w:val="Tijeloteksta"/>
        <w:numPr>
          <w:ilvl w:val="0"/>
          <w:numId w:val="30"/>
        </w:numPr>
        <w:spacing w:line="0" w:lineRule="atLeast"/>
        <w:rPr>
          <w:szCs w:val="24"/>
        </w:rPr>
      </w:pPr>
      <w:r w:rsidRPr="00440793">
        <w:rPr>
          <w:szCs w:val="24"/>
        </w:rPr>
        <w:t>sklapa ugovor o radu bez natječaja sa osobom kojoj je na temelju rješenja ministra odobreno zasnivanje radnog odnosa na neodređeno vrijeme sukladno članku 105. stavak 14. Zakona o odgoju i obrazovanju u osnovnoj i srednjoj Centru</w:t>
      </w:r>
    </w:p>
    <w:p w:rsidR="00EB2544" w:rsidRPr="00440793" w:rsidRDefault="00EB2544" w:rsidP="00EB2544">
      <w:pPr>
        <w:pStyle w:val="Tijeloteksta"/>
        <w:numPr>
          <w:ilvl w:val="0"/>
          <w:numId w:val="30"/>
        </w:numPr>
        <w:spacing w:line="0" w:lineRule="atLeast"/>
        <w:rPr>
          <w:szCs w:val="24"/>
        </w:rPr>
      </w:pPr>
      <w:r w:rsidRPr="00440793">
        <w:rPr>
          <w:szCs w:val="24"/>
        </w:rPr>
        <w:t>predlaže Školskom odboru donošenje odluke o upućivanju na ovlaštenu prosudbu radne sposobnosti radnika za kojega postoji osnovana sumnja da mu je psihofizičko zdravlje narušeno u mjeri koja umanjuje njegovu radnu sposobnost</w:t>
      </w:r>
    </w:p>
    <w:p w:rsidR="00EB2544" w:rsidRPr="00440793" w:rsidRDefault="00EB2544" w:rsidP="00EB2544">
      <w:pPr>
        <w:pStyle w:val="Tijeloteksta"/>
        <w:numPr>
          <w:ilvl w:val="0"/>
          <w:numId w:val="30"/>
        </w:numPr>
        <w:spacing w:line="0" w:lineRule="atLeast"/>
        <w:rPr>
          <w:szCs w:val="24"/>
        </w:rPr>
      </w:pPr>
      <w:r w:rsidRPr="00440793">
        <w:rPr>
          <w:szCs w:val="24"/>
        </w:rPr>
        <w:t>u suradnji sa Učiteljskim vijećem predlaže Školskom odboru donošenje      školskog  kurikuluma i godišnjeg plana i programa rada Centra</w:t>
      </w:r>
    </w:p>
    <w:p w:rsidR="00EB2544" w:rsidRPr="00440793" w:rsidRDefault="00EB2544" w:rsidP="00EB2544">
      <w:pPr>
        <w:pStyle w:val="Tijeloteksta"/>
        <w:numPr>
          <w:ilvl w:val="0"/>
          <w:numId w:val="30"/>
        </w:numPr>
        <w:spacing w:line="0" w:lineRule="atLeast"/>
        <w:rPr>
          <w:szCs w:val="24"/>
        </w:rPr>
      </w:pPr>
      <w:r w:rsidRPr="00440793">
        <w:rPr>
          <w:szCs w:val="24"/>
        </w:rPr>
        <w:t>poduzima zakonske mjere zbog neizvršavanja poslova ili neispunjavanja drugih obveza iz radnog odnosa</w:t>
      </w:r>
    </w:p>
    <w:p w:rsidR="00EB2544" w:rsidRPr="00440793" w:rsidRDefault="00EB2544" w:rsidP="00EB2544">
      <w:pPr>
        <w:pStyle w:val="Tijeloteksta"/>
        <w:numPr>
          <w:ilvl w:val="0"/>
          <w:numId w:val="30"/>
        </w:numPr>
        <w:spacing w:line="0" w:lineRule="atLeast"/>
        <w:rPr>
          <w:szCs w:val="24"/>
        </w:rPr>
      </w:pPr>
      <w:r w:rsidRPr="00440793">
        <w:rPr>
          <w:szCs w:val="24"/>
        </w:rPr>
        <w:t>brine i odgovara za sigurnost učenika, učitelja, stručnih suradnika i ostalih radnika</w:t>
      </w:r>
    </w:p>
    <w:p w:rsidR="00EB2544" w:rsidRPr="00440793" w:rsidRDefault="00EB2544" w:rsidP="00EB2544">
      <w:pPr>
        <w:pStyle w:val="Tijeloteksta"/>
        <w:numPr>
          <w:ilvl w:val="0"/>
          <w:numId w:val="30"/>
        </w:numPr>
        <w:spacing w:line="0" w:lineRule="atLeast"/>
        <w:rPr>
          <w:szCs w:val="24"/>
        </w:rPr>
      </w:pPr>
      <w:r w:rsidRPr="00440793">
        <w:rPr>
          <w:szCs w:val="24"/>
        </w:rPr>
        <w:t>surađuje s nadležnim tijelima i ustanovama te roditeljima i učenicima</w:t>
      </w:r>
    </w:p>
    <w:p w:rsidR="00EB2544" w:rsidRPr="00440793" w:rsidRDefault="00EB2544" w:rsidP="00EB2544">
      <w:pPr>
        <w:pStyle w:val="Tijeloteksta"/>
        <w:numPr>
          <w:ilvl w:val="0"/>
          <w:numId w:val="30"/>
        </w:numPr>
        <w:spacing w:line="0" w:lineRule="atLeast"/>
        <w:rPr>
          <w:szCs w:val="24"/>
        </w:rPr>
      </w:pPr>
      <w:r w:rsidRPr="00440793">
        <w:rPr>
          <w:szCs w:val="24"/>
        </w:rPr>
        <w:t>nadzire pravodobno i točno unošenje podataka u e-maticu</w:t>
      </w:r>
    </w:p>
    <w:p w:rsidR="00EB2544" w:rsidRPr="00440793" w:rsidRDefault="00EB2544" w:rsidP="00EB2544">
      <w:pPr>
        <w:pStyle w:val="Tijeloteksta"/>
        <w:numPr>
          <w:ilvl w:val="0"/>
          <w:numId w:val="30"/>
        </w:numPr>
        <w:spacing w:line="0" w:lineRule="atLeast"/>
        <w:rPr>
          <w:szCs w:val="24"/>
        </w:rPr>
      </w:pPr>
      <w:r w:rsidRPr="00440793">
        <w:rPr>
          <w:szCs w:val="24"/>
        </w:rPr>
        <w:lastRenderedPageBreak/>
        <w:t>sklapa pravne poslove o stjecanju, opterećivanju ili otuđivanju i pokretne imovine te o investicijskim radovima do 100.000,00 kuna samostalno, a preko 100.000,00  kuna prema prethodnoj odluci Školskog odbora, odnosno suglasnosti osnivača</w:t>
      </w:r>
    </w:p>
    <w:p w:rsidR="00EB2544" w:rsidRPr="00440793" w:rsidRDefault="00EB2544" w:rsidP="00EB2544">
      <w:pPr>
        <w:pStyle w:val="Tijeloteksta"/>
        <w:numPr>
          <w:ilvl w:val="0"/>
          <w:numId w:val="30"/>
        </w:numPr>
        <w:spacing w:line="0" w:lineRule="atLeast"/>
        <w:rPr>
          <w:szCs w:val="24"/>
        </w:rPr>
      </w:pPr>
      <w:r w:rsidRPr="00440793">
        <w:rPr>
          <w:szCs w:val="24"/>
        </w:rPr>
        <w:t>sklapa pravne poslove o stjecanju, opterećivanju i otuđivanju nekretnina bez obzira na vrijednost uvijek uz suglasnost osnivača</w:t>
      </w:r>
    </w:p>
    <w:p w:rsidR="00EB2544" w:rsidRPr="00440793" w:rsidRDefault="00EB2544" w:rsidP="00EB2544">
      <w:pPr>
        <w:pStyle w:val="Tijeloteksta"/>
        <w:numPr>
          <w:ilvl w:val="0"/>
          <w:numId w:val="30"/>
        </w:numPr>
        <w:spacing w:line="0" w:lineRule="atLeast"/>
        <w:rPr>
          <w:szCs w:val="24"/>
        </w:rPr>
      </w:pPr>
      <w:r w:rsidRPr="00440793">
        <w:rPr>
          <w:szCs w:val="24"/>
        </w:rPr>
        <w:t>upućuje radnike na redovite liječničke preglede</w:t>
      </w:r>
    </w:p>
    <w:p w:rsidR="00EB2544" w:rsidRPr="00440793" w:rsidRDefault="00EB2544" w:rsidP="00EB2544">
      <w:pPr>
        <w:pStyle w:val="Tijeloteksta"/>
        <w:numPr>
          <w:ilvl w:val="0"/>
          <w:numId w:val="30"/>
        </w:numPr>
        <w:spacing w:line="0" w:lineRule="atLeast"/>
        <w:rPr>
          <w:szCs w:val="24"/>
        </w:rPr>
      </w:pPr>
      <w:r w:rsidRPr="00440793">
        <w:rPr>
          <w:szCs w:val="24"/>
        </w:rPr>
        <w:t>odlučuje o nastavku školovanja, odnosno ispisu učenika koji je navršio 15 godina života, odnosno do 21.  godine života</w:t>
      </w:r>
    </w:p>
    <w:p w:rsidR="00EB2544" w:rsidRPr="00440793" w:rsidRDefault="00EB2544" w:rsidP="00EB2544">
      <w:pPr>
        <w:pStyle w:val="Tijeloteksta"/>
        <w:numPr>
          <w:ilvl w:val="0"/>
          <w:numId w:val="30"/>
        </w:numPr>
        <w:spacing w:line="0" w:lineRule="atLeast"/>
        <w:rPr>
          <w:szCs w:val="24"/>
        </w:rPr>
      </w:pPr>
      <w:r w:rsidRPr="00440793">
        <w:rPr>
          <w:szCs w:val="24"/>
        </w:rPr>
        <w:t>odlučuje o prijemu i prestanku korištenja poludnevnog boravka odraslih osoba s težim invaliditetom</w:t>
      </w:r>
    </w:p>
    <w:p w:rsidR="00EB2544" w:rsidRPr="00440793" w:rsidRDefault="00EB2544" w:rsidP="00EB2544">
      <w:pPr>
        <w:pStyle w:val="Tijeloteksta"/>
        <w:numPr>
          <w:ilvl w:val="0"/>
          <w:numId w:val="30"/>
        </w:numPr>
        <w:spacing w:line="0" w:lineRule="atLeast"/>
        <w:rPr>
          <w:szCs w:val="24"/>
        </w:rPr>
      </w:pPr>
      <w:r w:rsidRPr="00440793">
        <w:rPr>
          <w:szCs w:val="24"/>
        </w:rPr>
        <w:t>izvješćuje kolegijalna tijela o nalazima i odlukama tijela upravnog i stručnog nadzora</w:t>
      </w:r>
    </w:p>
    <w:p w:rsidR="00EB2544" w:rsidRPr="00440793" w:rsidRDefault="00EB2544" w:rsidP="00EB2544">
      <w:pPr>
        <w:pStyle w:val="Tijeloteksta"/>
        <w:numPr>
          <w:ilvl w:val="0"/>
          <w:numId w:val="30"/>
        </w:numPr>
        <w:spacing w:line="0" w:lineRule="atLeast"/>
        <w:rPr>
          <w:szCs w:val="24"/>
        </w:rPr>
      </w:pPr>
      <w:r w:rsidRPr="00440793">
        <w:rPr>
          <w:szCs w:val="24"/>
        </w:rPr>
        <w:t>saziva sjednice Učiteljskog vijeća i predsjedava im</w:t>
      </w:r>
    </w:p>
    <w:p w:rsidR="00EB2544" w:rsidRPr="00440793" w:rsidRDefault="00EB2544" w:rsidP="00EB2544">
      <w:pPr>
        <w:pStyle w:val="Tijeloteksta"/>
        <w:numPr>
          <w:ilvl w:val="0"/>
          <w:numId w:val="30"/>
        </w:numPr>
        <w:spacing w:line="0" w:lineRule="atLeast"/>
        <w:rPr>
          <w:szCs w:val="24"/>
        </w:rPr>
      </w:pPr>
      <w:r w:rsidRPr="00440793">
        <w:rPr>
          <w:szCs w:val="24"/>
        </w:rPr>
        <w:t>posjećuje nastavu i druge oblike odgojno obrazovnog rada, analizira rad učitelja i stručnih suradnika te osigurava njihovo stručno osposobljavanje i usavršavanje</w:t>
      </w:r>
    </w:p>
    <w:p w:rsidR="00EB2544" w:rsidRPr="00440793" w:rsidRDefault="00EB2544" w:rsidP="00EB2544">
      <w:pPr>
        <w:pStyle w:val="Tijeloteksta"/>
        <w:numPr>
          <w:ilvl w:val="0"/>
          <w:numId w:val="30"/>
        </w:numPr>
        <w:spacing w:line="0" w:lineRule="atLeast"/>
        <w:rPr>
          <w:szCs w:val="24"/>
        </w:rPr>
      </w:pPr>
      <w:r w:rsidRPr="00440793">
        <w:rPr>
          <w:szCs w:val="24"/>
        </w:rPr>
        <w:t xml:space="preserve">imenuje povjerenstvo za polaganje popravnih ispita </w:t>
      </w:r>
    </w:p>
    <w:p w:rsidR="00EB2544" w:rsidRPr="00440793" w:rsidRDefault="00EB2544" w:rsidP="00EB2544">
      <w:pPr>
        <w:pStyle w:val="Tijeloteksta"/>
        <w:numPr>
          <w:ilvl w:val="0"/>
          <w:numId w:val="30"/>
        </w:numPr>
        <w:spacing w:line="0" w:lineRule="atLeast"/>
        <w:rPr>
          <w:szCs w:val="24"/>
        </w:rPr>
      </w:pPr>
      <w:r w:rsidRPr="00440793">
        <w:rPr>
          <w:szCs w:val="24"/>
        </w:rPr>
        <w:t>obavlja druge poslove utvrđene statutom i drugim općim aktima Centra te poslove za koje izrijekom zakonom, provedbenim propisima ili općim aktima nisu ovlaštena druga tijela Centra.</w:t>
      </w:r>
    </w:p>
    <w:p w:rsidR="00EB2544" w:rsidRPr="00440793" w:rsidRDefault="00EB2544" w:rsidP="00EB2544">
      <w:pPr>
        <w:pStyle w:val="Tijeloteksta"/>
        <w:spacing w:line="0" w:lineRule="atLeast"/>
        <w:ind w:left="1431"/>
        <w:rPr>
          <w:szCs w:val="24"/>
        </w:rPr>
      </w:pPr>
    </w:p>
    <w:p w:rsidR="00EB2544" w:rsidRPr="00EB2544" w:rsidRDefault="00EB2544" w:rsidP="00EB2544">
      <w:pPr>
        <w:pStyle w:val="Tijeloteksta"/>
        <w:tabs>
          <w:tab w:val="left" w:pos="4395"/>
        </w:tabs>
        <w:spacing w:line="0" w:lineRule="atLeast"/>
        <w:rPr>
          <w:b/>
          <w:szCs w:val="24"/>
        </w:rPr>
      </w:pPr>
      <w:r w:rsidRPr="00440793">
        <w:rPr>
          <w:szCs w:val="24"/>
        </w:rPr>
        <w:t xml:space="preserve">                                   </w:t>
      </w:r>
      <w:r w:rsidRPr="00440793">
        <w:rPr>
          <w:b/>
          <w:szCs w:val="24"/>
        </w:rPr>
        <w:t>ODGOVORNOST RAVNATELJA</w:t>
      </w:r>
    </w:p>
    <w:p w:rsidR="00EB2544" w:rsidRPr="00440793" w:rsidRDefault="00EB2544" w:rsidP="00EB2544">
      <w:pPr>
        <w:pStyle w:val="Tijeloteksta"/>
        <w:spacing w:line="0" w:lineRule="atLeast"/>
        <w:jc w:val="center"/>
        <w:rPr>
          <w:b/>
          <w:szCs w:val="24"/>
        </w:rPr>
      </w:pPr>
      <w:r w:rsidRPr="00440793">
        <w:rPr>
          <w:b/>
          <w:szCs w:val="24"/>
        </w:rPr>
        <w:t>Članak 1</w:t>
      </w:r>
      <w:r>
        <w:rPr>
          <w:b/>
          <w:szCs w:val="24"/>
        </w:rPr>
        <w:t>08</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Ravnatelj je samostalan u radu, a odgovoran je Školskom odboru i osnivaču.</w:t>
      </w:r>
    </w:p>
    <w:p w:rsidR="00EB2544" w:rsidRPr="00440793" w:rsidRDefault="00EB2544" w:rsidP="00EB2544">
      <w:pPr>
        <w:pStyle w:val="Tijeloteksta"/>
        <w:spacing w:line="0" w:lineRule="atLeast"/>
        <w:ind w:firstLine="708"/>
        <w:rPr>
          <w:szCs w:val="24"/>
        </w:rPr>
      </w:pPr>
      <w:r w:rsidRPr="00440793">
        <w:rPr>
          <w:szCs w:val="24"/>
        </w:rPr>
        <w:t xml:space="preserve"> </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OSNIVANJE RADNIH TIJELA</w:t>
      </w:r>
    </w:p>
    <w:p w:rsidR="00EB2544" w:rsidRPr="00440793" w:rsidRDefault="00EB2544" w:rsidP="00EB2544">
      <w:pPr>
        <w:pStyle w:val="Tijeloteksta"/>
        <w:spacing w:line="0" w:lineRule="atLeast"/>
        <w:jc w:val="center"/>
        <w:rPr>
          <w:b/>
          <w:szCs w:val="24"/>
        </w:rPr>
      </w:pPr>
      <w:r w:rsidRPr="00440793">
        <w:rPr>
          <w:b/>
          <w:szCs w:val="24"/>
        </w:rPr>
        <w:t>Članak 1</w:t>
      </w:r>
      <w:r>
        <w:rPr>
          <w:b/>
          <w:szCs w:val="24"/>
        </w:rPr>
        <w:t>09</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Ravnatelj može osnivati povjerenstva i radne skupine za izradu nacrta pojedinih akata ili obavljanje poslova važnih za djelatnost Centra.</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ind w:left="2832"/>
        <w:rPr>
          <w:b/>
          <w:szCs w:val="24"/>
        </w:rPr>
      </w:pPr>
      <w:r w:rsidRPr="00440793">
        <w:rPr>
          <w:b/>
          <w:szCs w:val="24"/>
        </w:rPr>
        <w:t xml:space="preserve">    RAZRJEŠENJE RAVNATELJA</w:t>
      </w:r>
    </w:p>
    <w:p w:rsidR="00EB2544" w:rsidRPr="00440793" w:rsidRDefault="00EB2544" w:rsidP="00EB2544">
      <w:pPr>
        <w:pStyle w:val="Tijeloteksta"/>
        <w:spacing w:line="0" w:lineRule="atLeast"/>
        <w:jc w:val="center"/>
        <w:rPr>
          <w:b/>
          <w:szCs w:val="24"/>
        </w:rPr>
      </w:pPr>
      <w:r w:rsidRPr="00440793">
        <w:rPr>
          <w:b/>
          <w:szCs w:val="24"/>
        </w:rPr>
        <w:t>Članak 1</w:t>
      </w:r>
      <w:r>
        <w:rPr>
          <w:b/>
          <w:szCs w:val="24"/>
        </w:rPr>
        <w:t>10</w:t>
      </w:r>
      <w:r w:rsidRPr="00440793">
        <w:rPr>
          <w:b/>
          <w:szCs w:val="24"/>
        </w:rPr>
        <w:t>.</w:t>
      </w:r>
    </w:p>
    <w:p w:rsidR="00EB2544" w:rsidRPr="00440793" w:rsidRDefault="00EB2544" w:rsidP="00EB2544">
      <w:pPr>
        <w:pStyle w:val="Tijeloteksta"/>
        <w:spacing w:line="0" w:lineRule="atLeast"/>
        <w:ind w:firstLine="360"/>
        <w:rPr>
          <w:szCs w:val="24"/>
        </w:rPr>
      </w:pPr>
      <w:r w:rsidRPr="00440793">
        <w:rPr>
          <w:szCs w:val="24"/>
        </w:rPr>
        <w:t>Školski odbor je dužan razriješiti ravnatelja i prije isteka roka na koji je imenovan ako ravnatelj zanemaruje obveze poslovodnog i stručnog voditelja Centra te u slučajevima propisanim Zakonom o ustanovama :</w:t>
      </w:r>
    </w:p>
    <w:p w:rsidR="00EB2544" w:rsidRPr="00440793" w:rsidRDefault="00EB2544" w:rsidP="00EB2544">
      <w:pPr>
        <w:pStyle w:val="Tijeloteksta"/>
        <w:tabs>
          <w:tab w:val="num" w:pos="720"/>
        </w:tabs>
        <w:spacing w:line="0" w:lineRule="atLeast"/>
        <w:ind w:left="720" w:hanging="360"/>
        <w:rPr>
          <w:szCs w:val="24"/>
        </w:rPr>
      </w:pPr>
      <w:r w:rsidRPr="00440793">
        <w:rPr>
          <w:szCs w:val="24"/>
        </w:rPr>
        <w:t>1.  ako ravnatelj sam zatraži razrješenje u skladu s ugovorom o radu.</w:t>
      </w:r>
    </w:p>
    <w:p w:rsidR="00EB2544" w:rsidRPr="00440793" w:rsidRDefault="00EB2544" w:rsidP="00EB2544">
      <w:pPr>
        <w:pStyle w:val="Tijeloteksta"/>
        <w:tabs>
          <w:tab w:val="num" w:pos="720"/>
        </w:tabs>
        <w:spacing w:line="0" w:lineRule="atLeast"/>
        <w:ind w:left="720" w:hanging="360"/>
        <w:rPr>
          <w:szCs w:val="24"/>
        </w:rPr>
      </w:pPr>
      <w:r w:rsidRPr="00440793">
        <w:rPr>
          <w:szCs w:val="24"/>
        </w:rPr>
        <w:t>2. ako nastanu takvi razlozi koji po posebnim propisima ili općim propisima o radu dovode do prestanka ugovora o radu,</w:t>
      </w:r>
    </w:p>
    <w:p w:rsidR="00EB2544" w:rsidRPr="00440793" w:rsidRDefault="00EB2544" w:rsidP="00EB2544">
      <w:pPr>
        <w:pStyle w:val="Tijeloteksta"/>
        <w:tabs>
          <w:tab w:val="num" w:pos="720"/>
        </w:tabs>
        <w:spacing w:line="0" w:lineRule="atLeast"/>
        <w:ind w:left="720" w:hanging="360"/>
        <w:rPr>
          <w:szCs w:val="24"/>
        </w:rPr>
      </w:pPr>
      <w:r w:rsidRPr="00440793">
        <w:rPr>
          <w:szCs w:val="24"/>
        </w:rPr>
        <w:t>3. ako ravnatelj ne postupa sukladno propisima ili općim aktima Centra, ili neosnovano ne izvršava odluke Školskog odbora ili postupa protivno njima,</w:t>
      </w:r>
    </w:p>
    <w:p w:rsidR="00EB2544" w:rsidRPr="00440793" w:rsidRDefault="00EB2544" w:rsidP="00EB2544">
      <w:pPr>
        <w:pStyle w:val="Tijeloteksta"/>
        <w:tabs>
          <w:tab w:val="num" w:pos="720"/>
        </w:tabs>
        <w:spacing w:line="0" w:lineRule="atLeast"/>
        <w:ind w:left="720" w:hanging="360"/>
        <w:rPr>
          <w:szCs w:val="24"/>
        </w:rPr>
      </w:pPr>
      <w:r w:rsidRPr="00440793">
        <w:rPr>
          <w:szCs w:val="24"/>
        </w:rPr>
        <w:t>4. ako ravnatelj svojim nesavjesnim ili nepravilnim radom prouzroči Centru veću štetu ili ako zanemaruje ili nesavjesno obavlja svoje dužnosti tako da su nastale ili mogu nastati veće smetnje u obavlja djelatnosti Centra.</w:t>
      </w:r>
    </w:p>
    <w:p w:rsidR="00EB2544" w:rsidRPr="00440793" w:rsidRDefault="00EB2544" w:rsidP="00EB2544">
      <w:pPr>
        <w:spacing w:after="0" w:line="0" w:lineRule="atLeast"/>
        <w:ind w:firstLine="708"/>
        <w:jc w:val="both"/>
        <w:rPr>
          <w:rFonts w:ascii="Times New Roman" w:hAnsi="Times New Roman" w:cs="Times New Roman"/>
          <w:color w:val="F79646"/>
          <w:sz w:val="24"/>
          <w:szCs w:val="24"/>
        </w:rPr>
      </w:pPr>
      <w:r w:rsidRPr="00440793">
        <w:rPr>
          <w:rFonts w:ascii="Times New Roman" w:hAnsi="Times New Roman" w:cs="Times New Roman"/>
          <w:sz w:val="24"/>
          <w:szCs w:val="24"/>
        </w:rPr>
        <w:t>Školski odbor može razriješiti ravnatelja Centra i na prijedlog prosvjetnog inspektora koji o prijedlogu za razrješenje izvješćuje ministra.</w:t>
      </w:r>
      <w:r w:rsidRPr="00440793">
        <w:rPr>
          <w:rFonts w:ascii="Times New Roman" w:hAnsi="Times New Roman" w:cs="Times New Roman"/>
          <w:color w:val="F79646"/>
          <w:sz w:val="24"/>
          <w:szCs w:val="24"/>
        </w:rPr>
        <w:t xml:space="preserve"> </w:t>
      </w:r>
    </w:p>
    <w:p w:rsidR="00EB2544"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Ako Školski odbor ne razriješi ravnatelja Centra na prijedlog prosvjetnog inspektora u roku od petnaest (15) dana od dana dostave prijedloga, a</w:t>
      </w:r>
      <w:r w:rsidRPr="00440793">
        <w:rPr>
          <w:rFonts w:ascii="Times New Roman" w:hAnsi="Times New Roman" w:cs="Times New Roman"/>
          <w:color w:val="F79646"/>
          <w:sz w:val="24"/>
          <w:szCs w:val="24"/>
        </w:rPr>
        <w:t xml:space="preserve"> </w:t>
      </w:r>
      <w:r w:rsidRPr="00440793">
        <w:rPr>
          <w:rFonts w:ascii="Times New Roman" w:hAnsi="Times New Roman" w:cs="Times New Roman"/>
          <w:sz w:val="24"/>
          <w:szCs w:val="24"/>
        </w:rPr>
        <w:t>ministar</w:t>
      </w:r>
      <w:r w:rsidRPr="00440793">
        <w:rPr>
          <w:rFonts w:ascii="Times New Roman" w:hAnsi="Times New Roman" w:cs="Times New Roman"/>
          <w:color w:val="F79646"/>
          <w:sz w:val="24"/>
          <w:szCs w:val="24"/>
        </w:rPr>
        <w:t xml:space="preserve"> </w:t>
      </w:r>
      <w:r w:rsidRPr="00440793">
        <w:rPr>
          <w:rFonts w:ascii="Times New Roman" w:hAnsi="Times New Roman" w:cs="Times New Roman"/>
          <w:sz w:val="24"/>
          <w:szCs w:val="24"/>
        </w:rPr>
        <w:t>procijeni da je prijedlog opravdan, ministar će razriješiti ravnatelja.</w:t>
      </w:r>
    </w:p>
    <w:p w:rsidR="00EB2544" w:rsidRPr="00440793" w:rsidRDefault="00EB2544" w:rsidP="00EB2544">
      <w:pPr>
        <w:spacing w:after="0" w:line="0" w:lineRule="atLeast"/>
        <w:ind w:firstLine="708"/>
        <w:jc w:val="both"/>
        <w:rPr>
          <w:rFonts w:ascii="Times New Roman" w:hAnsi="Times New Roman" w:cs="Times New Roman"/>
          <w:sz w:val="24"/>
          <w:szCs w:val="24"/>
        </w:rPr>
      </w:pPr>
    </w:p>
    <w:p w:rsidR="00EB2544" w:rsidRPr="00440793" w:rsidRDefault="00EB2544" w:rsidP="00EB2544">
      <w:pPr>
        <w:pStyle w:val="Tijeloteksta"/>
        <w:spacing w:line="0" w:lineRule="atLeast"/>
        <w:rPr>
          <w:szCs w:val="24"/>
        </w:rPr>
      </w:pPr>
    </w:p>
    <w:p w:rsidR="00EB2544" w:rsidRPr="00440793" w:rsidRDefault="00EB2544" w:rsidP="00EB2544">
      <w:pPr>
        <w:spacing w:after="0" w:line="0" w:lineRule="atLeast"/>
        <w:ind w:left="2832" w:firstLine="708"/>
        <w:outlineLvl w:val="0"/>
        <w:rPr>
          <w:rFonts w:ascii="Times New Roman" w:hAnsi="Times New Roman" w:cs="Times New Roman"/>
          <w:b/>
          <w:sz w:val="24"/>
          <w:szCs w:val="24"/>
        </w:rPr>
      </w:pPr>
      <w:r w:rsidRPr="00440793">
        <w:rPr>
          <w:rFonts w:ascii="Times New Roman" w:hAnsi="Times New Roman" w:cs="Times New Roman"/>
          <w:b/>
          <w:sz w:val="24"/>
          <w:szCs w:val="24"/>
        </w:rPr>
        <w:lastRenderedPageBreak/>
        <w:t xml:space="preserve">Članak </w:t>
      </w:r>
      <w:r w:rsidRPr="00440793">
        <w:rPr>
          <w:rFonts w:ascii="Times New Roman" w:hAnsi="Times New Roman" w:cs="Times New Roman"/>
          <w:b/>
          <w:color w:val="000000"/>
          <w:sz w:val="24"/>
          <w:szCs w:val="24"/>
        </w:rPr>
        <w:t>11</w:t>
      </w:r>
      <w:r>
        <w:rPr>
          <w:rFonts w:ascii="Times New Roman" w:hAnsi="Times New Roman" w:cs="Times New Roman"/>
          <w:b/>
          <w:color w:val="000000"/>
          <w:sz w:val="24"/>
          <w:szCs w:val="24"/>
        </w:rPr>
        <w:t>1</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outlineLvl w:val="0"/>
        <w:rPr>
          <w:rFonts w:ascii="Times New Roman" w:hAnsi="Times New Roman" w:cs="Times New Roman"/>
          <w:sz w:val="24"/>
          <w:szCs w:val="24"/>
        </w:rPr>
      </w:pPr>
      <w:r w:rsidRPr="00440793">
        <w:rPr>
          <w:rFonts w:ascii="Times New Roman" w:hAnsi="Times New Roman" w:cs="Times New Roman"/>
          <w:sz w:val="24"/>
          <w:szCs w:val="24"/>
        </w:rPr>
        <w:t xml:space="preserve">Kada se ravnatelja razrješuje iz razloga navedenih u članku </w:t>
      </w:r>
      <w:r w:rsidRPr="0074657A">
        <w:rPr>
          <w:rFonts w:ascii="Times New Roman" w:hAnsi="Times New Roman" w:cs="Times New Roman"/>
          <w:sz w:val="24"/>
          <w:szCs w:val="24"/>
        </w:rPr>
        <w:t xml:space="preserve">110. stavak </w:t>
      </w:r>
      <w:r w:rsidRPr="00440793">
        <w:rPr>
          <w:rFonts w:ascii="Times New Roman" w:hAnsi="Times New Roman" w:cs="Times New Roman"/>
          <w:sz w:val="24"/>
          <w:szCs w:val="24"/>
        </w:rPr>
        <w:t xml:space="preserve">1. točka 1. ovog statuta s ravnateljem će predsjednik Školskog odbora sklopiti sporazum o prestanku ugovora o radu u pisanom obliku. </w:t>
      </w:r>
    </w:p>
    <w:p w:rsidR="00EB2544" w:rsidRPr="00440793" w:rsidRDefault="00EB2544" w:rsidP="00EB2544">
      <w:pPr>
        <w:pStyle w:val="Tijeloteksta"/>
        <w:spacing w:line="0" w:lineRule="atLeast"/>
        <w:rPr>
          <w:b/>
          <w:i/>
          <w:szCs w:val="24"/>
        </w:rPr>
      </w:pPr>
    </w:p>
    <w:p w:rsidR="00EB2544" w:rsidRPr="00440793" w:rsidRDefault="00EB2544" w:rsidP="00EB2544">
      <w:pPr>
        <w:pStyle w:val="Tijeloteksta"/>
        <w:spacing w:line="0" w:lineRule="atLeast"/>
        <w:ind w:left="3600"/>
        <w:rPr>
          <w:b/>
          <w:szCs w:val="24"/>
        </w:rPr>
      </w:pPr>
      <w:r w:rsidRPr="00440793">
        <w:rPr>
          <w:b/>
          <w:szCs w:val="24"/>
        </w:rPr>
        <w:t>Članak 11</w:t>
      </w:r>
      <w:r>
        <w:rPr>
          <w:b/>
          <w:szCs w:val="24"/>
        </w:rPr>
        <w:t>2</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U postupku odlučivanja o razrješenju ravnatelja temeljem članka 11</w:t>
      </w:r>
      <w:r>
        <w:rPr>
          <w:szCs w:val="24"/>
        </w:rPr>
        <w:t>0</w:t>
      </w:r>
      <w:r w:rsidRPr="00440793">
        <w:rPr>
          <w:szCs w:val="24"/>
        </w:rPr>
        <w:t>. stavak 1.točka 3. i 4. i stavka 2. istog članka ovog Statuta, članovi Školskog odbora obvezni su utvrditi postojanje razloga i činjenica za razrješenje.</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rPr>
          <w:b/>
          <w:szCs w:val="24"/>
        </w:rPr>
      </w:pPr>
      <w:r w:rsidRPr="00440793">
        <w:rPr>
          <w:szCs w:val="24"/>
        </w:rPr>
        <w:tab/>
      </w:r>
      <w:r w:rsidRPr="00440793">
        <w:rPr>
          <w:szCs w:val="24"/>
        </w:rPr>
        <w:tab/>
      </w:r>
      <w:r w:rsidRPr="00440793">
        <w:rPr>
          <w:szCs w:val="24"/>
        </w:rPr>
        <w:tab/>
      </w:r>
      <w:r w:rsidRPr="00440793">
        <w:rPr>
          <w:szCs w:val="24"/>
        </w:rPr>
        <w:tab/>
      </w:r>
      <w:r w:rsidRPr="00440793">
        <w:rPr>
          <w:szCs w:val="24"/>
        </w:rPr>
        <w:tab/>
        <w:t xml:space="preserve"> </w:t>
      </w:r>
      <w:r w:rsidRPr="00440793">
        <w:rPr>
          <w:b/>
          <w:szCs w:val="24"/>
        </w:rPr>
        <w:t>Članak 11</w:t>
      </w:r>
      <w:r>
        <w:rPr>
          <w:b/>
          <w:szCs w:val="24"/>
        </w:rPr>
        <w:t>3</w:t>
      </w:r>
      <w:r w:rsidRPr="00440793">
        <w:rPr>
          <w:b/>
          <w:szCs w:val="24"/>
        </w:rPr>
        <w:t>.</w:t>
      </w:r>
    </w:p>
    <w:p w:rsidR="00EB2544" w:rsidRDefault="00EB2544" w:rsidP="00EB2544">
      <w:pPr>
        <w:pStyle w:val="Tijeloteksta"/>
        <w:spacing w:line="0" w:lineRule="atLeast"/>
        <w:ind w:firstLine="708"/>
        <w:rPr>
          <w:szCs w:val="24"/>
        </w:rPr>
      </w:pPr>
      <w:r w:rsidRPr="00440793">
        <w:rPr>
          <w:szCs w:val="24"/>
        </w:rPr>
        <w:t>O prijedlogu za razrješenje ravnatelja članovi Školskog odbora odlučuju tajnim glasovanjem.</w:t>
      </w:r>
    </w:p>
    <w:p w:rsidR="00EB2544" w:rsidRPr="00440793" w:rsidRDefault="00EB2544" w:rsidP="00EB2544">
      <w:pPr>
        <w:pStyle w:val="Tijeloteksta"/>
        <w:spacing w:line="0" w:lineRule="atLeast"/>
        <w:rPr>
          <w:szCs w:val="24"/>
        </w:rPr>
      </w:pPr>
    </w:p>
    <w:p w:rsidR="00EB2544" w:rsidRPr="00440793" w:rsidRDefault="00EB2544" w:rsidP="00EB2544">
      <w:pPr>
        <w:spacing w:after="0" w:line="0" w:lineRule="atLeast"/>
        <w:ind w:left="2832" w:firstLine="708"/>
        <w:rPr>
          <w:rFonts w:ascii="Times New Roman" w:hAnsi="Times New Roman" w:cs="Times New Roman"/>
          <w:b/>
          <w:sz w:val="24"/>
          <w:szCs w:val="24"/>
        </w:rPr>
      </w:pPr>
      <w:r w:rsidRPr="00440793">
        <w:rPr>
          <w:rFonts w:ascii="Times New Roman" w:hAnsi="Times New Roman" w:cs="Times New Roman"/>
          <w:b/>
          <w:sz w:val="24"/>
          <w:szCs w:val="24"/>
        </w:rPr>
        <w:t xml:space="preserve"> Članak 11</w:t>
      </w:r>
      <w:r>
        <w:rPr>
          <w:rFonts w:ascii="Times New Roman" w:hAnsi="Times New Roman" w:cs="Times New Roman"/>
          <w:b/>
          <w:sz w:val="24"/>
          <w:szCs w:val="24"/>
        </w:rPr>
        <w:t>4</w:t>
      </w:r>
      <w:r w:rsidRPr="00440793">
        <w:rPr>
          <w:rFonts w:ascii="Times New Roman" w:hAnsi="Times New Roman" w:cs="Times New Roman"/>
          <w:b/>
          <w:sz w:val="24"/>
          <w:szCs w:val="24"/>
        </w:rPr>
        <w:t xml:space="preserve">. </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Razriješeni ravnatelj može odluku o razrješenje pobijati tužbom pred nadležnim sudom u roku od trideset (30) dana od dana zaprimanja odluke o razrješenju ako smatra da nisu postojali razlozi za razrješenje iz članka 11</w:t>
      </w:r>
      <w:r>
        <w:rPr>
          <w:rFonts w:ascii="Times New Roman" w:hAnsi="Times New Roman" w:cs="Times New Roman"/>
          <w:sz w:val="24"/>
          <w:szCs w:val="24"/>
        </w:rPr>
        <w:t>0</w:t>
      </w:r>
      <w:r w:rsidRPr="00440793">
        <w:rPr>
          <w:rFonts w:ascii="Times New Roman" w:hAnsi="Times New Roman" w:cs="Times New Roman"/>
          <w:sz w:val="24"/>
          <w:szCs w:val="24"/>
        </w:rPr>
        <w:t>. Sta</w:t>
      </w:r>
      <w:r>
        <w:rPr>
          <w:rFonts w:ascii="Times New Roman" w:hAnsi="Times New Roman" w:cs="Times New Roman"/>
          <w:sz w:val="24"/>
          <w:szCs w:val="24"/>
        </w:rPr>
        <w:t>t</w:t>
      </w:r>
      <w:r w:rsidRPr="00440793">
        <w:rPr>
          <w:rFonts w:ascii="Times New Roman" w:hAnsi="Times New Roman" w:cs="Times New Roman"/>
          <w:sz w:val="24"/>
          <w:szCs w:val="24"/>
        </w:rPr>
        <w:t>uta Centra ili da je u postupku donošenja odluke o razrješenju došlo do povrede koja je značajno utjecala na ishod postupka.</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jc w:val="center"/>
        <w:rPr>
          <w:b/>
          <w:szCs w:val="24"/>
        </w:rPr>
      </w:pPr>
      <w:r w:rsidRPr="00440793">
        <w:rPr>
          <w:b/>
          <w:szCs w:val="24"/>
        </w:rPr>
        <w:t>Članak 11</w:t>
      </w:r>
      <w:r>
        <w:rPr>
          <w:b/>
          <w:szCs w:val="24"/>
        </w:rPr>
        <w:t>5</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 xml:space="preserve">Nakon donošenja odluke o razrješenju ravnatelja zbog  razloga navedenih u članku 113. stavak 1. točke 3. i 4. ovog statuta predsjednik Školskog odbora će ravnatelju otkazati ugovor o radu. </w:t>
      </w:r>
    </w:p>
    <w:p w:rsidR="00EB2544" w:rsidRPr="00440793" w:rsidRDefault="00EB2544" w:rsidP="00EB2544">
      <w:pPr>
        <w:pStyle w:val="Tijeloteksta"/>
        <w:spacing w:line="0" w:lineRule="atLeast"/>
        <w:ind w:firstLine="708"/>
        <w:rPr>
          <w:szCs w:val="24"/>
        </w:rPr>
      </w:pPr>
      <w:r w:rsidRPr="00440793">
        <w:rPr>
          <w:szCs w:val="24"/>
        </w:rPr>
        <w:t xml:space="preserve">Otkaz mora biti u pisanom obliku i dostavljen razriješenom ravnatelju, a otkazni rok iznosi mjesec dana. </w:t>
      </w:r>
    </w:p>
    <w:p w:rsidR="00EB2544" w:rsidRPr="00440793" w:rsidRDefault="00EB2544" w:rsidP="00EB2544">
      <w:pPr>
        <w:pStyle w:val="Tijeloteksta"/>
        <w:spacing w:line="0" w:lineRule="atLeast"/>
        <w:ind w:firstLine="708"/>
        <w:rPr>
          <w:szCs w:val="24"/>
        </w:rPr>
      </w:pPr>
      <w:r w:rsidRPr="00440793">
        <w:rPr>
          <w:szCs w:val="24"/>
        </w:rPr>
        <w:t xml:space="preserve">Protiv odluke o otkazu ugovora o radu ravnatelj može podnijeti tužbu samo ako je podnio tužbu protiv odluke o razrješenju sukladno Zakonu o ustanovama. </w:t>
      </w:r>
    </w:p>
    <w:p w:rsidR="00EB2544" w:rsidRPr="00440793" w:rsidRDefault="00EB2544" w:rsidP="00EB2544">
      <w:pPr>
        <w:spacing w:after="0" w:line="0" w:lineRule="atLeast"/>
        <w:ind w:firstLine="708"/>
        <w:jc w:val="both"/>
        <w:rPr>
          <w:rFonts w:ascii="Times New Roman" w:hAnsi="Times New Roman" w:cs="Times New Roman"/>
          <w:i/>
          <w:sz w:val="24"/>
          <w:szCs w:val="24"/>
          <w:u w:val="single"/>
        </w:rPr>
      </w:pPr>
      <w:r w:rsidRPr="00440793">
        <w:rPr>
          <w:rFonts w:ascii="Times New Roman" w:hAnsi="Times New Roman" w:cs="Times New Roman"/>
          <w:sz w:val="24"/>
          <w:szCs w:val="24"/>
        </w:rPr>
        <w:t xml:space="preserve">Tužba iz stavka 3. ovoga članka podnosi se </w:t>
      </w:r>
      <w:r w:rsidRPr="00440793">
        <w:rPr>
          <w:rFonts w:ascii="Times New Roman" w:hAnsi="Times New Roman" w:cs="Times New Roman"/>
          <w:b/>
          <w:color w:val="00B050"/>
          <w:sz w:val="24"/>
          <w:szCs w:val="24"/>
        </w:rPr>
        <w:t xml:space="preserve"> </w:t>
      </w:r>
      <w:r w:rsidRPr="00440793">
        <w:rPr>
          <w:rFonts w:ascii="Times New Roman" w:hAnsi="Times New Roman" w:cs="Times New Roman"/>
          <w:sz w:val="24"/>
          <w:szCs w:val="24"/>
        </w:rPr>
        <w:t xml:space="preserve">Općinskom sudu u Osijeku u roku od trideset (30) dana od dana primitka odluke o otkazu ugovora o radu. </w:t>
      </w:r>
    </w:p>
    <w:p w:rsidR="00EB2544" w:rsidRPr="00440793" w:rsidRDefault="00EB2544" w:rsidP="00EB2544">
      <w:pPr>
        <w:pStyle w:val="Tijeloteksta"/>
        <w:spacing w:line="0" w:lineRule="atLeast"/>
        <w:ind w:firstLine="708"/>
        <w:rPr>
          <w:szCs w:val="24"/>
        </w:rPr>
      </w:pPr>
    </w:p>
    <w:p w:rsidR="00EB2544" w:rsidRPr="00440793" w:rsidRDefault="00EB2544" w:rsidP="00EB2544">
      <w:pPr>
        <w:pStyle w:val="Tijeloteksta"/>
        <w:spacing w:line="0" w:lineRule="atLeast"/>
        <w:jc w:val="center"/>
        <w:rPr>
          <w:b/>
          <w:szCs w:val="24"/>
        </w:rPr>
      </w:pPr>
      <w:r w:rsidRPr="00440793">
        <w:rPr>
          <w:b/>
          <w:szCs w:val="24"/>
        </w:rPr>
        <w:t>Članak 11</w:t>
      </w:r>
      <w:r>
        <w:rPr>
          <w:b/>
          <w:szCs w:val="24"/>
        </w:rPr>
        <w:t>6</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U slučaju razrješenja ravnatelja Centra Školski odbor imenovat će vršitelja dužnosti ravnatelja iz redova učitelja i stručnih suradnika, a u roku od trideset (30) dana od dana imenovanja vršitelja dužnosti raspisati će natječaj za izbor ravnatelja.</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jc w:val="center"/>
        <w:rPr>
          <w:b/>
          <w:szCs w:val="24"/>
        </w:rPr>
      </w:pPr>
      <w:r w:rsidRPr="00440793">
        <w:rPr>
          <w:b/>
          <w:szCs w:val="24"/>
        </w:rPr>
        <w:t>Članak 1</w:t>
      </w:r>
      <w:r>
        <w:rPr>
          <w:b/>
          <w:szCs w:val="24"/>
        </w:rPr>
        <w:t>17</w:t>
      </w:r>
      <w:r w:rsidRPr="00440793">
        <w:rPr>
          <w:b/>
          <w:szCs w:val="24"/>
        </w:rPr>
        <w:t>.</w:t>
      </w:r>
    </w:p>
    <w:p w:rsidR="00EB2544" w:rsidRDefault="00EB2544" w:rsidP="00EB2544">
      <w:pPr>
        <w:pStyle w:val="Tijeloteksta"/>
        <w:spacing w:line="0" w:lineRule="atLeast"/>
        <w:ind w:firstLine="708"/>
        <w:rPr>
          <w:szCs w:val="24"/>
        </w:rPr>
      </w:pPr>
      <w:r w:rsidRPr="00440793">
        <w:rPr>
          <w:szCs w:val="24"/>
        </w:rPr>
        <w:t>Ravnatelj koji je razriješen prije isteka mandata jer nije ispunjavao obveze poslovodnog ili stručnog voditelja ne može biti ponovno imenovan za ravnatelja niti vršitelja dužnosti ravnatelja Centra sljedećih 10 godina.</w:t>
      </w:r>
    </w:p>
    <w:p w:rsidR="00EB2544" w:rsidRPr="00440793" w:rsidRDefault="00EB2544" w:rsidP="00EB2544">
      <w:pPr>
        <w:pStyle w:val="Tijeloteksta"/>
        <w:spacing w:line="0" w:lineRule="atLeast"/>
        <w:ind w:firstLine="708"/>
        <w:rPr>
          <w:szCs w:val="24"/>
        </w:rPr>
      </w:pPr>
    </w:p>
    <w:p w:rsidR="00EB2544" w:rsidRPr="00440793" w:rsidRDefault="00EB2544" w:rsidP="00EB2544">
      <w:pPr>
        <w:spacing w:after="0" w:line="0" w:lineRule="atLeast"/>
        <w:jc w:val="center"/>
        <w:rPr>
          <w:rFonts w:ascii="Times New Roman" w:hAnsi="Times New Roman" w:cs="Times New Roman"/>
          <w:b/>
          <w:sz w:val="24"/>
          <w:szCs w:val="24"/>
        </w:rPr>
      </w:pPr>
      <w:r w:rsidRPr="00440793">
        <w:rPr>
          <w:rFonts w:ascii="Times New Roman" w:hAnsi="Times New Roman" w:cs="Times New Roman"/>
          <w:b/>
          <w:sz w:val="24"/>
          <w:szCs w:val="24"/>
        </w:rPr>
        <w:t>ZAMJENA RAVNATELJA</w:t>
      </w:r>
    </w:p>
    <w:p w:rsidR="00EB2544" w:rsidRPr="001A509A" w:rsidRDefault="00EB2544" w:rsidP="00EB2544">
      <w:pPr>
        <w:spacing w:after="0" w:line="0" w:lineRule="atLeast"/>
        <w:jc w:val="center"/>
        <w:rPr>
          <w:rFonts w:ascii="Times New Roman" w:hAnsi="Times New Roman" w:cs="Times New Roman"/>
          <w:b/>
          <w:sz w:val="24"/>
          <w:szCs w:val="24"/>
        </w:rPr>
      </w:pPr>
      <w:r w:rsidRPr="00440793">
        <w:rPr>
          <w:rFonts w:ascii="Times New Roman" w:hAnsi="Times New Roman" w:cs="Times New Roman"/>
          <w:b/>
          <w:sz w:val="24"/>
          <w:szCs w:val="24"/>
        </w:rPr>
        <w:t>Članak 1</w:t>
      </w:r>
      <w:r>
        <w:rPr>
          <w:rFonts w:ascii="Times New Roman" w:hAnsi="Times New Roman" w:cs="Times New Roman"/>
          <w:b/>
          <w:sz w:val="24"/>
          <w:szCs w:val="24"/>
        </w:rPr>
        <w:t>18</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U slučaju privremene spriječenosti ravnatelja u obavljanju ravnateljskih poslova zamjenjuje osoba iz reda članova Učiteljskog vijeća koju imenuje Školski odbor.</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Predložena osoba mora biti suglasna s prijedlogom za obavljanje poslova zamjenika ravnatelja i ne može biti član Školskog odbora.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Odluku o imenovanju zamjenika ravnatelja donosi Školski odbor javnim glasovanjem.</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lastRenderedPageBreak/>
        <w:t xml:space="preserve">Zamjenika ravnatelja Centra imenuje Školski odbor kada utvrdi postojanje neodložne potrebe za obavljanje poslova ravnatelja u slučaju privremene spriječenosti ravnatelja u obavljanju tih poslova (iznenadna bolesti, nezgoda i drugi nepredvidivi razlozi). </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Zamjenika ravnatelja imenuje se na vrijeme do isteka privremene spriječenosti ravnatelja u cilju obavljanja ravnateljskih poslova koji se ne mogu odgađati do njegovog povratka, a najduže do isteka mandata ravnatelja.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Zamjenik ravnatelja može zastupati Centar u pravnom prometu prema trećima samo uz ravnateljevu pisanu punomoć.</w:t>
      </w:r>
    </w:p>
    <w:p w:rsidR="00EB2544" w:rsidRPr="00EB2544"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Školski odbor može u svakom trenutku razriješiti zamjenika ravnatelja i imenovati za zamjenika ravnatelja drugog člana učiteljskog vijeća.</w:t>
      </w:r>
    </w:p>
    <w:p w:rsidR="00EB2544" w:rsidRPr="00440793" w:rsidRDefault="00EB2544" w:rsidP="00EB2544">
      <w:pPr>
        <w:pStyle w:val="Tijeloteksta"/>
        <w:spacing w:line="0" w:lineRule="atLeast"/>
        <w:rPr>
          <w:b/>
          <w:szCs w:val="24"/>
        </w:rPr>
      </w:pPr>
    </w:p>
    <w:p w:rsidR="00EB2544" w:rsidRPr="00440793" w:rsidRDefault="00EB2544" w:rsidP="00EB2544">
      <w:pPr>
        <w:pStyle w:val="Tijeloteksta"/>
        <w:spacing w:line="0" w:lineRule="atLeast"/>
        <w:jc w:val="center"/>
        <w:rPr>
          <w:b/>
          <w:szCs w:val="24"/>
        </w:rPr>
      </w:pPr>
      <w:r w:rsidRPr="00440793">
        <w:rPr>
          <w:b/>
          <w:szCs w:val="24"/>
        </w:rPr>
        <w:t>TAJNIK CENTRA</w:t>
      </w:r>
    </w:p>
    <w:p w:rsidR="00EB2544" w:rsidRPr="00440793" w:rsidRDefault="00EB2544" w:rsidP="00EB2544">
      <w:pPr>
        <w:pStyle w:val="Tijeloteksta"/>
        <w:spacing w:line="0" w:lineRule="atLeast"/>
        <w:rPr>
          <w:b/>
          <w:szCs w:val="24"/>
        </w:rPr>
      </w:pPr>
    </w:p>
    <w:p w:rsidR="00EB2544" w:rsidRPr="00440793" w:rsidRDefault="00EB2544" w:rsidP="00EB2544">
      <w:pPr>
        <w:pStyle w:val="Tijeloteksta"/>
        <w:spacing w:line="0" w:lineRule="atLeast"/>
        <w:jc w:val="center"/>
        <w:rPr>
          <w:b/>
          <w:szCs w:val="24"/>
        </w:rPr>
      </w:pPr>
      <w:r w:rsidRPr="00440793">
        <w:rPr>
          <w:b/>
          <w:szCs w:val="24"/>
        </w:rPr>
        <w:t>Članak 1</w:t>
      </w:r>
      <w:r>
        <w:rPr>
          <w:b/>
          <w:szCs w:val="24"/>
        </w:rPr>
        <w:t>19</w:t>
      </w:r>
      <w:r w:rsidRPr="00440793">
        <w:rPr>
          <w:b/>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Centar ima tajnika</w:t>
      </w:r>
      <w:r>
        <w:rPr>
          <w:rFonts w:ascii="Times New Roman" w:hAnsi="Times New Roman" w:cs="Times New Roman"/>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 xml:space="preserve">Za tajnika škole može biti izabrana osoba koja ispunjava uvjete sukladno odredbama Zakona o odgoju i obrazovanju u osnovnoj i srednjoj školi. </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Djelokrug rada tajnika propisuje ministar.</w:t>
      </w:r>
    </w:p>
    <w:p w:rsidR="00EB2544" w:rsidRPr="00440793" w:rsidRDefault="00EB2544" w:rsidP="00EB2544">
      <w:pPr>
        <w:pStyle w:val="Tijeloteksta"/>
        <w:spacing w:line="0" w:lineRule="atLeast"/>
        <w:rPr>
          <w:b/>
          <w:i/>
          <w:szCs w:val="24"/>
        </w:rPr>
      </w:pPr>
    </w:p>
    <w:p w:rsidR="00EB2544" w:rsidRPr="00440793" w:rsidRDefault="00EB2544" w:rsidP="00EB2544">
      <w:pPr>
        <w:pStyle w:val="Tijeloteksta"/>
        <w:spacing w:line="0" w:lineRule="atLeast"/>
        <w:jc w:val="center"/>
        <w:rPr>
          <w:b/>
          <w:szCs w:val="24"/>
        </w:rPr>
      </w:pPr>
      <w:r w:rsidRPr="00440793">
        <w:rPr>
          <w:b/>
          <w:szCs w:val="24"/>
        </w:rPr>
        <w:t>Članak 12</w:t>
      </w:r>
      <w:r>
        <w:rPr>
          <w:b/>
          <w:szCs w:val="24"/>
        </w:rPr>
        <w:t>0</w:t>
      </w:r>
      <w:r w:rsidRPr="00440793">
        <w:rPr>
          <w:b/>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lang w:val="pl-PL"/>
        </w:rPr>
      </w:pPr>
      <w:r w:rsidRPr="00440793">
        <w:rPr>
          <w:rFonts w:ascii="Times New Roman" w:hAnsi="Times New Roman" w:cs="Times New Roman"/>
          <w:sz w:val="24"/>
          <w:szCs w:val="24"/>
          <w:lang w:val="pl-PL"/>
        </w:rPr>
        <w:t xml:space="preserve">Tajnik Centra zasniva radni odnos na temelju natječaja, </w:t>
      </w:r>
      <w:r w:rsidRPr="00440793">
        <w:rPr>
          <w:rFonts w:ascii="Times New Roman" w:hAnsi="Times New Roman" w:cs="Times New Roman"/>
          <w:sz w:val="24"/>
          <w:szCs w:val="24"/>
        </w:rPr>
        <w:t>a iznimno može zasnovati radni odnos bez natječaja sukladno odredbi članka 1</w:t>
      </w:r>
      <w:r>
        <w:rPr>
          <w:rFonts w:ascii="Times New Roman" w:hAnsi="Times New Roman" w:cs="Times New Roman"/>
          <w:sz w:val="24"/>
          <w:szCs w:val="24"/>
        </w:rPr>
        <w:t>07</w:t>
      </w:r>
      <w:r w:rsidRPr="00440793">
        <w:rPr>
          <w:rFonts w:ascii="Times New Roman" w:hAnsi="Times New Roman" w:cs="Times New Roman"/>
          <w:sz w:val="24"/>
          <w:szCs w:val="24"/>
        </w:rPr>
        <w:t>. podstavka 14. ovog statuta.</w:t>
      </w:r>
    </w:p>
    <w:p w:rsidR="00EB2544" w:rsidRPr="00440793" w:rsidRDefault="00EB2544" w:rsidP="00EB2544">
      <w:pPr>
        <w:spacing w:after="0" w:line="0" w:lineRule="atLeast"/>
        <w:ind w:firstLine="708"/>
        <w:jc w:val="both"/>
        <w:rPr>
          <w:rFonts w:ascii="Times New Roman" w:hAnsi="Times New Roman" w:cs="Times New Roman"/>
          <w:sz w:val="24"/>
          <w:szCs w:val="24"/>
          <w:lang w:val="pl-PL"/>
        </w:rPr>
      </w:pPr>
      <w:r w:rsidRPr="00440793">
        <w:rPr>
          <w:rFonts w:ascii="Times New Roman" w:hAnsi="Times New Roman" w:cs="Times New Roman"/>
          <w:sz w:val="24"/>
          <w:szCs w:val="24"/>
        </w:rPr>
        <w:t>Natječaj se objavljuje na mrežnim stranicama i oglasnim pločama Hrvatskog  zavoda za zapošljavanje  te mrežnoj stranici i oglasnoj ploči Centra.</w:t>
      </w:r>
    </w:p>
    <w:p w:rsidR="00EB2544" w:rsidRPr="00440793" w:rsidRDefault="00EB2544" w:rsidP="00EB2544">
      <w:pPr>
        <w:spacing w:after="0" w:line="0" w:lineRule="atLeast"/>
        <w:ind w:firstLine="708"/>
        <w:jc w:val="both"/>
        <w:rPr>
          <w:rFonts w:ascii="Times New Roman" w:hAnsi="Times New Roman" w:cs="Times New Roman"/>
          <w:sz w:val="24"/>
          <w:szCs w:val="24"/>
          <w:lang w:val="pl-PL"/>
        </w:rPr>
      </w:pPr>
      <w:r w:rsidRPr="00440793">
        <w:rPr>
          <w:rFonts w:ascii="Times New Roman" w:hAnsi="Times New Roman" w:cs="Times New Roman"/>
          <w:sz w:val="24"/>
          <w:szCs w:val="24"/>
          <w:lang w:val="pl-PL"/>
        </w:rPr>
        <w:t>Rok za primanje prijava kandidata ne može biti kraći od osam (8) dana.</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jc w:val="center"/>
        <w:rPr>
          <w:b/>
          <w:szCs w:val="24"/>
        </w:rPr>
      </w:pPr>
      <w:r w:rsidRPr="00440793">
        <w:rPr>
          <w:b/>
          <w:szCs w:val="24"/>
        </w:rPr>
        <w:t>STRUČNA TIJELA CENTRA I RAZREDNIK</w:t>
      </w:r>
    </w:p>
    <w:p w:rsidR="00EB2544" w:rsidRPr="00440793" w:rsidRDefault="00EB2544" w:rsidP="00EB2544">
      <w:pPr>
        <w:pStyle w:val="Tijeloteksta"/>
        <w:spacing w:line="0" w:lineRule="atLeast"/>
        <w:jc w:val="center"/>
        <w:rPr>
          <w:b/>
          <w:szCs w:val="24"/>
        </w:rPr>
      </w:pPr>
      <w:r w:rsidRPr="00440793">
        <w:rPr>
          <w:b/>
          <w:szCs w:val="24"/>
        </w:rPr>
        <w:t>Članak 12</w:t>
      </w:r>
      <w:r>
        <w:rPr>
          <w:b/>
          <w:szCs w:val="24"/>
        </w:rPr>
        <w:t>1</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Stručna tijela Centra su:</w:t>
      </w:r>
    </w:p>
    <w:p w:rsidR="00EB2544" w:rsidRPr="00440793" w:rsidRDefault="00EB2544" w:rsidP="00EB2544">
      <w:pPr>
        <w:pStyle w:val="Tijeloteksta"/>
        <w:numPr>
          <w:ilvl w:val="0"/>
          <w:numId w:val="33"/>
        </w:numPr>
        <w:spacing w:line="0" w:lineRule="atLeast"/>
        <w:rPr>
          <w:b/>
          <w:i/>
          <w:szCs w:val="24"/>
        </w:rPr>
      </w:pPr>
      <w:r w:rsidRPr="00440793">
        <w:rPr>
          <w:szCs w:val="24"/>
        </w:rPr>
        <w:t xml:space="preserve">Učiteljsko vijeće </w:t>
      </w:r>
    </w:p>
    <w:p w:rsidR="00EB2544" w:rsidRPr="00440793" w:rsidRDefault="00EB2544" w:rsidP="00EB2544">
      <w:pPr>
        <w:pStyle w:val="Tijeloteksta"/>
        <w:numPr>
          <w:ilvl w:val="0"/>
          <w:numId w:val="33"/>
        </w:numPr>
        <w:spacing w:line="0" w:lineRule="atLeast"/>
        <w:rPr>
          <w:b/>
          <w:i/>
          <w:szCs w:val="24"/>
        </w:rPr>
      </w:pPr>
      <w:r w:rsidRPr="00440793">
        <w:rPr>
          <w:szCs w:val="24"/>
        </w:rPr>
        <w:t>Razredno vijeće</w:t>
      </w:r>
    </w:p>
    <w:p w:rsidR="00EB2544" w:rsidRPr="00440793" w:rsidRDefault="00EB2544" w:rsidP="00EB2544">
      <w:pPr>
        <w:pStyle w:val="Tijeloteksta"/>
        <w:numPr>
          <w:ilvl w:val="0"/>
          <w:numId w:val="33"/>
        </w:numPr>
        <w:spacing w:line="0" w:lineRule="atLeast"/>
        <w:rPr>
          <w:b/>
          <w:i/>
          <w:szCs w:val="24"/>
        </w:rPr>
      </w:pPr>
      <w:r w:rsidRPr="00440793">
        <w:rPr>
          <w:szCs w:val="24"/>
        </w:rPr>
        <w:t>Stručni aktivi</w:t>
      </w:r>
    </w:p>
    <w:p w:rsidR="00EB2544" w:rsidRPr="00440793" w:rsidRDefault="00EB2544" w:rsidP="00EB2544">
      <w:pPr>
        <w:pStyle w:val="Tijeloteksta"/>
        <w:spacing w:line="0" w:lineRule="atLeast"/>
        <w:rPr>
          <w:b/>
          <w:i/>
          <w:szCs w:val="24"/>
        </w:rPr>
      </w:pPr>
    </w:p>
    <w:p w:rsidR="00EB2544" w:rsidRPr="00EB2544"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UČITELJSKO VIJEĆE</w:t>
      </w:r>
    </w:p>
    <w:p w:rsidR="00EB2544" w:rsidRPr="00440793" w:rsidRDefault="00EB2544" w:rsidP="00EB2544">
      <w:pPr>
        <w:pStyle w:val="Tijeloteksta"/>
        <w:spacing w:line="0" w:lineRule="atLeast"/>
        <w:jc w:val="center"/>
        <w:rPr>
          <w:b/>
          <w:szCs w:val="24"/>
        </w:rPr>
      </w:pPr>
      <w:r w:rsidRPr="00440793">
        <w:rPr>
          <w:b/>
          <w:szCs w:val="24"/>
        </w:rPr>
        <w:t>Članak 12</w:t>
      </w:r>
      <w:r>
        <w:rPr>
          <w:b/>
          <w:szCs w:val="24"/>
        </w:rPr>
        <w:t>2</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 xml:space="preserve">Učiteljsko vijeće čine učitelji, stručni suradnici  i ravnatelj Centra. </w:t>
      </w:r>
    </w:p>
    <w:p w:rsidR="00EB2544" w:rsidRPr="00440793" w:rsidRDefault="00EB2544" w:rsidP="00EB2544">
      <w:pPr>
        <w:spacing w:after="0" w:line="0" w:lineRule="atLeast"/>
        <w:ind w:firstLine="708"/>
        <w:rPr>
          <w:rFonts w:ascii="Times New Roman" w:hAnsi="Times New Roman" w:cs="Times New Roman"/>
          <w:sz w:val="24"/>
          <w:szCs w:val="24"/>
        </w:rPr>
      </w:pPr>
      <w:r w:rsidRPr="00440793">
        <w:rPr>
          <w:rFonts w:ascii="Times New Roman" w:hAnsi="Times New Roman" w:cs="Times New Roman"/>
          <w:sz w:val="24"/>
          <w:szCs w:val="24"/>
        </w:rPr>
        <w:t>Ravnatelj Centra saziva i predsjedava sjednici Učiteljskog vijeća.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Učiteljsko vijeće uz poslove određene zakonom i provedbenim propisima:</w:t>
      </w:r>
    </w:p>
    <w:p w:rsidR="00EB2544" w:rsidRPr="00440793" w:rsidRDefault="00EB2544" w:rsidP="00EB2544">
      <w:pPr>
        <w:numPr>
          <w:ilvl w:val="0"/>
          <w:numId w:val="19"/>
        </w:numPr>
        <w:tabs>
          <w:tab w:val="num" w:pos="1843"/>
        </w:tabs>
        <w:spacing w:after="0" w:line="0" w:lineRule="atLeast"/>
        <w:ind w:left="1843" w:hanging="425"/>
        <w:jc w:val="both"/>
        <w:rPr>
          <w:rFonts w:ascii="Times New Roman" w:hAnsi="Times New Roman" w:cs="Times New Roman"/>
          <w:sz w:val="24"/>
          <w:szCs w:val="24"/>
        </w:rPr>
      </w:pPr>
      <w:r w:rsidRPr="00440793">
        <w:rPr>
          <w:rFonts w:ascii="Times New Roman" w:hAnsi="Times New Roman" w:cs="Times New Roman"/>
          <w:sz w:val="24"/>
          <w:szCs w:val="24"/>
        </w:rPr>
        <w:t>daje mišljenje o godišnjem planu i programu rada Centra i predlaže školski kurikulum</w:t>
      </w:r>
    </w:p>
    <w:p w:rsidR="00EB2544" w:rsidRPr="00440793" w:rsidRDefault="00EB2544" w:rsidP="00EB2544">
      <w:pPr>
        <w:numPr>
          <w:ilvl w:val="0"/>
          <w:numId w:val="19"/>
        </w:numPr>
        <w:tabs>
          <w:tab w:val="num" w:pos="1843"/>
        </w:tabs>
        <w:spacing w:after="0" w:line="0" w:lineRule="atLeast"/>
        <w:ind w:left="1843" w:hanging="425"/>
        <w:jc w:val="both"/>
        <w:rPr>
          <w:rFonts w:ascii="Times New Roman" w:hAnsi="Times New Roman" w:cs="Times New Roman"/>
          <w:sz w:val="24"/>
          <w:szCs w:val="24"/>
        </w:rPr>
      </w:pPr>
      <w:r w:rsidRPr="00440793">
        <w:rPr>
          <w:rFonts w:ascii="Times New Roman" w:hAnsi="Times New Roman" w:cs="Times New Roman"/>
          <w:bCs/>
          <w:sz w:val="24"/>
          <w:szCs w:val="24"/>
        </w:rPr>
        <w:t>raspravlja o prijedlogu Etičkog kodeksa neposrednih nositelja odgojno – obrazovne djelatnosti i Kućnog reda</w:t>
      </w:r>
    </w:p>
    <w:p w:rsidR="00EB2544" w:rsidRPr="00440793" w:rsidRDefault="00EB2544" w:rsidP="00EB2544">
      <w:pPr>
        <w:numPr>
          <w:ilvl w:val="0"/>
          <w:numId w:val="19"/>
        </w:numPr>
        <w:tabs>
          <w:tab w:val="num" w:pos="1843"/>
        </w:tabs>
        <w:spacing w:after="0" w:line="0" w:lineRule="atLeast"/>
        <w:ind w:left="1843" w:hanging="425"/>
        <w:jc w:val="both"/>
        <w:rPr>
          <w:rFonts w:ascii="Times New Roman" w:hAnsi="Times New Roman" w:cs="Times New Roman"/>
          <w:sz w:val="24"/>
          <w:szCs w:val="24"/>
        </w:rPr>
      </w:pPr>
      <w:r w:rsidRPr="00440793">
        <w:rPr>
          <w:rFonts w:ascii="Times New Roman" w:hAnsi="Times New Roman" w:cs="Times New Roman"/>
          <w:sz w:val="24"/>
          <w:szCs w:val="24"/>
        </w:rPr>
        <w:t>analizira i ocjenjuje odgojno-obrazovni rad</w:t>
      </w:r>
    </w:p>
    <w:p w:rsidR="00EB2544" w:rsidRPr="00440793" w:rsidRDefault="00EB2544" w:rsidP="00EB2544">
      <w:pPr>
        <w:numPr>
          <w:ilvl w:val="0"/>
          <w:numId w:val="19"/>
        </w:numPr>
        <w:tabs>
          <w:tab w:val="num" w:pos="1843"/>
        </w:tabs>
        <w:spacing w:after="0" w:line="0" w:lineRule="atLeast"/>
        <w:ind w:left="1843" w:hanging="425"/>
        <w:jc w:val="both"/>
        <w:rPr>
          <w:rFonts w:ascii="Times New Roman" w:hAnsi="Times New Roman" w:cs="Times New Roman"/>
          <w:sz w:val="24"/>
          <w:szCs w:val="24"/>
        </w:rPr>
      </w:pPr>
      <w:r w:rsidRPr="00440793">
        <w:rPr>
          <w:rFonts w:ascii="Times New Roman" w:hAnsi="Times New Roman" w:cs="Times New Roman"/>
          <w:sz w:val="24"/>
          <w:szCs w:val="24"/>
        </w:rPr>
        <w:t>glasuje o kandidatima za ravnatelja Centra</w:t>
      </w:r>
    </w:p>
    <w:p w:rsidR="00EB2544" w:rsidRPr="00440793" w:rsidRDefault="00EB2544" w:rsidP="00EB2544">
      <w:pPr>
        <w:numPr>
          <w:ilvl w:val="0"/>
          <w:numId w:val="19"/>
        </w:numPr>
        <w:tabs>
          <w:tab w:val="num" w:pos="1843"/>
        </w:tabs>
        <w:spacing w:after="0" w:line="0" w:lineRule="atLeast"/>
        <w:ind w:left="1843" w:hanging="425"/>
        <w:jc w:val="both"/>
        <w:rPr>
          <w:rFonts w:ascii="Times New Roman" w:hAnsi="Times New Roman" w:cs="Times New Roman"/>
          <w:sz w:val="24"/>
          <w:szCs w:val="24"/>
        </w:rPr>
      </w:pPr>
      <w:r w:rsidRPr="00440793">
        <w:rPr>
          <w:rFonts w:ascii="Times New Roman" w:hAnsi="Times New Roman" w:cs="Times New Roman"/>
          <w:sz w:val="24"/>
          <w:szCs w:val="24"/>
        </w:rPr>
        <w:t>skrbi o primjeni suvremenih oblika i metoda nastavnog rada s učenicima</w:t>
      </w:r>
    </w:p>
    <w:p w:rsidR="00EB2544" w:rsidRPr="00440793" w:rsidRDefault="00EB2544" w:rsidP="00EB2544">
      <w:pPr>
        <w:numPr>
          <w:ilvl w:val="0"/>
          <w:numId w:val="19"/>
        </w:numPr>
        <w:tabs>
          <w:tab w:val="num" w:pos="1843"/>
        </w:tabs>
        <w:spacing w:after="0" w:line="0" w:lineRule="atLeast"/>
        <w:ind w:left="1843" w:hanging="425"/>
        <w:jc w:val="both"/>
        <w:rPr>
          <w:rFonts w:ascii="Times New Roman" w:hAnsi="Times New Roman" w:cs="Times New Roman"/>
          <w:sz w:val="24"/>
          <w:szCs w:val="24"/>
        </w:rPr>
      </w:pPr>
      <w:r w:rsidRPr="00440793">
        <w:rPr>
          <w:rFonts w:ascii="Times New Roman" w:hAnsi="Times New Roman" w:cs="Times New Roman"/>
          <w:sz w:val="24"/>
          <w:szCs w:val="24"/>
        </w:rPr>
        <w:t>ustrojava razredne odjele i obrazovne skupine</w:t>
      </w:r>
    </w:p>
    <w:p w:rsidR="00EB2544" w:rsidRPr="00440793" w:rsidRDefault="00EB2544" w:rsidP="00EB2544">
      <w:pPr>
        <w:numPr>
          <w:ilvl w:val="0"/>
          <w:numId w:val="19"/>
        </w:numPr>
        <w:tabs>
          <w:tab w:val="num" w:pos="1843"/>
        </w:tabs>
        <w:spacing w:after="0" w:line="0" w:lineRule="atLeast"/>
        <w:ind w:left="1843" w:hanging="425"/>
        <w:jc w:val="both"/>
        <w:rPr>
          <w:rFonts w:ascii="Times New Roman" w:hAnsi="Times New Roman" w:cs="Times New Roman"/>
          <w:color w:val="00B050"/>
          <w:sz w:val="24"/>
          <w:szCs w:val="24"/>
        </w:rPr>
      </w:pPr>
      <w:r w:rsidRPr="00440793">
        <w:rPr>
          <w:rFonts w:ascii="Times New Roman" w:hAnsi="Times New Roman" w:cs="Times New Roman"/>
          <w:sz w:val="24"/>
          <w:szCs w:val="24"/>
        </w:rPr>
        <w:t>odlučuje o pedagoškim mjerama sukladno zakonskim odredbama</w:t>
      </w:r>
    </w:p>
    <w:p w:rsidR="00EB2544" w:rsidRPr="00440793" w:rsidRDefault="00EB2544" w:rsidP="00EB2544">
      <w:pPr>
        <w:numPr>
          <w:ilvl w:val="0"/>
          <w:numId w:val="19"/>
        </w:numPr>
        <w:tabs>
          <w:tab w:val="num" w:pos="1843"/>
        </w:tabs>
        <w:spacing w:after="0" w:line="0" w:lineRule="atLeast"/>
        <w:ind w:left="1843" w:hanging="425"/>
        <w:jc w:val="both"/>
        <w:rPr>
          <w:rFonts w:ascii="Times New Roman" w:hAnsi="Times New Roman" w:cs="Times New Roman"/>
          <w:sz w:val="24"/>
          <w:szCs w:val="24"/>
        </w:rPr>
      </w:pPr>
      <w:r w:rsidRPr="00440793">
        <w:rPr>
          <w:rFonts w:ascii="Times New Roman" w:hAnsi="Times New Roman" w:cs="Times New Roman"/>
          <w:sz w:val="24"/>
          <w:szCs w:val="24"/>
        </w:rPr>
        <w:t>na prijedlog liječnika primarne zdravstvene zaštite donosi odluku o oslobađanju od pohađanja određenog nastavnog predmeta ili određene aktivnosti ako bi to sudjelovanje štetilo zdravlju učenika</w:t>
      </w:r>
    </w:p>
    <w:p w:rsidR="00EB2544" w:rsidRPr="00440793" w:rsidRDefault="00EB2544" w:rsidP="00EB2544">
      <w:pPr>
        <w:numPr>
          <w:ilvl w:val="0"/>
          <w:numId w:val="19"/>
        </w:numPr>
        <w:tabs>
          <w:tab w:val="num" w:pos="1843"/>
        </w:tabs>
        <w:spacing w:after="0" w:line="0" w:lineRule="atLeast"/>
        <w:ind w:left="1843" w:hanging="425"/>
        <w:jc w:val="both"/>
        <w:rPr>
          <w:rFonts w:ascii="Times New Roman" w:hAnsi="Times New Roman" w:cs="Times New Roman"/>
          <w:sz w:val="24"/>
          <w:szCs w:val="24"/>
        </w:rPr>
      </w:pPr>
      <w:r w:rsidRPr="00440793">
        <w:rPr>
          <w:rFonts w:ascii="Times New Roman" w:hAnsi="Times New Roman" w:cs="Times New Roman"/>
          <w:sz w:val="24"/>
          <w:szCs w:val="24"/>
        </w:rPr>
        <w:lastRenderedPageBreak/>
        <w:t>utvrđuje trajanje dopunskog rada po završetku nastavne godine</w:t>
      </w:r>
    </w:p>
    <w:p w:rsidR="00EB2544" w:rsidRPr="00440793" w:rsidRDefault="00EB2544" w:rsidP="00EB2544">
      <w:pPr>
        <w:numPr>
          <w:ilvl w:val="0"/>
          <w:numId w:val="19"/>
        </w:numPr>
        <w:tabs>
          <w:tab w:val="num" w:pos="1843"/>
        </w:tabs>
        <w:spacing w:after="0" w:line="0" w:lineRule="atLeast"/>
        <w:ind w:left="1843" w:hanging="425"/>
        <w:jc w:val="both"/>
        <w:rPr>
          <w:rFonts w:ascii="Times New Roman" w:hAnsi="Times New Roman" w:cs="Times New Roman"/>
          <w:sz w:val="24"/>
          <w:szCs w:val="24"/>
        </w:rPr>
      </w:pPr>
      <w:r w:rsidRPr="00440793">
        <w:rPr>
          <w:rFonts w:ascii="Times New Roman" w:hAnsi="Times New Roman" w:cs="Times New Roman"/>
          <w:sz w:val="24"/>
          <w:szCs w:val="24"/>
        </w:rPr>
        <w:t>određuje termine održavanja popravnih ispita i objavljuje ih na mrežnoj stranici i oglasnoj ploči Centra</w:t>
      </w:r>
    </w:p>
    <w:p w:rsidR="00EB2544" w:rsidRPr="00440793" w:rsidRDefault="00EB2544" w:rsidP="00EB2544">
      <w:pPr>
        <w:numPr>
          <w:ilvl w:val="0"/>
          <w:numId w:val="19"/>
        </w:numPr>
        <w:tabs>
          <w:tab w:val="num" w:pos="1843"/>
        </w:tabs>
        <w:spacing w:after="0" w:line="0" w:lineRule="atLeast"/>
        <w:ind w:left="1843" w:hanging="425"/>
        <w:jc w:val="both"/>
        <w:rPr>
          <w:rFonts w:ascii="Times New Roman" w:hAnsi="Times New Roman" w:cs="Times New Roman"/>
          <w:sz w:val="24"/>
          <w:szCs w:val="24"/>
        </w:rPr>
      </w:pPr>
      <w:r w:rsidRPr="00440793">
        <w:rPr>
          <w:rFonts w:ascii="Times New Roman" w:hAnsi="Times New Roman" w:cs="Times New Roman"/>
          <w:sz w:val="24"/>
          <w:szCs w:val="24"/>
        </w:rPr>
        <w:t>odlučuje o zahtjevu za ispis učenika s izborne nastave</w:t>
      </w:r>
    </w:p>
    <w:p w:rsidR="00EB2544" w:rsidRPr="00440793" w:rsidRDefault="00EB2544" w:rsidP="00EB2544">
      <w:pPr>
        <w:numPr>
          <w:ilvl w:val="0"/>
          <w:numId w:val="19"/>
        </w:numPr>
        <w:tabs>
          <w:tab w:val="num" w:pos="1843"/>
        </w:tabs>
        <w:spacing w:after="0" w:line="0" w:lineRule="atLeast"/>
        <w:ind w:left="1843" w:hanging="425"/>
        <w:jc w:val="both"/>
        <w:rPr>
          <w:rFonts w:ascii="Times New Roman" w:hAnsi="Times New Roman" w:cs="Times New Roman"/>
          <w:sz w:val="24"/>
          <w:szCs w:val="24"/>
        </w:rPr>
      </w:pPr>
      <w:r w:rsidRPr="00440793">
        <w:rPr>
          <w:rFonts w:ascii="Times New Roman" w:hAnsi="Times New Roman" w:cs="Times New Roman"/>
          <w:sz w:val="24"/>
          <w:szCs w:val="24"/>
        </w:rPr>
        <w:t>imenuje povjerenstvo za polaganje ispita za preispitivanje zaključne ocjene iz nastavnog predmeta</w:t>
      </w:r>
    </w:p>
    <w:p w:rsidR="00EB2544" w:rsidRPr="00440793" w:rsidRDefault="00EB2544" w:rsidP="00EB2544">
      <w:pPr>
        <w:numPr>
          <w:ilvl w:val="0"/>
          <w:numId w:val="19"/>
        </w:numPr>
        <w:tabs>
          <w:tab w:val="num" w:pos="1843"/>
        </w:tabs>
        <w:spacing w:after="0" w:line="0" w:lineRule="atLeast"/>
        <w:ind w:left="1843" w:hanging="425"/>
        <w:jc w:val="both"/>
        <w:rPr>
          <w:rFonts w:ascii="Times New Roman" w:hAnsi="Times New Roman" w:cs="Times New Roman"/>
          <w:sz w:val="24"/>
          <w:szCs w:val="24"/>
        </w:rPr>
      </w:pPr>
      <w:r w:rsidRPr="00440793">
        <w:rPr>
          <w:rFonts w:ascii="Times New Roman" w:hAnsi="Times New Roman" w:cs="Times New Roman"/>
          <w:sz w:val="24"/>
          <w:szCs w:val="24"/>
        </w:rPr>
        <w:t>odlučuje po zahtjevu o konačnoj ocjeni iz vladanja</w:t>
      </w:r>
    </w:p>
    <w:p w:rsidR="00EB2544" w:rsidRPr="00440793" w:rsidRDefault="00EB2544" w:rsidP="00EB2544">
      <w:pPr>
        <w:numPr>
          <w:ilvl w:val="0"/>
          <w:numId w:val="19"/>
        </w:numPr>
        <w:tabs>
          <w:tab w:val="num" w:pos="1843"/>
        </w:tabs>
        <w:spacing w:after="0" w:line="0" w:lineRule="atLeast"/>
        <w:ind w:left="1843" w:hanging="425"/>
        <w:jc w:val="both"/>
        <w:rPr>
          <w:rFonts w:ascii="Times New Roman" w:hAnsi="Times New Roman" w:cs="Times New Roman"/>
          <w:sz w:val="24"/>
          <w:szCs w:val="24"/>
        </w:rPr>
      </w:pPr>
      <w:r w:rsidRPr="00440793">
        <w:rPr>
          <w:rFonts w:ascii="Times New Roman" w:hAnsi="Times New Roman" w:cs="Times New Roman"/>
          <w:sz w:val="24"/>
          <w:szCs w:val="24"/>
        </w:rPr>
        <w:t>glasuje o kandidatima za izbor ravnatelja</w:t>
      </w:r>
    </w:p>
    <w:p w:rsidR="00EB2544" w:rsidRPr="00440793" w:rsidRDefault="00EB2544" w:rsidP="00EB2544">
      <w:pPr>
        <w:numPr>
          <w:ilvl w:val="0"/>
          <w:numId w:val="19"/>
        </w:numPr>
        <w:tabs>
          <w:tab w:val="num" w:pos="1843"/>
        </w:tabs>
        <w:spacing w:after="0" w:line="0" w:lineRule="atLeast"/>
        <w:ind w:left="1843" w:hanging="425"/>
        <w:jc w:val="both"/>
        <w:rPr>
          <w:rFonts w:ascii="Times New Roman" w:hAnsi="Times New Roman" w:cs="Times New Roman"/>
          <w:sz w:val="24"/>
          <w:szCs w:val="24"/>
        </w:rPr>
      </w:pPr>
      <w:r w:rsidRPr="00440793">
        <w:rPr>
          <w:rFonts w:ascii="Times New Roman" w:hAnsi="Times New Roman" w:cs="Times New Roman"/>
          <w:sz w:val="24"/>
          <w:szCs w:val="24"/>
        </w:rPr>
        <w:t>raspravlja i odlučuje o stručnim pitanjima</w:t>
      </w:r>
    </w:p>
    <w:p w:rsidR="00EB2544" w:rsidRPr="00440793" w:rsidRDefault="00EB2544" w:rsidP="00EB2544">
      <w:pPr>
        <w:numPr>
          <w:ilvl w:val="0"/>
          <w:numId w:val="19"/>
        </w:numPr>
        <w:tabs>
          <w:tab w:val="num" w:pos="1843"/>
        </w:tabs>
        <w:spacing w:after="0" w:line="0" w:lineRule="atLeast"/>
        <w:ind w:left="1843" w:hanging="425"/>
        <w:jc w:val="both"/>
        <w:rPr>
          <w:rFonts w:ascii="Times New Roman" w:hAnsi="Times New Roman" w:cs="Times New Roman"/>
          <w:sz w:val="24"/>
          <w:szCs w:val="24"/>
        </w:rPr>
      </w:pPr>
      <w:r w:rsidRPr="00440793">
        <w:rPr>
          <w:rFonts w:ascii="Times New Roman" w:hAnsi="Times New Roman" w:cs="Times New Roman"/>
          <w:sz w:val="24"/>
          <w:szCs w:val="24"/>
        </w:rPr>
        <w:t>daje prijedloge Školskom odboru i ravnatelju za unapređivanje, organizaciju rada i djelatnosti Centra te uvjetima za odvijanje odgojno obrazovnog rada</w:t>
      </w:r>
    </w:p>
    <w:p w:rsidR="00EB2544" w:rsidRPr="00440793" w:rsidRDefault="00EB2544" w:rsidP="00EB2544">
      <w:pPr>
        <w:numPr>
          <w:ilvl w:val="0"/>
          <w:numId w:val="19"/>
        </w:numPr>
        <w:tabs>
          <w:tab w:val="num" w:pos="1843"/>
        </w:tabs>
        <w:spacing w:after="0" w:line="0" w:lineRule="atLeast"/>
        <w:ind w:left="1843" w:hanging="425"/>
        <w:jc w:val="both"/>
        <w:rPr>
          <w:rFonts w:ascii="Times New Roman" w:hAnsi="Times New Roman" w:cs="Times New Roman"/>
          <w:sz w:val="24"/>
          <w:szCs w:val="24"/>
        </w:rPr>
      </w:pPr>
      <w:r w:rsidRPr="00440793">
        <w:rPr>
          <w:rFonts w:ascii="Times New Roman" w:hAnsi="Times New Roman" w:cs="Times New Roman"/>
          <w:sz w:val="24"/>
          <w:szCs w:val="24"/>
        </w:rPr>
        <w:t>obavlja i druge poslove utvrđene ovim statutom i drugim aktima Centra.</w:t>
      </w:r>
    </w:p>
    <w:p w:rsidR="00EB2544" w:rsidRPr="00440793" w:rsidRDefault="00EB2544" w:rsidP="00EB2544">
      <w:pPr>
        <w:tabs>
          <w:tab w:val="num" w:pos="1843"/>
        </w:tabs>
        <w:spacing w:after="0" w:line="0" w:lineRule="atLeast"/>
        <w:rPr>
          <w:rFonts w:ascii="Times New Roman" w:hAnsi="Times New Roman" w:cs="Times New Roman"/>
          <w:sz w:val="24"/>
          <w:szCs w:val="24"/>
        </w:rPr>
      </w:pPr>
    </w:p>
    <w:p w:rsidR="00EB2544" w:rsidRPr="00EB2544"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RAZREDNO VIJEĆE</w:t>
      </w:r>
    </w:p>
    <w:p w:rsidR="00EB2544" w:rsidRPr="00440793" w:rsidRDefault="00EB2544" w:rsidP="00EB2544">
      <w:pPr>
        <w:pStyle w:val="Tijeloteksta"/>
        <w:spacing w:line="0" w:lineRule="atLeast"/>
        <w:ind w:left="360"/>
        <w:jc w:val="center"/>
        <w:rPr>
          <w:b/>
          <w:szCs w:val="24"/>
        </w:rPr>
      </w:pPr>
      <w:r w:rsidRPr="00440793">
        <w:rPr>
          <w:b/>
          <w:szCs w:val="24"/>
        </w:rPr>
        <w:t>Članak 12</w:t>
      </w:r>
      <w:r>
        <w:rPr>
          <w:b/>
          <w:szCs w:val="24"/>
        </w:rPr>
        <w:t>3</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Razredno vijeće čine učitelji koji izvode nastavu u razrednom odjelu.</w:t>
      </w:r>
    </w:p>
    <w:p w:rsidR="00EB2544" w:rsidRPr="00440793" w:rsidRDefault="00EB2544" w:rsidP="00EB2544">
      <w:pPr>
        <w:pStyle w:val="Tijeloteksta"/>
        <w:spacing w:line="0" w:lineRule="atLeast"/>
        <w:rPr>
          <w:szCs w:val="24"/>
        </w:rPr>
      </w:pP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Razredno vijeće:</w:t>
      </w:r>
    </w:p>
    <w:p w:rsidR="00EB2544" w:rsidRPr="00440793" w:rsidRDefault="00EB2544" w:rsidP="00EB2544">
      <w:pPr>
        <w:numPr>
          <w:ilvl w:val="0"/>
          <w:numId w:val="19"/>
        </w:numPr>
        <w:tabs>
          <w:tab w:val="num" w:pos="1843"/>
        </w:tabs>
        <w:spacing w:after="0" w:line="0" w:lineRule="atLeast"/>
        <w:ind w:hanging="742"/>
        <w:jc w:val="both"/>
        <w:rPr>
          <w:rFonts w:ascii="Times New Roman" w:hAnsi="Times New Roman" w:cs="Times New Roman"/>
          <w:sz w:val="24"/>
          <w:szCs w:val="24"/>
        </w:rPr>
      </w:pPr>
      <w:r w:rsidRPr="00440793">
        <w:rPr>
          <w:rFonts w:ascii="Times New Roman" w:hAnsi="Times New Roman" w:cs="Times New Roman"/>
          <w:sz w:val="24"/>
          <w:szCs w:val="24"/>
        </w:rPr>
        <w:t>skrbi o odgoju i obrazovanju učenika u razrednom odjelu</w:t>
      </w:r>
    </w:p>
    <w:p w:rsidR="00EB2544" w:rsidRPr="00440793" w:rsidRDefault="00EB2544" w:rsidP="00EB2544">
      <w:pPr>
        <w:numPr>
          <w:ilvl w:val="0"/>
          <w:numId w:val="19"/>
        </w:numPr>
        <w:tabs>
          <w:tab w:val="num" w:pos="1843"/>
        </w:tabs>
        <w:spacing w:after="0" w:line="0" w:lineRule="atLeast"/>
        <w:ind w:hanging="742"/>
        <w:jc w:val="both"/>
        <w:rPr>
          <w:rFonts w:ascii="Times New Roman" w:hAnsi="Times New Roman" w:cs="Times New Roman"/>
          <w:sz w:val="24"/>
          <w:szCs w:val="24"/>
        </w:rPr>
      </w:pPr>
      <w:r w:rsidRPr="00440793">
        <w:rPr>
          <w:rFonts w:ascii="Times New Roman" w:hAnsi="Times New Roman" w:cs="Times New Roman"/>
          <w:sz w:val="24"/>
          <w:szCs w:val="24"/>
        </w:rPr>
        <w:t>skrbi o ostvarivanju nastavnog plana i programa</w:t>
      </w:r>
    </w:p>
    <w:p w:rsidR="00EB2544" w:rsidRPr="00440793" w:rsidRDefault="00EB2544" w:rsidP="00EB2544">
      <w:pPr>
        <w:numPr>
          <w:ilvl w:val="0"/>
          <w:numId w:val="19"/>
        </w:numPr>
        <w:tabs>
          <w:tab w:val="num" w:pos="1843"/>
        </w:tabs>
        <w:spacing w:after="0" w:line="0" w:lineRule="atLeast"/>
        <w:ind w:hanging="742"/>
        <w:jc w:val="both"/>
        <w:rPr>
          <w:rFonts w:ascii="Times New Roman" w:hAnsi="Times New Roman" w:cs="Times New Roman"/>
          <w:sz w:val="24"/>
          <w:szCs w:val="24"/>
        </w:rPr>
      </w:pPr>
      <w:r w:rsidRPr="00440793">
        <w:rPr>
          <w:rFonts w:ascii="Times New Roman" w:hAnsi="Times New Roman" w:cs="Times New Roman"/>
          <w:sz w:val="24"/>
          <w:szCs w:val="24"/>
        </w:rPr>
        <w:t>predlaže izlete razrednog odjela</w:t>
      </w:r>
    </w:p>
    <w:p w:rsidR="00EB2544" w:rsidRPr="00440793" w:rsidRDefault="00EB2544" w:rsidP="00EB2544">
      <w:pPr>
        <w:numPr>
          <w:ilvl w:val="0"/>
          <w:numId w:val="19"/>
        </w:numPr>
        <w:tabs>
          <w:tab w:val="num" w:pos="1843"/>
        </w:tabs>
        <w:spacing w:after="0" w:line="0" w:lineRule="atLeast"/>
        <w:ind w:hanging="742"/>
        <w:jc w:val="both"/>
        <w:rPr>
          <w:rFonts w:ascii="Times New Roman" w:hAnsi="Times New Roman" w:cs="Times New Roman"/>
          <w:sz w:val="24"/>
          <w:szCs w:val="24"/>
        </w:rPr>
      </w:pPr>
      <w:r w:rsidRPr="00440793">
        <w:rPr>
          <w:rFonts w:ascii="Times New Roman" w:hAnsi="Times New Roman" w:cs="Times New Roman"/>
          <w:sz w:val="24"/>
          <w:szCs w:val="24"/>
        </w:rPr>
        <w:t>utvrđuje prema prijedlogu razrednika opći uspjeh učenika od petog</w:t>
      </w:r>
    </w:p>
    <w:p w:rsidR="00EB2544" w:rsidRPr="00440793" w:rsidRDefault="00EB2544" w:rsidP="00EB2544">
      <w:pPr>
        <w:spacing w:after="0" w:line="0" w:lineRule="atLeast"/>
        <w:ind w:left="1416" w:firstLine="2"/>
        <w:jc w:val="both"/>
        <w:rPr>
          <w:rFonts w:ascii="Times New Roman" w:hAnsi="Times New Roman" w:cs="Times New Roman"/>
          <w:sz w:val="24"/>
          <w:szCs w:val="24"/>
        </w:rPr>
      </w:pPr>
      <w:r w:rsidRPr="00440793">
        <w:rPr>
          <w:rFonts w:ascii="Times New Roman" w:hAnsi="Times New Roman" w:cs="Times New Roman"/>
          <w:sz w:val="24"/>
          <w:szCs w:val="24"/>
        </w:rPr>
        <w:t xml:space="preserve"> do osmog razreda i ocjenu iz vladanja</w:t>
      </w:r>
    </w:p>
    <w:p w:rsidR="00EB2544" w:rsidRPr="00440793" w:rsidRDefault="00EB2544" w:rsidP="00EB2544">
      <w:pPr>
        <w:numPr>
          <w:ilvl w:val="0"/>
          <w:numId w:val="19"/>
        </w:numPr>
        <w:tabs>
          <w:tab w:val="num" w:pos="1843"/>
        </w:tabs>
        <w:spacing w:after="0" w:line="0" w:lineRule="atLeast"/>
        <w:ind w:hanging="742"/>
        <w:jc w:val="both"/>
        <w:rPr>
          <w:rFonts w:ascii="Times New Roman" w:hAnsi="Times New Roman" w:cs="Times New Roman"/>
          <w:sz w:val="24"/>
          <w:szCs w:val="24"/>
        </w:rPr>
      </w:pPr>
      <w:r w:rsidRPr="00440793">
        <w:rPr>
          <w:rFonts w:ascii="Times New Roman" w:hAnsi="Times New Roman" w:cs="Times New Roman"/>
          <w:sz w:val="24"/>
          <w:szCs w:val="24"/>
        </w:rPr>
        <w:t>surađuje s roditeljima i skrbnicima učenika</w:t>
      </w:r>
    </w:p>
    <w:p w:rsidR="00EB2544" w:rsidRPr="00440793" w:rsidRDefault="00EB2544" w:rsidP="00EB2544">
      <w:pPr>
        <w:numPr>
          <w:ilvl w:val="0"/>
          <w:numId w:val="19"/>
        </w:numPr>
        <w:tabs>
          <w:tab w:val="num" w:pos="1843"/>
        </w:tabs>
        <w:spacing w:after="0" w:line="0" w:lineRule="atLeast"/>
        <w:ind w:hanging="742"/>
        <w:rPr>
          <w:rFonts w:ascii="Times New Roman" w:hAnsi="Times New Roman" w:cs="Times New Roman"/>
          <w:sz w:val="24"/>
          <w:szCs w:val="24"/>
        </w:rPr>
      </w:pPr>
      <w:r w:rsidRPr="00440793">
        <w:rPr>
          <w:rFonts w:ascii="Times New Roman" w:hAnsi="Times New Roman" w:cs="Times New Roman"/>
          <w:sz w:val="24"/>
          <w:szCs w:val="24"/>
        </w:rPr>
        <w:t>odlučuje o pedagoškim mjerama sukladno zakonskim odredbama</w:t>
      </w:r>
    </w:p>
    <w:p w:rsidR="00EB2544" w:rsidRPr="00440793" w:rsidRDefault="00EB2544" w:rsidP="00EB2544">
      <w:pPr>
        <w:numPr>
          <w:ilvl w:val="0"/>
          <w:numId w:val="19"/>
        </w:numPr>
        <w:tabs>
          <w:tab w:val="num" w:pos="1843"/>
        </w:tabs>
        <w:spacing w:after="0" w:line="0" w:lineRule="atLeast"/>
        <w:ind w:hanging="742"/>
        <w:rPr>
          <w:rFonts w:ascii="Times New Roman" w:hAnsi="Times New Roman" w:cs="Times New Roman"/>
          <w:sz w:val="24"/>
          <w:szCs w:val="24"/>
        </w:rPr>
      </w:pPr>
      <w:r w:rsidRPr="00440793">
        <w:rPr>
          <w:rFonts w:ascii="Times New Roman" w:hAnsi="Times New Roman" w:cs="Times New Roman"/>
          <w:sz w:val="24"/>
          <w:szCs w:val="24"/>
        </w:rPr>
        <w:t>obavlja druge poslove određene ovim statutom i drugim aktima Centra.</w:t>
      </w:r>
    </w:p>
    <w:p w:rsidR="00EB2544" w:rsidRPr="00440793" w:rsidRDefault="00EB2544" w:rsidP="00EB2544">
      <w:pPr>
        <w:pStyle w:val="Tijeloteksta"/>
        <w:spacing w:line="0" w:lineRule="atLeast"/>
        <w:jc w:val="center"/>
        <w:rPr>
          <w:b/>
          <w:szCs w:val="24"/>
        </w:rPr>
      </w:pPr>
    </w:p>
    <w:p w:rsidR="00EB2544" w:rsidRPr="00440793" w:rsidRDefault="00EB2544" w:rsidP="00EB2544">
      <w:pPr>
        <w:pStyle w:val="Tijeloteksta"/>
        <w:spacing w:line="0" w:lineRule="atLeast"/>
        <w:jc w:val="center"/>
        <w:rPr>
          <w:b/>
          <w:szCs w:val="24"/>
        </w:rPr>
      </w:pPr>
      <w:r w:rsidRPr="00440793">
        <w:rPr>
          <w:b/>
          <w:szCs w:val="24"/>
        </w:rPr>
        <w:t>STRUČNI AKTIV</w:t>
      </w:r>
    </w:p>
    <w:p w:rsidR="00EB2544" w:rsidRPr="00440793" w:rsidRDefault="00EB2544" w:rsidP="00EB2544">
      <w:pPr>
        <w:pStyle w:val="Tijeloteksta"/>
        <w:spacing w:line="0" w:lineRule="atLeast"/>
        <w:jc w:val="center"/>
        <w:rPr>
          <w:b/>
          <w:szCs w:val="24"/>
        </w:rPr>
      </w:pPr>
      <w:r w:rsidRPr="00440793">
        <w:rPr>
          <w:b/>
          <w:szCs w:val="24"/>
        </w:rPr>
        <w:t>Članak 12</w:t>
      </w:r>
      <w:r>
        <w:rPr>
          <w:b/>
          <w:szCs w:val="24"/>
        </w:rPr>
        <w:t>4</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Stručni aktiv čine učitelji, stručni suradnici i zdravstveni djelatnici.</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rPr>
          <w:szCs w:val="24"/>
        </w:rPr>
      </w:pPr>
      <w:r w:rsidRPr="00440793">
        <w:rPr>
          <w:szCs w:val="24"/>
        </w:rPr>
        <w:tab/>
        <w:t>Stručni aktiv:</w:t>
      </w:r>
    </w:p>
    <w:p w:rsidR="00EB2544" w:rsidRPr="00440793" w:rsidRDefault="00EB2544" w:rsidP="00EB2544">
      <w:pPr>
        <w:numPr>
          <w:ilvl w:val="0"/>
          <w:numId w:val="25"/>
        </w:numPr>
        <w:tabs>
          <w:tab w:val="num" w:pos="1843"/>
        </w:tabs>
        <w:spacing w:after="0" w:line="0" w:lineRule="atLeast"/>
        <w:rPr>
          <w:rFonts w:ascii="Times New Roman" w:hAnsi="Times New Roman" w:cs="Times New Roman"/>
          <w:sz w:val="24"/>
          <w:szCs w:val="24"/>
        </w:rPr>
      </w:pPr>
      <w:r w:rsidRPr="00440793">
        <w:rPr>
          <w:rFonts w:ascii="Times New Roman" w:hAnsi="Times New Roman" w:cs="Times New Roman"/>
          <w:sz w:val="24"/>
          <w:szCs w:val="24"/>
        </w:rPr>
        <w:t>analizira i ocjenjuje odgojno-obrazovni rad</w:t>
      </w:r>
    </w:p>
    <w:p w:rsidR="00EB2544" w:rsidRPr="00440793" w:rsidRDefault="00EB2544" w:rsidP="00EB2544">
      <w:pPr>
        <w:pStyle w:val="Tijeloteksta"/>
        <w:numPr>
          <w:ilvl w:val="0"/>
          <w:numId w:val="25"/>
        </w:numPr>
        <w:spacing w:line="0" w:lineRule="atLeast"/>
        <w:rPr>
          <w:szCs w:val="24"/>
        </w:rPr>
      </w:pPr>
      <w:r w:rsidRPr="00440793">
        <w:rPr>
          <w:szCs w:val="24"/>
        </w:rPr>
        <w:t>daje preporuke u cilju poboljšanja kvalitete života i rada korisnika</w:t>
      </w:r>
    </w:p>
    <w:p w:rsidR="00EB2544" w:rsidRPr="00440793" w:rsidRDefault="00EB2544" w:rsidP="00EB2544">
      <w:pPr>
        <w:pStyle w:val="Tijeloteksta"/>
        <w:numPr>
          <w:ilvl w:val="0"/>
          <w:numId w:val="25"/>
        </w:numPr>
        <w:spacing w:line="0" w:lineRule="atLeast"/>
        <w:rPr>
          <w:szCs w:val="24"/>
        </w:rPr>
      </w:pPr>
      <w:r w:rsidRPr="00440793">
        <w:rPr>
          <w:szCs w:val="24"/>
        </w:rPr>
        <w:t>utvrđuje nove aktivnosti</w:t>
      </w:r>
    </w:p>
    <w:p w:rsidR="00EB2544" w:rsidRPr="00440793" w:rsidRDefault="00EB2544" w:rsidP="00EB2544">
      <w:pPr>
        <w:pStyle w:val="Tijeloteksta"/>
        <w:numPr>
          <w:ilvl w:val="0"/>
          <w:numId w:val="25"/>
        </w:numPr>
        <w:spacing w:line="0" w:lineRule="atLeast"/>
        <w:rPr>
          <w:szCs w:val="24"/>
        </w:rPr>
      </w:pPr>
      <w:r w:rsidRPr="00440793">
        <w:rPr>
          <w:szCs w:val="24"/>
        </w:rPr>
        <w:t>organizira djelatnosti na temelju godišnjeg plana i programa, te školskog kurikuluma</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ind w:left="3600"/>
        <w:rPr>
          <w:b/>
          <w:szCs w:val="24"/>
        </w:rPr>
      </w:pPr>
      <w:r w:rsidRPr="00440793">
        <w:rPr>
          <w:b/>
          <w:szCs w:val="24"/>
        </w:rPr>
        <w:t>Članak 12</w:t>
      </w:r>
      <w:r>
        <w:rPr>
          <w:b/>
          <w:szCs w:val="24"/>
        </w:rPr>
        <w:t>5</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Ravnatelj Centra saziva i predsjedava sjednicama Učiteljskog i Razrednog vijeća, te Stručnog aktiva.</w:t>
      </w:r>
    </w:p>
    <w:p w:rsidR="00EB2544" w:rsidRPr="00440793" w:rsidRDefault="00EB2544" w:rsidP="00EB2544">
      <w:pPr>
        <w:pStyle w:val="Tijeloteksta"/>
        <w:spacing w:line="0" w:lineRule="atLeast"/>
        <w:ind w:firstLine="708"/>
        <w:rPr>
          <w:szCs w:val="24"/>
        </w:rPr>
      </w:pPr>
      <w:r w:rsidRPr="00440793">
        <w:rPr>
          <w:szCs w:val="24"/>
        </w:rPr>
        <w:t>Na sjednicama Učiteljskog i Razrednog vijeća te Stručnih aktiva odlučuje se javnim glasovanjem ukoliko za pojedino pitanje u odredbama ovog Statuta ili Poslovnika o radu kolegijalnih tijela nije određeno drukčije.</w:t>
      </w:r>
    </w:p>
    <w:p w:rsidR="00EB2544" w:rsidRPr="00440793" w:rsidRDefault="00EB2544" w:rsidP="00EB2544">
      <w:pPr>
        <w:pStyle w:val="Tijeloteksta"/>
        <w:spacing w:line="0" w:lineRule="atLeast"/>
        <w:rPr>
          <w:szCs w:val="24"/>
        </w:rPr>
      </w:pPr>
    </w:p>
    <w:p w:rsidR="00EB2544" w:rsidRPr="00EB2544"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RAZREDNIK</w:t>
      </w:r>
    </w:p>
    <w:p w:rsidR="00EB2544" w:rsidRPr="00440793" w:rsidRDefault="00EB2544" w:rsidP="00EB2544">
      <w:pPr>
        <w:spacing w:after="0" w:line="0" w:lineRule="atLeast"/>
        <w:ind w:left="2832"/>
        <w:outlineLvl w:val="0"/>
        <w:rPr>
          <w:rFonts w:ascii="Times New Roman" w:hAnsi="Times New Roman" w:cs="Times New Roman"/>
          <w:b/>
          <w:sz w:val="24"/>
          <w:szCs w:val="24"/>
        </w:rPr>
      </w:pPr>
      <w:r w:rsidRPr="00440793">
        <w:rPr>
          <w:rFonts w:ascii="Times New Roman" w:hAnsi="Times New Roman" w:cs="Times New Roman"/>
          <w:sz w:val="24"/>
          <w:szCs w:val="24"/>
        </w:rPr>
        <w:t xml:space="preserve">              </w:t>
      </w:r>
      <w:r w:rsidRPr="00440793">
        <w:rPr>
          <w:rFonts w:ascii="Times New Roman" w:hAnsi="Times New Roman" w:cs="Times New Roman"/>
          <w:b/>
          <w:sz w:val="24"/>
          <w:szCs w:val="24"/>
        </w:rPr>
        <w:t>Članak 12</w:t>
      </w:r>
      <w:r>
        <w:rPr>
          <w:rFonts w:ascii="Times New Roman" w:hAnsi="Times New Roman" w:cs="Times New Roman"/>
          <w:b/>
          <w:sz w:val="24"/>
          <w:szCs w:val="24"/>
        </w:rPr>
        <w:t>6</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 xml:space="preserve">Svaki razredni odjel ima razrednika. </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 xml:space="preserve">Razrednik je stručni voditelj razrednog odjela i razrednog vijeća. </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Razrednik:</w:t>
      </w:r>
    </w:p>
    <w:p w:rsidR="00EB2544" w:rsidRPr="00440793" w:rsidRDefault="00EB2544" w:rsidP="00EB2544">
      <w:pPr>
        <w:pStyle w:val="Odlomakpopisa"/>
        <w:numPr>
          <w:ilvl w:val="0"/>
          <w:numId w:val="19"/>
        </w:numPr>
        <w:spacing w:line="0" w:lineRule="atLeast"/>
        <w:jc w:val="both"/>
      </w:pPr>
      <w:r w:rsidRPr="00440793">
        <w:lastRenderedPageBreak/>
        <w:t>saziva sjednice razrednog vijeća i predsjedava im</w:t>
      </w:r>
    </w:p>
    <w:p w:rsidR="00EB2544" w:rsidRPr="00440793" w:rsidRDefault="00EB2544" w:rsidP="00EB2544">
      <w:pPr>
        <w:pStyle w:val="Odlomakpopisa"/>
        <w:numPr>
          <w:ilvl w:val="0"/>
          <w:numId w:val="19"/>
        </w:numPr>
        <w:spacing w:line="0" w:lineRule="atLeast"/>
        <w:jc w:val="both"/>
      </w:pPr>
      <w:r w:rsidRPr="00440793">
        <w:t>skrbi o redovnom pohađanju nastave i izvršavanju drugih obveza učenika</w:t>
      </w:r>
    </w:p>
    <w:p w:rsidR="00EB2544" w:rsidRPr="00440793" w:rsidRDefault="00EB2544" w:rsidP="00EB2544">
      <w:pPr>
        <w:pStyle w:val="Odlomakpopisa"/>
        <w:numPr>
          <w:ilvl w:val="0"/>
          <w:numId w:val="19"/>
        </w:numPr>
        <w:spacing w:line="0" w:lineRule="atLeast"/>
        <w:jc w:val="both"/>
      </w:pPr>
      <w:r w:rsidRPr="00440793">
        <w:t>skrbi o ostvarivanju godišnjeg plana i programa rada u svom razrednom odjelu</w:t>
      </w:r>
    </w:p>
    <w:p w:rsidR="00EB2544" w:rsidRPr="00440793" w:rsidRDefault="00EB2544" w:rsidP="00EB2544">
      <w:pPr>
        <w:pStyle w:val="Odlomakpopisa"/>
        <w:numPr>
          <w:ilvl w:val="0"/>
          <w:numId w:val="19"/>
        </w:numPr>
        <w:spacing w:line="0" w:lineRule="atLeast"/>
        <w:jc w:val="both"/>
      </w:pPr>
      <w:r w:rsidRPr="00440793">
        <w:t>prati život i rad učenika izvan Centra</w:t>
      </w:r>
    </w:p>
    <w:p w:rsidR="00EB2544" w:rsidRPr="00440793" w:rsidRDefault="00EB2544" w:rsidP="00EB2544">
      <w:pPr>
        <w:pStyle w:val="Odlomakpopisa"/>
        <w:numPr>
          <w:ilvl w:val="0"/>
          <w:numId w:val="19"/>
        </w:numPr>
        <w:spacing w:line="0" w:lineRule="atLeast"/>
        <w:jc w:val="both"/>
      </w:pPr>
      <w:r w:rsidRPr="00440793">
        <w:t>ispunjava i potpisuje svjedodžbe i druge isprave razrednog odjela</w:t>
      </w:r>
    </w:p>
    <w:p w:rsidR="00EB2544" w:rsidRPr="00440793" w:rsidRDefault="00EB2544" w:rsidP="00EB2544">
      <w:pPr>
        <w:pStyle w:val="Odlomakpopisa"/>
        <w:numPr>
          <w:ilvl w:val="0"/>
          <w:numId w:val="19"/>
        </w:numPr>
        <w:spacing w:line="0" w:lineRule="atLeast"/>
        <w:jc w:val="both"/>
      </w:pPr>
      <w:r w:rsidRPr="00440793">
        <w:t>podnosi izvješće o radu razrednog vijeća učiteljskom vijeću i ravnatelju Centra</w:t>
      </w:r>
    </w:p>
    <w:p w:rsidR="00EB2544" w:rsidRPr="00440793" w:rsidRDefault="00EB2544" w:rsidP="00EB2544">
      <w:pPr>
        <w:pStyle w:val="Odlomakpopisa"/>
        <w:numPr>
          <w:ilvl w:val="0"/>
          <w:numId w:val="19"/>
        </w:numPr>
        <w:spacing w:line="0" w:lineRule="atLeast"/>
        <w:jc w:val="both"/>
      </w:pPr>
      <w:r w:rsidRPr="00440793">
        <w:t>izvješćuje učenike i njihove roditelje odnosno skrbnike o postignutim rezultatima učenika razrednog odjela u učenju i vladanju</w:t>
      </w:r>
    </w:p>
    <w:p w:rsidR="00EB2544" w:rsidRPr="00440793" w:rsidRDefault="00EB2544" w:rsidP="00EB2544">
      <w:pPr>
        <w:pStyle w:val="Odlomakpopisa"/>
        <w:numPr>
          <w:ilvl w:val="0"/>
          <w:numId w:val="19"/>
        </w:numPr>
        <w:spacing w:line="0" w:lineRule="atLeast"/>
        <w:jc w:val="both"/>
      </w:pPr>
      <w:r w:rsidRPr="00440793">
        <w:t>predlaže pohvale i nagrade za učenika</w:t>
      </w:r>
    </w:p>
    <w:p w:rsidR="00EB2544" w:rsidRPr="00440793" w:rsidRDefault="00EB2544" w:rsidP="00EB2544">
      <w:pPr>
        <w:pStyle w:val="Odlomakpopisa"/>
        <w:numPr>
          <w:ilvl w:val="0"/>
          <w:numId w:val="19"/>
        </w:numPr>
        <w:spacing w:line="0" w:lineRule="atLeast"/>
        <w:jc w:val="both"/>
      </w:pPr>
      <w:r w:rsidRPr="00440793">
        <w:t>predlaže ocjenu učenika iz vladanja</w:t>
      </w:r>
    </w:p>
    <w:p w:rsidR="00EB2544" w:rsidRPr="00440793" w:rsidRDefault="00EB2544" w:rsidP="00EB2544">
      <w:pPr>
        <w:pStyle w:val="Odlomakpopisa"/>
        <w:numPr>
          <w:ilvl w:val="0"/>
          <w:numId w:val="19"/>
        </w:numPr>
        <w:spacing w:line="0" w:lineRule="atLeast"/>
        <w:jc w:val="both"/>
      </w:pPr>
      <w:r w:rsidRPr="00440793">
        <w:t>priopćuje učeniku opći uspjeh</w:t>
      </w:r>
    </w:p>
    <w:p w:rsidR="00EB2544" w:rsidRPr="00440793" w:rsidRDefault="00EB2544" w:rsidP="00EB2544">
      <w:pPr>
        <w:pStyle w:val="Odlomakpopisa"/>
        <w:numPr>
          <w:ilvl w:val="0"/>
          <w:numId w:val="19"/>
        </w:numPr>
        <w:spacing w:line="0" w:lineRule="atLeast"/>
        <w:jc w:val="both"/>
      </w:pPr>
      <w:r w:rsidRPr="00440793">
        <w:t>skrbi o redovitom ocjenjivanju učenika iz nastavnih predmeta i vladanja</w:t>
      </w:r>
    </w:p>
    <w:p w:rsidR="00EB2544" w:rsidRPr="00440793" w:rsidRDefault="00EB2544" w:rsidP="00EB2544">
      <w:pPr>
        <w:pStyle w:val="Odlomakpopisa"/>
        <w:numPr>
          <w:ilvl w:val="0"/>
          <w:numId w:val="19"/>
        </w:numPr>
        <w:spacing w:line="0" w:lineRule="atLeast"/>
        <w:jc w:val="both"/>
      </w:pPr>
      <w:r w:rsidRPr="00440793">
        <w:t>pomaže učenicima u rješavanju školskih i drugih problema</w:t>
      </w:r>
    </w:p>
    <w:p w:rsidR="00EB2544" w:rsidRPr="00440793" w:rsidRDefault="00EB2544" w:rsidP="00EB2544">
      <w:pPr>
        <w:pStyle w:val="Odlomakpopisa"/>
        <w:numPr>
          <w:ilvl w:val="0"/>
          <w:numId w:val="19"/>
        </w:numPr>
        <w:spacing w:line="0" w:lineRule="atLeast"/>
        <w:jc w:val="both"/>
      </w:pPr>
      <w:r w:rsidRPr="00440793">
        <w:t>vodi</w:t>
      </w:r>
      <w:r w:rsidRPr="00440793">
        <w:rPr>
          <w:color w:val="F79646"/>
        </w:rPr>
        <w:t xml:space="preserve"> </w:t>
      </w:r>
      <w:r w:rsidRPr="00440793">
        <w:t>pedagoške evidencije i dokumentacije o upisima i ispisima učenika iz Centra</w:t>
      </w:r>
    </w:p>
    <w:p w:rsidR="00EB2544" w:rsidRPr="00440793" w:rsidRDefault="00EB2544" w:rsidP="00EB2544">
      <w:pPr>
        <w:pStyle w:val="Odlomakpopisa"/>
        <w:numPr>
          <w:ilvl w:val="0"/>
          <w:numId w:val="19"/>
        </w:numPr>
        <w:spacing w:line="0" w:lineRule="atLeast"/>
        <w:jc w:val="both"/>
      </w:pPr>
      <w:r w:rsidRPr="00440793">
        <w:t>upisuje podatke</w:t>
      </w:r>
      <w:r w:rsidRPr="00440793">
        <w:rPr>
          <w:color w:val="00B050"/>
        </w:rPr>
        <w:t xml:space="preserve"> </w:t>
      </w:r>
      <w:r w:rsidRPr="00440793">
        <w:t>o odgojno-obrazovnom radu učenika u e-Maticu</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rPr>
          <w:b/>
          <w:szCs w:val="24"/>
        </w:rPr>
      </w:pPr>
      <w:r w:rsidRPr="00440793">
        <w:rPr>
          <w:b/>
          <w:szCs w:val="24"/>
        </w:rPr>
        <w:t>V. RADNICI CENTRA</w:t>
      </w:r>
    </w:p>
    <w:p w:rsidR="00EB2544" w:rsidRPr="00440793" w:rsidRDefault="00EB2544" w:rsidP="00EB2544">
      <w:pPr>
        <w:pStyle w:val="Tijeloteksta"/>
        <w:spacing w:line="0" w:lineRule="atLeast"/>
        <w:ind w:left="2880" w:firstLine="720"/>
        <w:rPr>
          <w:b/>
          <w:szCs w:val="24"/>
        </w:rPr>
      </w:pPr>
    </w:p>
    <w:p w:rsidR="00EB2544" w:rsidRPr="00440793" w:rsidRDefault="00EB2544" w:rsidP="00EB2544">
      <w:pPr>
        <w:pStyle w:val="Tijeloteksta"/>
        <w:spacing w:line="0" w:lineRule="atLeast"/>
        <w:ind w:left="2880" w:firstLine="720"/>
        <w:rPr>
          <w:b/>
          <w:szCs w:val="24"/>
        </w:rPr>
      </w:pPr>
      <w:r w:rsidRPr="00440793">
        <w:rPr>
          <w:b/>
          <w:szCs w:val="24"/>
        </w:rPr>
        <w:t>Članak 1</w:t>
      </w:r>
      <w:r>
        <w:rPr>
          <w:b/>
          <w:szCs w:val="24"/>
        </w:rPr>
        <w:t>27</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Radnici Centra su osobe koje su sa Centrom sklopile ugovor o radu na neodređeno ili određeno vrijeme s punim ili nepunim radnim vremenom.</w:t>
      </w:r>
    </w:p>
    <w:p w:rsidR="00EB2544" w:rsidRPr="00440793" w:rsidRDefault="00EB2544" w:rsidP="00EB2544">
      <w:pPr>
        <w:pStyle w:val="Tijeloteksta"/>
        <w:spacing w:line="0" w:lineRule="atLeast"/>
        <w:ind w:firstLine="708"/>
        <w:rPr>
          <w:szCs w:val="24"/>
        </w:rPr>
      </w:pPr>
      <w:r w:rsidRPr="00440793">
        <w:rPr>
          <w:szCs w:val="24"/>
        </w:rPr>
        <w:t xml:space="preserve">Centar može na prijedlog osnivača i uz suglasnost Ministarstva angažirati i druge odgojno-obrazovne radnike za posebne potrebe u odgojno-obrazovnom radu. </w:t>
      </w:r>
    </w:p>
    <w:p w:rsidR="00EB2544" w:rsidRPr="00440793" w:rsidRDefault="00EB2544" w:rsidP="00EB2544">
      <w:pPr>
        <w:pStyle w:val="Tijeloteksta"/>
        <w:spacing w:line="0" w:lineRule="atLeast"/>
        <w:ind w:firstLine="708"/>
        <w:rPr>
          <w:szCs w:val="24"/>
        </w:rPr>
      </w:pPr>
    </w:p>
    <w:p w:rsidR="00EB2544" w:rsidRPr="00440793" w:rsidRDefault="00EB2544" w:rsidP="00EB2544">
      <w:pPr>
        <w:pStyle w:val="Tijeloteksta"/>
        <w:spacing w:line="0" w:lineRule="atLeast"/>
        <w:rPr>
          <w:b/>
          <w:szCs w:val="24"/>
        </w:rPr>
      </w:pPr>
    </w:p>
    <w:p w:rsidR="00EB2544" w:rsidRPr="00440793" w:rsidRDefault="00EB2544" w:rsidP="00EB2544">
      <w:pPr>
        <w:pStyle w:val="Tijeloteksta"/>
        <w:spacing w:line="0" w:lineRule="atLeast"/>
        <w:jc w:val="center"/>
        <w:rPr>
          <w:b/>
          <w:szCs w:val="24"/>
        </w:rPr>
      </w:pPr>
      <w:r w:rsidRPr="00440793">
        <w:rPr>
          <w:b/>
          <w:szCs w:val="24"/>
        </w:rPr>
        <w:t>PRAVA I OBVEZE UČITELJA I STRUČNIH SURADNIKA</w:t>
      </w:r>
    </w:p>
    <w:p w:rsidR="00EB2544" w:rsidRPr="00440793" w:rsidRDefault="00EB2544" w:rsidP="00EB2544">
      <w:pPr>
        <w:pStyle w:val="Tijeloteksta"/>
        <w:spacing w:line="0" w:lineRule="atLeast"/>
        <w:jc w:val="center"/>
        <w:rPr>
          <w:b/>
          <w:szCs w:val="24"/>
        </w:rPr>
      </w:pPr>
      <w:r w:rsidRPr="00440793">
        <w:rPr>
          <w:b/>
          <w:szCs w:val="24"/>
        </w:rPr>
        <w:t>Članak 1</w:t>
      </w:r>
      <w:r>
        <w:rPr>
          <w:b/>
          <w:szCs w:val="24"/>
        </w:rPr>
        <w:t>28</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 xml:space="preserve">Učitelji i stručni suradnici imaju pravo i obvezu trajno se stručno usavršavati kroz programe koje je odobrilo Ministarstvo, a u skladu sa zakonskim odredbama te odredbama Državnog pedagoškog standarda osnovnoškolskog odgoja i obrazovanja. </w:t>
      </w:r>
    </w:p>
    <w:p w:rsidR="00EB2544" w:rsidRPr="00440793" w:rsidRDefault="00EB2544" w:rsidP="00EB2544">
      <w:pPr>
        <w:pStyle w:val="Tijeloteksta"/>
        <w:spacing w:line="0" w:lineRule="atLeast"/>
        <w:ind w:firstLine="708"/>
        <w:rPr>
          <w:szCs w:val="24"/>
        </w:rPr>
      </w:pPr>
      <w:r w:rsidRPr="00440793">
        <w:rPr>
          <w:szCs w:val="24"/>
        </w:rPr>
        <w:t>Usavršavanje iz stavka 1. ovoga članka sastavni je dio radnih obveza učitelja i stručnih suradnika.</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jc w:val="center"/>
        <w:rPr>
          <w:b/>
          <w:szCs w:val="24"/>
        </w:rPr>
      </w:pPr>
      <w:r w:rsidRPr="00440793">
        <w:rPr>
          <w:b/>
          <w:szCs w:val="24"/>
        </w:rPr>
        <w:t>Članak 1</w:t>
      </w:r>
      <w:r>
        <w:rPr>
          <w:b/>
          <w:szCs w:val="24"/>
        </w:rPr>
        <w:t>29</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U svakodnevnom radu i ponašanju učitelji i stručni suradnici dužni su poštivati etički kodeks neposrednih nositelja odgojno-obrazovne djelatnosti</w:t>
      </w:r>
    </w:p>
    <w:p w:rsidR="00EB2544" w:rsidRPr="00440793" w:rsidRDefault="00EB2544" w:rsidP="00EB2544">
      <w:pPr>
        <w:pStyle w:val="Tijeloteksta"/>
        <w:spacing w:line="0" w:lineRule="atLeast"/>
        <w:ind w:firstLine="708"/>
        <w:rPr>
          <w:szCs w:val="24"/>
        </w:rPr>
      </w:pPr>
      <w:r w:rsidRPr="00440793">
        <w:rPr>
          <w:szCs w:val="24"/>
        </w:rPr>
        <w:t>Učitelji i stručni suradnici dužni su prijaviti policiji ili nadležnom državnom odvjetniku za počinitelje nasilja u obitelji učenika za koje su saznali u obavljanju svojih poslova.</w:t>
      </w:r>
    </w:p>
    <w:p w:rsidR="00EB2544" w:rsidRPr="00440793" w:rsidRDefault="00EB2544" w:rsidP="00EB2544">
      <w:pPr>
        <w:pStyle w:val="Tijeloteksta"/>
        <w:spacing w:line="0" w:lineRule="atLeast"/>
        <w:ind w:firstLine="708"/>
        <w:rPr>
          <w:szCs w:val="24"/>
        </w:rPr>
      </w:pPr>
    </w:p>
    <w:p w:rsidR="00EB2544" w:rsidRPr="007E0828" w:rsidRDefault="00EB2544" w:rsidP="007E0828">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ZASNIVANJE I PRESTANAK RADNOG ODNOSA</w:t>
      </w:r>
    </w:p>
    <w:p w:rsidR="00EB2544" w:rsidRPr="00440793" w:rsidRDefault="00EB2544" w:rsidP="00EB2544">
      <w:pPr>
        <w:pStyle w:val="Tijeloteksta"/>
        <w:spacing w:line="0" w:lineRule="atLeast"/>
        <w:jc w:val="center"/>
        <w:rPr>
          <w:b/>
          <w:szCs w:val="24"/>
        </w:rPr>
      </w:pPr>
      <w:r w:rsidRPr="00440793">
        <w:rPr>
          <w:b/>
          <w:szCs w:val="24"/>
        </w:rPr>
        <w:t>Članak 13</w:t>
      </w:r>
      <w:r>
        <w:rPr>
          <w:b/>
          <w:szCs w:val="24"/>
        </w:rPr>
        <w:t>0</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Zasnivanje i prestanak radnog odnosa radnika Centra obavlja se sukladno zakonskim odredbama, podzakonskim aktima i općim aktima Centra; sklapanjem, otkazivanjem i prestankom ugovora o radu.</w:t>
      </w:r>
    </w:p>
    <w:p w:rsidR="00EB2544" w:rsidRPr="00440793" w:rsidRDefault="00EB2544" w:rsidP="00EB2544">
      <w:pPr>
        <w:pStyle w:val="Tijeloteksta"/>
        <w:spacing w:line="0" w:lineRule="atLeast"/>
        <w:ind w:firstLine="708"/>
        <w:rPr>
          <w:szCs w:val="24"/>
        </w:rPr>
      </w:pPr>
      <w:r w:rsidRPr="00440793">
        <w:rPr>
          <w:szCs w:val="24"/>
        </w:rPr>
        <w:t xml:space="preserve">Ugovore o radu s radnicima sklapa ravnatelj Centra  u skladu sa zakonskim odredbama, pravilnikom o radu te odredbama ovoga statuta. </w:t>
      </w:r>
    </w:p>
    <w:p w:rsidR="00EB2544" w:rsidRPr="00440793" w:rsidRDefault="00EB2544" w:rsidP="00D03249">
      <w:pPr>
        <w:pStyle w:val="Tijeloteksta"/>
        <w:spacing w:line="0" w:lineRule="atLeast"/>
        <w:ind w:firstLine="708"/>
        <w:rPr>
          <w:szCs w:val="24"/>
        </w:rPr>
      </w:pPr>
      <w:r w:rsidRPr="00440793">
        <w:rPr>
          <w:szCs w:val="24"/>
        </w:rPr>
        <w:t>Raspored radnih obveza radnika određuje ravnatelj u skladu sa zakonom, podzakonskim aktima, općim aktima Centra, kolektivnim ugovorom, ugovorom o radu i godišnjim planom i programom rada Centra</w:t>
      </w:r>
      <w:r w:rsidR="00D03249">
        <w:rPr>
          <w:szCs w:val="24"/>
        </w:rPr>
        <w:t>.</w:t>
      </w:r>
    </w:p>
    <w:p w:rsidR="00EB2544" w:rsidRPr="00D03249" w:rsidRDefault="00EB2544" w:rsidP="00D03249">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lastRenderedPageBreak/>
        <w:t>PRAVILNIK O RADU</w:t>
      </w:r>
    </w:p>
    <w:p w:rsidR="00EB2544" w:rsidRPr="00440793" w:rsidRDefault="00EB2544" w:rsidP="00EB2544">
      <w:pPr>
        <w:pStyle w:val="Tijeloteksta"/>
        <w:spacing w:line="0" w:lineRule="atLeast"/>
        <w:jc w:val="center"/>
        <w:rPr>
          <w:b/>
          <w:szCs w:val="24"/>
        </w:rPr>
      </w:pPr>
      <w:r w:rsidRPr="00440793">
        <w:rPr>
          <w:b/>
          <w:szCs w:val="24"/>
        </w:rPr>
        <w:t>Članak 13</w:t>
      </w:r>
      <w:r>
        <w:rPr>
          <w:b/>
          <w:szCs w:val="24"/>
        </w:rPr>
        <w:t>1</w:t>
      </w:r>
      <w:r w:rsidRPr="00440793">
        <w:rPr>
          <w:b/>
          <w:szCs w:val="24"/>
        </w:rPr>
        <w:t>.</w:t>
      </w:r>
    </w:p>
    <w:p w:rsidR="00EB2544" w:rsidRPr="00440793" w:rsidRDefault="00EB2544" w:rsidP="00EB2544">
      <w:pPr>
        <w:pStyle w:val="Tijeloteksta"/>
        <w:spacing w:line="0" w:lineRule="atLeast"/>
        <w:ind w:firstLine="567"/>
        <w:rPr>
          <w:szCs w:val="24"/>
        </w:rPr>
      </w:pPr>
      <w:r w:rsidRPr="00440793">
        <w:rPr>
          <w:szCs w:val="24"/>
        </w:rPr>
        <w:t xml:space="preserve">Pravilnikom o radu Centra detaljno se razrađuju zasnivanje i prestanak radnog odnosa, prava i obveze iz radnog odnosa i druga pitanja u svezi s radnim odnosima radnika Centra. </w:t>
      </w:r>
    </w:p>
    <w:p w:rsidR="00EB2544" w:rsidRPr="00440793" w:rsidRDefault="00EB2544" w:rsidP="00EB2544">
      <w:pPr>
        <w:pStyle w:val="Tijeloteksta"/>
        <w:spacing w:line="0" w:lineRule="atLeast"/>
        <w:ind w:left="567"/>
        <w:jc w:val="left"/>
        <w:rPr>
          <w:b/>
          <w:szCs w:val="24"/>
        </w:rPr>
      </w:pPr>
    </w:p>
    <w:p w:rsidR="00EB2544" w:rsidRPr="00440793" w:rsidRDefault="00EB2544" w:rsidP="00EB2544">
      <w:pPr>
        <w:pStyle w:val="Tijeloteksta"/>
        <w:spacing w:line="0" w:lineRule="atLeast"/>
        <w:ind w:left="567"/>
        <w:jc w:val="left"/>
        <w:rPr>
          <w:b/>
          <w:szCs w:val="24"/>
        </w:rPr>
      </w:pPr>
      <w:r w:rsidRPr="00440793">
        <w:rPr>
          <w:b/>
          <w:szCs w:val="24"/>
        </w:rPr>
        <w:t>VI. UČENICI  I  KORISNICI CENTRA</w:t>
      </w:r>
    </w:p>
    <w:p w:rsidR="00EB2544" w:rsidRPr="00D03249" w:rsidRDefault="00EB2544" w:rsidP="00D03249">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UPIS UČENIKA</w:t>
      </w:r>
    </w:p>
    <w:p w:rsidR="00EB2544" w:rsidRPr="00440793" w:rsidRDefault="00EB2544" w:rsidP="00EB2544">
      <w:pPr>
        <w:pStyle w:val="Tijeloteksta"/>
        <w:spacing w:line="0" w:lineRule="atLeast"/>
        <w:jc w:val="center"/>
        <w:rPr>
          <w:b/>
          <w:szCs w:val="24"/>
        </w:rPr>
      </w:pPr>
      <w:r w:rsidRPr="00440793">
        <w:rPr>
          <w:b/>
          <w:szCs w:val="24"/>
        </w:rPr>
        <w:t>Članak 13</w:t>
      </w:r>
      <w:r>
        <w:rPr>
          <w:b/>
          <w:szCs w:val="24"/>
        </w:rPr>
        <w:t>2</w:t>
      </w:r>
      <w:r w:rsidRPr="00440793">
        <w:rPr>
          <w:b/>
          <w:szCs w:val="24"/>
        </w:rPr>
        <w:t>.</w:t>
      </w:r>
    </w:p>
    <w:p w:rsidR="00EB2544" w:rsidRPr="005E2A59" w:rsidRDefault="00EB2544" w:rsidP="00EB2544">
      <w:pPr>
        <w:pStyle w:val="Tijeloteksta"/>
        <w:spacing w:line="0" w:lineRule="atLeast"/>
        <w:ind w:firstLine="708"/>
        <w:rPr>
          <w:szCs w:val="24"/>
        </w:rPr>
      </w:pPr>
      <w:r w:rsidRPr="00440793">
        <w:rPr>
          <w:szCs w:val="24"/>
        </w:rPr>
        <w:t xml:space="preserve">Centar će upisati učenika temeljem rješenja </w:t>
      </w:r>
      <w:r w:rsidRPr="005E2A59">
        <w:rPr>
          <w:szCs w:val="24"/>
        </w:rPr>
        <w:t>upravnog tijela županije nadležnog za poslove obrazovanja.</w:t>
      </w:r>
    </w:p>
    <w:p w:rsidR="00EB2544" w:rsidRPr="00440793" w:rsidRDefault="00EB2544" w:rsidP="00EB2544">
      <w:pPr>
        <w:pStyle w:val="Tijeloteksta"/>
        <w:spacing w:line="0" w:lineRule="atLeast"/>
        <w:ind w:firstLine="851"/>
        <w:rPr>
          <w:szCs w:val="24"/>
        </w:rPr>
      </w:pPr>
    </w:p>
    <w:p w:rsidR="00EB2544" w:rsidRPr="00440793" w:rsidRDefault="00EB2544" w:rsidP="00EB2544">
      <w:pPr>
        <w:pStyle w:val="Tijeloteksta"/>
        <w:spacing w:line="0" w:lineRule="atLeast"/>
        <w:jc w:val="center"/>
        <w:rPr>
          <w:b/>
          <w:i/>
          <w:szCs w:val="24"/>
        </w:rPr>
      </w:pPr>
      <w:r w:rsidRPr="00440793">
        <w:rPr>
          <w:b/>
          <w:szCs w:val="24"/>
        </w:rPr>
        <w:t>Članak 13</w:t>
      </w:r>
      <w:r>
        <w:rPr>
          <w:b/>
          <w:szCs w:val="24"/>
        </w:rPr>
        <w:t>3</w:t>
      </w:r>
      <w:r w:rsidRPr="00440793">
        <w:rPr>
          <w:b/>
          <w:szCs w:val="24"/>
        </w:rPr>
        <w:t>.</w:t>
      </w:r>
    </w:p>
    <w:p w:rsidR="00EB2544" w:rsidRPr="00A100C7" w:rsidRDefault="00EB2544" w:rsidP="00EB2544">
      <w:pPr>
        <w:pStyle w:val="Obinitekst"/>
        <w:spacing w:line="0" w:lineRule="atLeast"/>
        <w:ind w:firstLine="708"/>
        <w:jc w:val="both"/>
        <w:rPr>
          <w:rFonts w:ascii="Times New Roman" w:hAnsi="Times New Roman"/>
          <w:sz w:val="24"/>
          <w:szCs w:val="24"/>
          <w:lang w:val="hr-HR"/>
        </w:rPr>
      </w:pPr>
      <w:r w:rsidRPr="00A100C7">
        <w:rPr>
          <w:rFonts w:ascii="Times New Roman" w:hAnsi="Times New Roman"/>
          <w:sz w:val="24"/>
          <w:szCs w:val="24"/>
          <w:lang w:val="hr-HR"/>
        </w:rPr>
        <w:t>Centar će upisati samo djecu iz članka 13</w:t>
      </w:r>
      <w:r>
        <w:rPr>
          <w:rFonts w:ascii="Times New Roman" w:hAnsi="Times New Roman"/>
          <w:sz w:val="24"/>
          <w:szCs w:val="24"/>
          <w:lang w:val="hr-HR"/>
        </w:rPr>
        <w:t>2</w:t>
      </w:r>
      <w:r w:rsidRPr="00A100C7">
        <w:rPr>
          <w:rFonts w:ascii="Times New Roman" w:hAnsi="Times New Roman"/>
          <w:sz w:val="24"/>
          <w:szCs w:val="24"/>
          <w:lang w:val="hr-HR"/>
        </w:rPr>
        <w:t>. ovoga statuta za koju je povjerenstvo za utvrđivanje psihofizičkog stanja djeteta predložilo osnovno školovanje u posebnoj organizaciji odgoja i obrazovanja kao primjereni oblik odgoj i obrazovanja.</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jc w:val="center"/>
        <w:rPr>
          <w:b/>
          <w:szCs w:val="24"/>
        </w:rPr>
      </w:pPr>
      <w:r w:rsidRPr="00440793">
        <w:rPr>
          <w:b/>
          <w:szCs w:val="24"/>
        </w:rPr>
        <w:t>Članak 13</w:t>
      </w:r>
      <w:r>
        <w:rPr>
          <w:b/>
          <w:szCs w:val="24"/>
        </w:rPr>
        <w:t>4</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 xml:space="preserve">Redoviti upis u prvi razred ili odgojno-obrazovnu skupinu Centar provodi u lipnju. </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Redovni upis učenika provodi jedno ili više upisnih povjerenstava, koje imenuje ravnatelj.</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 xml:space="preserve">Izvanredni se upis u opravdanim situacijama može provesti i tijekom školske godine. </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Odlukom Učiteljskog vijeće uz suglasnost roditelja, može se izvršiti izmjena programa školovanja učenika tijekom školske godine.</w:t>
      </w:r>
    </w:p>
    <w:p w:rsidR="00EB2544" w:rsidRPr="00440793" w:rsidRDefault="00EB2544" w:rsidP="00EB2544">
      <w:pPr>
        <w:pStyle w:val="Tijeloteksta"/>
        <w:spacing w:line="0" w:lineRule="atLeast"/>
        <w:rPr>
          <w:b/>
          <w:szCs w:val="24"/>
        </w:rPr>
      </w:pPr>
    </w:p>
    <w:p w:rsidR="00EB2544" w:rsidRPr="00D03249" w:rsidRDefault="00EB2544" w:rsidP="00D03249">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PODACI  ZA UPIS</w:t>
      </w:r>
    </w:p>
    <w:p w:rsidR="00EB2544" w:rsidRPr="00440793" w:rsidRDefault="00EB2544" w:rsidP="00EB2544">
      <w:pPr>
        <w:pStyle w:val="Tijeloteksta"/>
        <w:spacing w:line="0" w:lineRule="atLeast"/>
        <w:jc w:val="center"/>
        <w:rPr>
          <w:b/>
          <w:szCs w:val="24"/>
        </w:rPr>
      </w:pPr>
      <w:r w:rsidRPr="00440793">
        <w:rPr>
          <w:b/>
          <w:szCs w:val="24"/>
        </w:rPr>
        <w:t>Članak 13</w:t>
      </w:r>
      <w:r>
        <w:rPr>
          <w:b/>
          <w:szCs w:val="24"/>
        </w:rPr>
        <w:t>5</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Pri upisu u prvi razred ili odgojno-obrazovnu skupinu uzimaju se podaci iz izvoda iz matice rođenih, domovnice za djecu koja su hrvatski državljani, isprava o prebivalištu ili boravištu roditelja odnosno skrbnika te podaci koje Centru dostavi nadležno upravno tijelo.</w:t>
      </w:r>
    </w:p>
    <w:p w:rsidR="00EB2544" w:rsidRPr="00440793" w:rsidRDefault="00EB2544" w:rsidP="00EB2544">
      <w:pPr>
        <w:pStyle w:val="Tijeloteksta"/>
        <w:spacing w:line="0" w:lineRule="atLeast"/>
        <w:ind w:firstLine="708"/>
        <w:rPr>
          <w:szCs w:val="24"/>
        </w:rPr>
      </w:pPr>
      <w:r w:rsidRPr="00440793">
        <w:rPr>
          <w:szCs w:val="24"/>
        </w:rPr>
        <w:t>Kod upisa u prvi razred ili odgojno-obrazovnu skupinu povjerenstvo iz članka 136. ovoga statuta prikuplja podatke o socijalnom i zdravstvenom položaju djeteta te obilježjima njegove sredine, koji su značajni za praćenje razvoja učenika i popunjavanje evidencijskog lista učenika i druge pedagoške dokumentacije.</w:t>
      </w:r>
    </w:p>
    <w:p w:rsidR="00EB2544" w:rsidRPr="00440793" w:rsidRDefault="00EB2544" w:rsidP="00EB2544">
      <w:pPr>
        <w:pStyle w:val="Tijeloteksta"/>
        <w:spacing w:line="0" w:lineRule="atLeast"/>
        <w:ind w:firstLine="708"/>
        <w:rPr>
          <w:szCs w:val="24"/>
        </w:rPr>
      </w:pPr>
    </w:p>
    <w:p w:rsidR="00EB2544" w:rsidRPr="00D03249" w:rsidRDefault="00EB2544" w:rsidP="00D03249">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PRIJELAZ UČENIKA</w:t>
      </w:r>
    </w:p>
    <w:p w:rsidR="00EB2544" w:rsidRPr="00440793" w:rsidRDefault="00EB2544" w:rsidP="00EB2544">
      <w:pPr>
        <w:pStyle w:val="Tijeloteksta"/>
        <w:spacing w:line="0" w:lineRule="atLeast"/>
        <w:jc w:val="center"/>
        <w:rPr>
          <w:b/>
          <w:szCs w:val="24"/>
        </w:rPr>
      </w:pPr>
      <w:r w:rsidRPr="00440793">
        <w:rPr>
          <w:b/>
          <w:szCs w:val="24"/>
        </w:rPr>
        <w:t>Članak 13</w:t>
      </w:r>
      <w:r>
        <w:rPr>
          <w:b/>
          <w:szCs w:val="24"/>
        </w:rPr>
        <w:t>6</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Kada Učiteljsko vijeće Centra zaključi da postoje razlozi prelaska učenika u drugu posebnu ustanovu odgoja i obrazovanja, predložit će roditeljima odnosno skrbnicima prelazak učenika u drugu ustanovu.</w:t>
      </w:r>
    </w:p>
    <w:p w:rsidR="00EB2544" w:rsidRPr="00440793" w:rsidRDefault="00EB2544" w:rsidP="00EB2544">
      <w:pPr>
        <w:pStyle w:val="Tijeloteksta"/>
        <w:spacing w:line="0" w:lineRule="atLeast"/>
        <w:ind w:firstLine="708"/>
        <w:rPr>
          <w:b/>
          <w:szCs w:val="24"/>
        </w:rPr>
      </w:pPr>
    </w:p>
    <w:p w:rsidR="00EB2544" w:rsidRPr="00440793" w:rsidRDefault="00EB2544" w:rsidP="00EB2544">
      <w:pPr>
        <w:pStyle w:val="Tijeloteksta"/>
        <w:spacing w:line="0" w:lineRule="atLeast"/>
        <w:jc w:val="center"/>
        <w:rPr>
          <w:b/>
          <w:szCs w:val="24"/>
        </w:rPr>
      </w:pPr>
      <w:r w:rsidRPr="00440793">
        <w:rPr>
          <w:b/>
          <w:szCs w:val="24"/>
        </w:rPr>
        <w:t>Članak 1</w:t>
      </w:r>
      <w:r>
        <w:rPr>
          <w:b/>
          <w:szCs w:val="24"/>
        </w:rPr>
        <w:t>37</w:t>
      </w:r>
      <w:r w:rsidRPr="00440793">
        <w:rPr>
          <w:b/>
          <w:szCs w:val="24"/>
        </w:rPr>
        <w:t>.</w:t>
      </w:r>
    </w:p>
    <w:p w:rsidR="00EB2544" w:rsidRDefault="00EB2544" w:rsidP="00EB2544">
      <w:pPr>
        <w:pStyle w:val="Tijeloteksta"/>
        <w:spacing w:line="0" w:lineRule="atLeast"/>
        <w:ind w:firstLine="708"/>
        <w:jc w:val="left"/>
        <w:rPr>
          <w:szCs w:val="24"/>
        </w:rPr>
      </w:pPr>
      <w:r w:rsidRPr="00440793">
        <w:rPr>
          <w:szCs w:val="24"/>
        </w:rPr>
        <w:t>Za učenika koji je prešao u drugu posebnu ustanovu odgoja i obrazovanja, Centar u matičnoj knjizi zaključuje posljednji razred koji je završio u Centru.</w:t>
      </w:r>
    </w:p>
    <w:p w:rsidR="00EB2544" w:rsidRPr="00440793" w:rsidRDefault="00EB2544" w:rsidP="00EB2544">
      <w:pPr>
        <w:pStyle w:val="Tijeloteksta"/>
        <w:spacing w:line="0" w:lineRule="atLeast"/>
        <w:ind w:firstLine="708"/>
        <w:jc w:val="left"/>
        <w:rPr>
          <w:szCs w:val="24"/>
        </w:rPr>
      </w:pPr>
    </w:p>
    <w:p w:rsidR="00EB2544" w:rsidRPr="00440793" w:rsidRDefault="00EB2544" w:rsidP="00EB2544">
      <w:pPr>
        <w:pStyle w:val="Tijeloteksta"/>
        <w:spacing w:line="0" w:lineRule="atLeast"/>
        <w:ind w:firstLine="851"/>
        <w:rPr>
          <w:szCs w:val="24"/>
        </w:rPr>
      </w:pPr>
    </w:p>
    <w:p w:rsidR="00EB2544" w:rsidRPr="00440793" w:rsidRDefault="00EB2544" w:rsidP="00EB2544">
      <w:pPr>
        <w:pStyle w:val="Tijeloteksta"/>
        <w:spacing w:line="0" w:lineRule="atLeast"/>
        <w:jc w:val="center"/>
        <w:rPr>
          <w:szCs w:val="24"/>
        </w:rPr>
      </w:pPr>
      <w:r w:rsidRPr="00440793">
        <w:rPr>
          <w:b/>
          <w:szCs w:val="24"/>
        </w:rPr>
        <w:t>Članak 1</w:t>
      </w:r>
      <w:r>
        <w:rPr>
          <w:b/>
          <w:szCs w:val="24"/>
        </w:rPr>
        <w:t>38</w:t>
      </w:r>
      <w:r w:rsidRPr="00440793">
        <w:rPr>
          <w:b/>
          <w:szCs w:val="24"/>
        </w:rPr>
        <w:t>.</w:t>
      </w:r>
    </w:p>
    <w:p w:rsidR="00EB2544" w:rsidRPr="00440793" w:rsidRDefault="00EB2544" w:rsidP="00EB2544">
      <w:pPr>
        <w:spacing w:after="0" w:line="0" w:lineRule="atLeast"/>
        <w:ind w:firstLine="708"/>
        <w:rPr>
          <w:rFonts w:ascii="Times New Roman" w:hAnsi="Times New Roman" w:cs="Times New Roman"/>
          <w:sz w:val="24"/>
          <w:szCs w:val="24"/>
        </w:rPr>
      </w:pPr>
      <w:r w:rsidRPr="00440793">
        <w:rPr>
          <w:rFonts w:ascii="Times New Roman" w:hAnsi="Times New Roman" w:cs="Times New Roman"/>
          <w:sz w:val="24"/>
          <w:szCs w:val="24"/>
        </w:rPr>
        <w:t xml:space="preserve">U slučaju prelaska učenika iz Centra u drugi centar ili školu,  Centar ili škola iz koje učenik odlazi izdaje prijepis ocjena i ispisuje učenika u roku od sedam (7) dana od dana primitka obavijesti o upisu učenika u drugi Centar ili školu. </w:t>
      </w:r>
    </w:p>
    <w:p w:rsidR="00EB2544" w:rsidRPr="00440793" w:rsidRDefault="00EB2544" w:rsidP="00EB2544">
      <w:pPr>
        <w:pStyle w:val="Tijeloteksta"/>
        <w:spacing w:line="0" w:lineRule="atLeast"/>
        <w:ind w:firstLine="708"/>
        <w:rPr>
          <w:szCs w:val="24"/>
        </w:rPr>
      </w:pPr>
      <w:r w:rsidRPr="00440793">
        <w:rPr>
          <w:szCs w:val="24"/>
        </w:rPr>
        <w:lastRenderedPageBreak/>
        <w:t>Za učenika koji je prešao u drugi Centar, Centar u matičnoj knjizi zaključuje posljednji razred koji je završio u Centru.</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jc w:val="center"/>
        <w:rPr>
          <w:b/>
          <w:szCs w:val="24"/>
        </w:rPr>
      </w:pPr>
      <w:r w:rsidRPr="00440793">
        <w:rPr>
          <w:b/>
          <w:szCs w:val="24"/>
        </w:rPr>
        <w:t>UPIS UČENIKA TEMELJEM PRIZNAVANJA EKVIVALENCIJE</w:t>
      </w:r>
    </w:p>
    <w:p w:rsidR="00EB2544" w:rsidRPr="00440793" w:rsidRDefault="00EB2544" w:rsidP="00EB2544">
      <w:pPr>
        <w:pStyle w:val="Tijeloteksta"/>
        <w:spacing w:line="0" w:lineRule="atLeast"/>
        <w:jc w:val="center"/>
        <w:rPr>
          <w:b/>
          <w:szCs w:val="24"/>
        </w:rPr>
      </w:pPr>
      <w:r w:rsidRPr="00440793">
        <w:rPr>
          <w:b/>
          <w:szCs w:val="24"/>
        </w:rPr>
        <w:t>Članak 1</w:t>
      </w:r>
      <w:r>
        <w:rPr>
          <w:b/>
          <w:szCs w:val="24"/>
        </w:rPr>
        <w:t>39</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Učenika stranca, azilanta ili hrvatskog državljanina koji je prekinuo školovanje u inozemstvu i koji želi nastaviti osnovno školovanje u Republici Hrvatskoj,  Centar će upisati u odgovarajući razred samo temeljem rješenja o priznavanju istovrijednosti svjedodžbe radi nastavka naobrazbe.</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Centar je dužna pružati posebnu pomoć učenicima koji ne znaju ili nedostatno poznaju hrvatski jezik.</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jc w:val="center"/>
        <w:rPr>
          <w:b/>
          <w:szCs w:val="24"/>
        </w:rPr>
      </w:pPr>
      <w:r w:rsidRPr="00440793">
        <w:rPr>
          <w:b/>
          <w:szCs w:val="24"/>
        </w:rPr>
        <w:t>PRAVA I OBVEZE UČENIKA</w:t>
      </w:r>
    </w:p>
    <w:p w:rsidR="00EB2544" w:rsidRPr="00440793" w:rsidRDefault="00EB2544" w:rsidP="00EB2544">
      <w:pPr>
        <w:pStyle w:val="Tijeloteksta"/>
        <w:spacing w:line="0" w:lineRule="atLeast"/>
        <w:rPr>
          <w:b/>
          <w:szCs w:val="24"/>
        </w:rPr>
      </w:pPr>
    </w:p>
    <w:p w:rsidR="00EB2544" w:rsidRPr="00440793" w:rsidRDefault="00EB2544" w:rsidP="00EB2544">
      <w:pPr>
        <w:pStyle w:val="Tijeloteksta"/>
        <w:spacing w:line="0" w:lineRule="atLeast"/>
        <w:jc w:val="center"/>
        <w:rPr>
          <w:b/>
          <w:szCs w:val="24"/>
        </w:rPr>
      </w:pPr>
      <w:r w:rsidRPr="00440793">
        <w:rPr>
          <w:b/>
          <w:szCs w:val="24"/>
        </w:rPr>
        <w:t>Članak 14</w:t>
      </w:r>
      <w:r>
        <w:rPr>
          <w:b/>
          <w:szCs w:val="24"/>
        </w:rPr>
        <w:t>0</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Učenici imaju pravo:</w:t>
      </w:r>
    </w:p>
    <w:p w:rsidR="00EB2544" w:rsidRPr="00440793" w:rsidRDefault="00EB2544" w:rsidP="00EB2544">
      <w:pPr>
        <w:pStyle w:val="Tijeloteksta"/>
        <w:numPr>
          <w:ilvl w:val="1"/>
          <w:numId w:val="4"/>
        </w:numPr>
        <w:spacing w:line="0" w:lineRule="atLeast"/>
        <w:rPr>
          <w:szCs w:val="24"/>
        </w:rPr>
      </w:pPr>
      <w:r w:rsidRPr="00440793">
        <w:rPr>
          <w:szCs w:val="24"/>
        </w:rPr>
        <w:t>sudjelovati u odgojno-obrazovnom procesu</w:t>
      </w:r>
    </w:p>
    <w:p w:rsidR="00EB2544" w:rsidRPr="00440793" w:rsidRDefault="00EB2544" w:rsidP="00EB2544">
      <w:pPr>
        <w:pStyle w:val="Tijeloteksta"/>
        <w:numPr>
          <w:ilvl w:val="1"/>
          <w:numId w:val="4"/>
        </w:numPr>
        <w:spacing w:line="0" w:lineRule="atLeast"/>
        <w:rPr>
          <w:szCs w:val="24"/>
        </w:rPr>
      </w:pPr>
      <w:r w:rsidRPr="00440793">
        <w:rPr>
          <w:szCs w:val="24"/>
        </w:rPr>
        <w:t>pravo na obaviještenost o svim pitanjima koja se na njega odnose</w:t>
      </w:r>
    </w:p>
    <w:p w:rsidR="00EB2544" w:rsidRPr="00440793" w:rsidRDefault="00EB2544" w:rsidP="00EB2544">
      <w:pPr>
        <w:pStyle w:val="Tijeloteksta"/>
        <w:numPr>
          <w:ilvl w:val="1"/>
          <w:numId w:val="4"/>
        </w:numPr>
        <w:spacing w:line="0" w:lineRule="atLeast"/>
        <w:rPr>
          <w:szCs w:val="24"/>
        </w:rPr>
      </w:pPr>
      <w:r w:rsidRPr="00440793">
        <w:rPr>
          <w:szCs w:val="24"/>
        </w:rPr>
        <w:t xml:space="preserve">pravo na uvažavanje njegovog mišljenja, </w:t>
      </w:r>
    </w:p>
    <w:p w:rsidR="00EB2544" w:rsidRPr="00440793" w:rsidRDefault="00EB2544" w:rsidP="00EB2544">
      <w:pPr>
        <w:pStyle w:val="Tijeloteksta"/>
        <w:numPr>
          <w:ilvl w:val="1"/>
          <w:numId w:val="4"/>
        </w:numPr>
        <w:spacing w:line="0" w:lineRule="atLeast"/>
        <w:rPr>
          <w:szCs w:val="24"/>
        </w:rPr>
      </w:pPr>
      <w:r w:rsidRPr="00440793">
        <w:rPr>
          <w:szCs w:val="24"/>
        </w:rPr>
        <w:t>pravo na sudjelovanje u radu Vijeća učenika te izradi i provedbi kućnog reda</w:t>
      </w:r>
    </w:p>
    <w:p w:rsidR="00EB2544" w:rsidRPr="00440793" w:rsidRDefault="00EB2544" w:rsidP="00EB2544">
      <w:pPr>
        <w:pStyle w:val="Tijeloteksta"/>
        <w:numPr>
          <w:ilvl w:val="1"/>
          <w:numId w:val="4"/>
        </w:numPr>
        <w:spacing w:line="0" w:lineRule="atLeast"/>
        <w:rPr>
          <w:szCs w:val="24"/>
        </w:rPr>
      </w:pPr>
      <w:r w:rsidRPr="00440793">
        <w:rPr>
          <w:szCs w:val="24"/>
        </w:rPr>
        <w:t>pravo na savjet i pomoć pri rješavanju problema</w:t>
      </w:r>
    </w:p>
    <w:p w:rsidR="00EB2544" w:rsidRPr="00440793" w:rsidRDefault="00EB2544" w:rsidP="00EB2544">
      <w:pPr>
        <w:pStyle w:val="Tijeloteksta"/>
        <w:numPr>
          <w:ilvl w:val="1"/>
          <w:numId w:val="4"/>
        </w:numPr>
        <w:spacing w:line="0" w:lineRule="atLeast"/>
        <w:rPr>
          <w:szCs w:val="24"/>
        </w:rPr>
      </w:pPr>
      <w:r w:rsidRPr="00440793">
        <w:rPr>
          <w:szCs w:val="24"/>
        </w:rPr>
        <w:t>pravo na pritužbu učiteljima, ravnatelju i Školskom odboru</w:t>
      </w:r>
    </w:p>
    <w:p w:rsidR="00EB2544" w:rsidRPr="00440793" w:rsidRDefault="00EB2544" w:rsidP="00EB2544">
      <w:pPr>
        <w:pStyle w:val="Tijeloteksta"/>
        <w:numPr>
          <w:ilvl w:val="1"/>
          <w:numId w:val="4"/>
        </w:numPr>
        <w:spacing w:line="0" w:lineRule="atLeast"/>
        <w:rPr>
          <w:szCs w:val="24"/>
        </w:rPr>
      </w:pPr>
      <w:r w:rsidRPr="00440793">
        <w:rPr>
          <w:szCs w:val="24"/>
        </w:rPr>
        <w:t>koristiti objekte Centra i sredstva koja služe za ostvarivanje nastavnih sadržaja u skladu s njihovom namjenom</w:t>
      </w:r>
    </w:p>
    <w:p w:rsidR="00EB2544" w:rsidRPr="00440793" w:rsidRDefault="00EB2544" w:rsidP="00EB2544">
      <w:pPr>
        <w:pStyle w:val="Tijeloteksta"/>
        <w:numPr>
          <w:ilvl w:val="1"/>
          <w:numId w:val="4"/>
        </w:numPr>
        <w:spacing w:line="0" w:lineRule="atLeast"/>
        <w:rPr>
          <w:szCs w:val="24"/>
        </w:rPr>
      </w:pPr>
      <w:r w:rsidRPr="00440793">
        <w:rPr>
          <w:szCs w:val="24"/>
        </w:rPr>
        <w:t>iznositi prijedloge i mišljenja radi poboljšanja odgojno-obrazovnog procesa i odgojno obrazovnog rada.</w:t>
      </w:r>
    </w:p>
    <w:p w:rsidR="00EB2544" w:rsidRPr="00440793" w:rsidRDefault="00EB2544" w:rsidP="00EB2544">
      <w:pPr>
        <w:pStyle w:val="Tijeloteksta"/>
        <w:spacing w:line="0" w:lineRule="atLeast"/>
        <w:ind w:left="360"/>
        <w:rPr>
          <w:szCs w:val="24"/>
        </w:rPr>
      </w:pPr>
    </w:p>
    <w:p w:rsidR="00EB2544" w:rsidRPr="00440793" w:rsidRDefault="00EB2544" w:rsidP="00EB2544">
      <w:pPr>
        <w:pStyle w:val="Tijeloteksta"/>
        <w:spacing w:line="0" w:lineRule="atLeast"/>
        <w:ind w:firstLine="708"/>
        <w:rPr>
          <w:szCs w:val="24"/>
        </w:rPr>
      </w:pPr>
      <w:r w:rsidRPr="00440793">
        <w:rPr>
          <w:szCs w:val="24"/>
        </w:rPr>
        <w:t>Učenici su obvezni:</w:t>
      </w:r>
    </w:p>
    <w:p w:rsidR="00EB2544" w:rsidRPr="00440793" w:rsidRDefault="00EB2544" w:rsidP="00EB2544">
      <w:pPr>
        <w:pStyle w:val="Tijeloteksta"/>
        <w:numPr>
          <w:ilvl w:val="1"/>
          <w:numId w:val="4"/>
        </w:numPr>
        <w:spacing w:line="0" w:lineRule="atLeast"/>
        <w:rPr>
          <w:szCs w:val="24"/>
        </w:rPr>
      </w:pPr>
      <w:r w:rsidRPr="00440793">
        <w:rPr>
          <w:szCs w:val="24"/>
        </w:rPr>
        <w:t>redovito pohađati obavezni dio nastavnog programa i druge oblike odgojno-obrazovnog rada koje su izabrali</w:t>
      </w:r>
    </w:p>
    <w:p w:rsidR="00EB2544" w:rsidRPr="00440793" w:rsidRDefault="00EB2544" w:rsidP="00EB2544">
      <w:pPr>
        <w:pStyle w:val="Tijeloteksta"/>
        <w:numPr>
          <w:ilvl w:val="1"/>
          <w:numId w:val="4"/>
        </w:numPr>
        <w:spacing w:line="0" w:lineRule="atLeast"/>
        <w:rPr>
          <w:szCs w:val="24"/>
        </w:rPr>
      </w:pPr>
      <w:r w:rsidRPr="00440793">
        <w:rPr>
          <w:szCs w:val="24"/>
        </w:rPr>
        <w:t>savjesno učiti i aktivno sudjelovati u nastavnom procesu</w:t>
      </w:r>
    </w:p>
    <w:p w:rsidR="00EB2544" w:rsidRPr="00440793" w:rsidRDefault="00EB2544" w:rsidP="00EB2544">
      <w:pPr>
        <w:pStyle w:val="Tijeloteksta"/>
        <w:numPr>
          <w:ilvl w:val="1"/>
          <w:numId w:val="4"/>
        </w:numPr>
        <w:spacing w:line="0" w:lineRule="atLeast"/>
        <w:rPr>
          <w:szCs w:val="24"/>
        </w:rPr>
      </w:pPr>
      <w:r w:rsidRPr="00440793">
        <w:rPr>
          <w:szCs w:val="24"/>
        </w:rPr>
        <w:t>njegovati humane odnose među učenicima, učiteljima i drugim radnicima Centra</w:t>
      </w:r>
    </w:p>
    <w:p w:rsidR="00EB2544" w:rsidRPr="00440793" w:rsidRDefault="00EB2544" w:rsidP="00EB2544">
      <w:pPr>
        <w:pStyle w:val="Tijeloteksta"/>
        <w:numPr>
          <w:ilvl w:val="1"/>
          <w:numId w:val="4"/>
        </w:numPr>
        <w:spacing w:line="0" w:lineRule="atLeast"/>
        <w:rPr>
          <w:szCs w:val="24"/>
        </w:rPr>
      </w:pPr>
      <w:r w:rsidRPr="00440793">
        <w:rPr>
          <w:szCs w:val="24"/>
        </w:rPr>
        <w:t>čuvati imovinu koju koriste te imovinu drugih učenika i radnika Centra</w:t>
      </w:r>
    </w:p>
    <w:p w:rsidR="00EB2544" w:rsidRPr="00440793" w:rsidRDefault="00EB2544" w:rsidP="00EB2544">
      <w:pPr>
        <w:pStyle w:val="Tijeloteksta"/>
        <w:numPr>
          <w:ilvl w:val="1"/>
          <w:numId w:val="4"/>
        </w:numPr>
        <w:spacing w:line="0" w:lineRule="atLeast"/>
        <w:rPr>
          <w:szCs w:val="24"/>
        </w:rPr>
      </w:pPr>
      <w:r w:rsidRPr="00440793">
        <w:rPr>
          <w:szCs w:val="24"/>
        </w:rPr>
        <w:t xml:space="preserve">poštovati pravila kućnog reda te izvršavati upute učitelja, stručnih suradnika, ravnatelja i drugih radnika Centra koje su u skladu s pravnim propisima i kućnom redu </w:t>
      </w:r>
    </w:p>
    <w:p w:rsidR="00EB2544" w:rsidRPr="00440793" w:rsidRDefault="00EB2544" w:rsidP="00EB2544">
      <w:pPr>
        <w:pStyle w:val="Tijeloteksta"/>
        <w:numPr>
          <w:ilvl w:val="1"/>
          <w:numId w:val="4"/>
        </w:numPr>
        <w:spacing w:line="0" w:lineRule="atLeast"/>
        <w:rPr>
          <w:szCs w:val="24"/>
        </w:rPr>
      </w:pPr>
      <w:r w:rsidRPr="00440793">
        <w:rPr>
          <w:szCs w:val="24"/>
        </w:rPr>
        <w:t>čuvati udžbenike i druga obrazovna i nastavna sredstva</w:t>
      </w:r>
    </w:p>
    <w:p w:rsidR="00EB2544" w:rsidRPr="00440793" w:rsidRDefault="00EB2544" w:rsidP="00EB2544">
      <w:pPr>
        <w:pStyle w:val="Tijeloteksta"/>
        <w:numPr>
          <w:ilvl w:val="1"/>
          <w:numId w:val="4"/>
        </w:numPr>
        <w:spacing w:line="0" w:lineRule="atLeast"/>
        <w:rPr>
          <w:szCs w:val="24"/>
        </w:rPr>
      </w:pPr>
      <w:r w:rsidRPr="00440793">
        <w:rPr>
          <w:szCs w:val="24"/>
        </w:rPr>
        <w:t>pravodobno opravdati izostanke i zakašnjenja.</w:t>
      </w:r>
    </w:p>
    <w:p w:rsidR="00EB2544" w:rsidRPr="00440793" w:rsidRDefault="00EB2544" w:rsidP="00EB2544">
      <w:pPr>
        <w:pStyle w:val="Tijeloteksta"/>
        <w:spacing w:line="0" w:lineRule="atLeast"/>
        <w:ind w:left="2880" w:firstLine="720"/>
        <w:rPr>
          <w:b/>
          <w:szCs w:val="24"/>
        </w:rPr>
      </w:pPr>
    </w:p>
    <w:p w:rsidR="00EB2544" w:rsidRPr="00440793" w:rsidRDefault="00EB2544" w:rsidP="00EB2544">
      <w:pPr>
        <w:pStyle w:val="Tijeloteksta"/>
        <w:spacing w:line="0" w:lineRule="atLeast"/>
        <w:ind w:left="1416" w:firstLine="708"/>
        <w:rPr>
          <w:b/>
          <w:szCs w:val="24"/>
        </w:rPr>
      </w:pPr>
      <w:r w:rsidRPr="00440793">
        <w:rPr>
          <w:b/>
          <w:szCs w:val="24"/>
        </w:rPr>
        <w:t>OSTVARIVANJE I ZAŠTITA PRAVA UČENIKA</w:t>
      </w:r>
    </w:p>
    <w:p w:rsidR="00EB2544" w:rsidRPr="00440793" w:rsidRDefault="00EB2544" w:rsidP="00EB2544">
      <w:pPr>
        <w:pStyle w:val="Tijeloteksta"/>
        <w:spacing w:line="0" w:lineRule="atLeast"/>
        <w:ind w:left="2880" w:firstLine="720"/>
        <w:rPr>
          <w:b/>
          <w:szCs w:val="24"/>
        </w:rPr>
      </w:pPr>
      <w:r w:rsidRPr="00440793">
        <w:rPr>
          <w:b/>
          <w:szCs w:val="24"/>
        </w:rPr>
        <w:t xml:space="preserve">      Članak 14</w:t>
      </w:r>
      <w:r>
        <w:rPr>
          <w:b/>
          <w:szCs w:val="24"/>
        </w:rPr>
        <w:t>1</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 xml:space="preserve">Centar je dužna poduzeti sve potrebne mjere za osiguravanje sigurnosti i zaštite zdravlja učenika. </w:t>
      </w:r>
    </w:p>
    <w:p w:rsidR="00EB2544" w:rsidRPr="00440793" w:rsidRDefault="00EB2544" w:rsidP="00EB2544">
      <w:pPr>
        <w:pStyle w:val="Tijeloteksta"/>
        <w:spacing w:line="0" w:lineRule="atLeast"/>
        <w:ind w:firstLine="708"/>
        <w:rPr>
          <w:szCs w:val="24"/>
        </w:rPr>
      </w:pPr>
      <w:r w:rsidRPr="00440793">
        <w:rPr>
          <w:szCs w:val="24"/>
        </w:rPr>
        <w:t>Ravnatelj i učitelji su dužni omogućiti pravobranitelju za djecu da upoznaje i savjetuje učenike o načinu ostvarivanja i zaštite njihovih prava i interesa.</w:t>
      </w:r>
    </w:p>
    <w:p w:rsidR="00EB2544" w:rsidRPr="00440793" w:rsidRDefault="00EB2544" w:rsidP="00EB2544">
      <w:pPr>
        <w:pStyle w:val="Tijeloteksta"/>
        <w:spacing w:line="0" w:lineRule="atLeast"/>
        <w:ind w:firstLine="708"/>
        <w:rPr>
          <w:szCs w:val="24"/>
        </w:rPr>
      </w:pPr>
      <w:r w:rsidRPr="00440793">
        <w:rPr>
          <w:szCs w:val="24"/>
        </w:rPr>
        <w:t>Učitelji i stručni suradnici i svi radnici Centra dužni su poduzimati mjere  radi zaštite prava učenika te o svakom kršenju tih prava, posebice o oblicima tjelesnog ili duševnog nasilja, spolne zlouporabe, zanemarivanja ili nehajnog postupanja, zlostavljanja ili izrabljivanja učenika, obvezni su  odmah izvijestiti ravnatelja Centra.</w:t>
      </w:r>
    </w:p>
    <w:p w:rsidR="00EB2544" w:rsidRPr="00C128AD" w:rsidRDefault="00EB2544" w:rsidP="00EB2544">
      <w:pPr>
        <w:pStyle w:val="Tijeloteksta"/>
        <w:spacing w:line="0" w:lineRule="atLeast"/>
        <w:ind w:firstLine="708"/>
        <w:rPr>
          <w:b/>
          <w:i/>
          <w:szCs w:val="24"/>
        </w:rPr>
      </w:pPr>
      <w:r w:rsidRPr="00440793">
        <w:rPr>
          <w:szCs w:val="24"/>
        </w:rPr>
        <w:lastRenderedPageBreak/>
        <w:t>Ravnatelj Centra je obvezan odmah  o svakom kršenju prava učenika  iz stavka 2. ovoga članka izvijestiti nadležno tijelo socijalne skrbi, pravobranitelja za djecu odnosno drugo nadležno tijelo</w:t>
      </w:r>
      <w:r w:rsidRPr="00440793">
        <w:rPr>
          <w:b/>
          <w:i/>
          <w:szCs w:val="24"/>
        </w:rPr>
        <w:t xml:space="preserve">. </w:t>
      </w:r>
    </w:p>
    <w:p w:rsidR="00EB2544" w:rsidRPr="00440793" w:rsidRDefault="00EB2544" w:rsidP="00EB2544">
      <w:pPr>
        <w:spacing w:after="0" w:line="0" w:lineRule="atLeast"/>
        <w:jc w:val="center"/>
        <w:outlineLvl w:val="0"/>
        <w:rPr>
          <w:rFonts w:ascii="Times New Roman" w:hAnsi="Times New Roman" w:cs="Times New Roman"/>
          <w:b/>
          <w:sz w:val="24"/>
          <w:szCs w:val="24"/>
        </w:rPr>
      </w:pPr>
    </w:p>
    <w:p w:rsidR="00EB2544" w:rsidRPr="00D03249" w:rsidRDefault="00EB2544" w:rsidP="00D03249">
      <w:pPr>
        <w:spacing w:after="0" w:line="0" w:lineRule="atLeast"/>
        <w:jc w:val="center"/>
        <w:outlineLvl w:val="0"/>
        <w:rPr>
          <w:rFonts w:ascii="Times New Roman" w:hAnsi="Times New Roman" w:cs="Times New Roman"/>
          <w:sz w:val="24"/>
          <w:szCs w:val="24"/>
        </w:rPr>
      </w:pPr>
      <w:r w:rsidRPr="00440793">
        <w:rPr>
          <w:rFonts w:ascii="Times New Roman" w:hAnsi="Times New Roman" w:cs="Times New Roman"/>
          <w:b/>
          <w:sz w:val="24"/>
          <w:szCs w:val="24"/>
        </w:rPr>
        <w:t>IZOSTANCI UČENIKA</w:t>
      </w:r>
    </w:p>
    <w:p w:rsidR="00EB2544" w:rsidRPr="00440793" w:rsidRDefault="00EB2544" w:rsidP="00EB2544">
      <w:pPr>
        <w:pStyle w:val="Tijeloteksta"/>
        <w:spacing w:line="0" w:lineRule="atLeast"/>
        <w:jc w:val="center"/>
        <w:rPr>
          <w:b/>
          <w:szCs w:val="24"/>
        </w:rPr>
      </w:pPr>
      <w:r w:rsidRPr="00440793">
        <w:rPr>
          <w:b/>
          <w:szCs w:val="24"/>
        </w:rPr>
        <w:t>Članak 14</w:t>
      </w:r>
      <w:r>
        <w:rPr>
          <w:b/>
          <w:szCs w:val="24"/>
        </w:rPr>
        <w:t>2</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Izostanak učenika s nastave, u slučaju pravodobnog zahtjeva roditelja, može odobriti:</w:t>
      </w:r>
    </w:p>
    <w:p w:rsidR="00EB2544" w:rsidRPr="00440793" w:rsidRDefault="00EB2544" w:rsidP="00EB2544">
      <w:pPr>
        <w:pStyle w:val="Tijeloteksta"/>
        <w:numPr>
          <w:ilvl w:val="1"/>
          <w:numId w:val="4"/>
        </w:numPr>
        <w:spacing w:line="0" w:lineRule="atLeast"/>
        <w:rPr>
          <w:szCs w:val="24"/>
        </w:rPr>
      </w:pPr>
      <w:r w:rsidRPr="00440793">
        <w:rPr>
          <w:szCs w:val="24"/>
        </w:rPr>
        <w:t>učitelj za izostanak tijekom nastavnog dana, na usmeni ili pisani zahtjev učitelju neposredno prije početka nastave</w:t>
      </w:r>
    </w:p>
    <w:p w:rsidR="00EB2544" w:rsidRPr="00440793" w:rsidRDefault="00EB2544" w:rsidP="00EB2544">
      <w:pPr>
        <w:pStyle w:val="Tijeloteksta"/>
        <w:numPr>
          <w:ilvl w:val="1"/>
          <w:numId w:val="4"/>
        </w:numPr>
        <w:spacing w:line="0" w:lineRule="atLeast"/>
        <w:rPr>
          <w:szCs w:val="24"/>
        </w:rPr>
      </w:pPr>
      <w:r w:rsidRPr="00440793">
        <w:rPr>
          <w:szCs w:val="24"/>
        </w:rPr>
        <w:t>razrednik za izostanak do tri ( pojedinačna ili uzastopna ) radna dana uz usmeni ili pisani zahtjev najkasnije jedan dan prije izostanka</w:t>
      </w:r>
    </w:p>
    <w:p w:rsidR="00EB2544" w:rsidRPr="00440793" w:rsidRDefault="00EB2544" w:rsidP="00EB2544">
      <w:pPr>
        <w:pStyle w:val="Tijeloteksta"/>
        <w:numPr>
          <w:ilvl w:val="1"/>
          <w:numId w:val="4"/>
        </w:numPr>
        <w:spacing w:line="0" w:lineRule="atLeast"/>
        <w:rPr>
          <w:szCs w:val="24"/>
        </w:rPr>
      </w:pPr>
      <w:r w:rsidRPr="00440793">
        <w:rPr>
          <w:szCs w:val="24"/>
        </w:rPr>
        <w:t>ravnatelj za izostanak do sedam ( uzastopnih ) radnih dana, uz pisani zahtjev ravnatelju za izostanak najkasnije tri dana prije izostanka</w:t>
      </w:r>
    </w:p>
    <w:p w:rsidR="00EB2544" w:rsidRPr="00440793" w:rsidRDefault="00EB2544" w:rsidP="00EB2544">
      <w:pPr>
        <w:pStyle w:val="Tijeloteksta"/>
        <w:numPr>
          <w:ilvl w:val="1"/>
          <w:numId w:val="4"/>
        </w:numPr>
        <w:spacing w:line="0" w:lineRule="atLeast"/>
        <w:rPr>
          <w:szCs w:val="24"/>
        </w:rPr>
      </w:pPr>
      <w:r w:rsidRPr="00440793">
        <w:rPr>
          <w:szCs w:val="24"/>
        </w:rPr>
        <w:t>učiteljsko vijeće za izostanak do petnaest ( uzastopnih ) radnih dana, uz pisani zahtjev učiteljskom vijeću najkasnije osam dana prije izostanka</w:t>
      </w:r>
    </w:p>
    <w:p w:rsidR="00EB2544" w:rsidRPr="00440793" w:rsidRDefault="00EB2544" w:rsidP="00EB2544">
      <w:pPr>
        <w:pStyle w:val="Tijeloteksta"/>
        <w:spacing w:line="0" w:lineRule="atLeast"/>
        <w:rPr>
          <w:szCs w:val="24"/>
        </w:rPr>
      </w:pPr>
      <w:r w:rsidRPr="00440793">
        <w:rPr>
          <w:szCs w:val="24"/>
        </w:rPr>
        <w:t xml:space="preserve">             Izostanak učenika s nastave u trajanju duljem od tri radna dana obavezno je opravdati dostavljanjem liječničke potvrde ili odgovarajuće potvrde nadležne institucije, ustanove ili druge fizičke ili pravne osobe u roku od pet ( 5 ) dana od povratka učenika na nastavu.</w:t>
      </w:r>
    </w:p>
    <w:p w:rsidR="00EB2544" w:rsidRPr="00440793" w:rsidRDefault="00EB2544" w:rsidP="00EB2544">
      <w:pPr>
        <w:pStyle w:val="Tijeloteksta"/>
        <w:spacing w:line="0" w:lineRule="atLeast"/>
        <w:rPr>
          <w:szCs w:val="24"/>
        </w:rPr>
      </w:pPr>
    </w:p>
    <w:p w:rsidR="00EB2544" w:rsidRDefault="00EB2544" w:rsidP="00EB2544">
      <w:pPr>
        <w:pStyle w:val="Tijeloteksta"/>
        <w:spacing w:line="0" w:lineRule="atLeast"/>
        <w:rPr>
          <w:szCs w:val="24"/>
        </w:rPr>
      </w:pPr>
      <w:r w:rsidRPr="00440793">
        <w:rPr>
          <w:szCs w:val="24"/>
        </w:rPr>
        <w:t xml:space="preserve">             Roditelji učenika može više puta godišnje ( usmeno ili pismeno ) opravdati izostanak svog djeteta u trajanju do tri radna dana, a za koje nije pravodobno podnesen zahtjev, što je moguće prije, a najkasnije u roku tri ( 3 ) dana od dana izostanka s nastave.</w:t>
      </w:r>
    </w:p>
    <w:p w:rsidR="00EB2544" w:rsidRPr="00440793" w:rsidRDefault="00EB2544" w:rsidP="00EB2544">
      <w:pPr>
        <w:pStyle w:val="Tijeloteksta"/>
        <w:spacing w:line="0" w:lineRule="atLeast"/>
        <w:rPr>
          <w:szCs w:val="24"/>
        </w:rPr>
      </w:pPr>
    </w:p>
    <w:p w:rsidR="00EB2544" w:rsidRPr="0027405A" w:rsidRDefault="00EB2544" w:rsidP="00EB2544">
      <w:pPr>
        <w:pStyle w:val="Tijeloteksta"/>
        <w:spacing w:line="0" w:lineRule="atLeast"/>
        <w:jc w:val="center"/>
        <w:rPr>
          <w:b/>
          <w:szCs w:val="24"/>
        </w:rPr>
      </w:pPr>
      <w:r w:rsidRPr="00440793">
        <w:rPr>
          <w:b/>
          <w:szCs w:val="24"/>
        </w:rPr>
        <w:t>Članak 14</w:t>
      </w:r>
      <w:r>
        <w:rPr>
          <w:b/>
          <w:szCs w:val="24"/>
        </w:rPr>
        <w:t>3</w:t>
      </w:r>
      <w:r w:rsidRPr="00440793">
        <w:rPr>
          <w:b/>
          <w:szCs w:val="24"/>
        </w:rPr>
        <w:t>.</w:t>
      </w:r>
    </w:p>
    <w:p w:rsidR="00EB2544" w:rsidRPr="005E2A59" w:rsidRDefault="00EB2544" w:rsidP="00EB2544">
      <w:pPr>
        <w:spacing w:after="0" w:line="240" w:lineRule="auto"/>
        <w:ind w:firstLine="708"/>
        <w:jc w:val="both"/>
        <w:rPr>
          <w:rFonts w:ascii="Times New Roman" w:eastAsia="Times New Roman" w:hAnsi="Times New Roman" w:cs="Times New Roman"/>
          <w:sz w:val="24"/>
          <w:szCs w:val="24"/>
          <w:lang w:eastAsia="hr-HR"/>
        </w:rPr>
      </w:pPr>
      <w:r w:rsidRPr="005E2A59">
        <w:rPr>
          <w:rFonts w:ascii="Times New Roman" w:eastAsia="Times New Roman" w:hAnsi="Times New Roman" w:cs="Times New Roman"/>
          <w:sz w:val="24"/>
          <w:szCs w:val="24"/>
          <w:lang w:eastAsia="hr-HR"/>
        </w:rPr>
        <w:t>Ako učenik ne dolazi redovito na nastavu ili ne izvršava druge obveze, Škola će zatražiti od roditelja ili skrbnika objašnjenje o razlozima učenikovog neizvršavanja obveza.</w:t>
      </w:r>
    </w:p>
    <w:p w:rsidR="00EB2544" w:rsidRPr="005E2A59" w:rsidRDefault="00EB2544" w:rsidP="00EB2544">
      <w:pPr>
        <w:spacing w:after="0" w:line="240" w:lineRule="auto"/>
        <w:ind w:firstLine="708"/>
        <w:jc w:val="both"/>
        <w:rPr>
          <w:rFonts w:ascii="Times New Roman" w:eastAsia="Times New Roman" w:hAnsi="Times New Roman" w:cs="Times New Roman"/>
          <w:sz w:val="24"/>
          <w:szCs w:val="24"/>
          <w:lang w:eastAsia="hr-HR"/>
        </w:rPr>
      </w:pPr>
      <w:r w:rsidRPr="005E2A59">
        <w:rPr>
          <w:rFonts w:ascii="Times New Roman" w:eastAsia="Times New Roman" w:hAnsi="Times New Roman" w:cs="Times New Roman"/>
          <w:sz w:val="24"/>
          <w:szCs w:val="24"/>
          <w:lang w:eastAsia="hr-HR"/>
        </w:rPr>
        <w:t>Pod neredovitim dolaskom u Školu smatra se neopravdani izostanak u trajanju zbog kojega se učeniku mogu izreći pedagoške mjere propisane zakonom.</w:t>
      </w:r>
    </w:p>
    <w:p w:rsidR="00EB2544" w:rsidRPr="005E2A59" w:rsidRDefault="00EB2544" w:rsidP="00EB2544">
      <w:pPr>
        <w:spacing w:after="0" w:line="240" w:lineRule="auto"/>
        <w:ind w:firstLine="708"/>
        <w:jc w:val="both"/>
        <w:rPr>
          <w:rFonts w:ascii="Times New Roman" w:eastAsia="Times New Roman" w:hAnsi="Times New Roman" w:cs="Times New Roman"/>
          <w:sz w:val="24"/>
          <w:szCs w:val="24"/>
          <w:lang w:eastAsia="hr-HR"/>
        </w:rPr>
      </w:pPr>
      <w:r w:rsidRPr="005E2A59">
        <w:rPr>
          <w:rFonts w:ascii="Times New Roman" w:eastAsia="Times New Roman" w:hAnsi="Times New Roman" w:cs="Times New Roman"/>
          <w:sz w:val="24"/>
          <w:szCs w:val="24"/>
          <w:lang w:eastAsia="hr-HR"/>
        </w:rPr>
        <w:t>Zabranjeno je kažnjavanje učenika udaljavanjem s nastave i tjelesno kažnjavanje učenika. Učitelj koji postupi suprotno, čini tešku povredu radne obveze.</w:t>
      </w:r>
    </w:p>
    <w:p w:rsidR="00EB2544" w:rsidRPr="005E2A59" w:rsidRDefault="00EB2544" w:rsidP="00EB2544">
      <w:pPr>
        <w:spacing w:after="0" w:line="240" w:lineRule="auto"/>
        <w:ind w:firstLine="708"/>
        <w:jc w:val="both"/>
        <w:rPr>
          <w:rFonts w:ascii="Times New Roman" w:eastAsia="Times New Roman" w:hAnsi="Times New Roman" w:cs="Times New Roman"/>
          <w:bCs/>
          <w:sz w:val="24"/>
          <w:szCs w:val="24"/>
          <w:lang w:eastAsia="hr-HR"/>
        </w:rPr>
      </w:pPr>
      <w:r w:rsidRPr="005E2A59">
        <w:rPr>
          <w:rFonts w:ascii="Times New Roman" w:eastAsia="Times New Roman" w:hAnsi="Times New Roman" w:cs="Times New Roman"/>
          <w:sz w:val="24"/>
          <w:szCs w:val="24"/>
          <w:lang w:eastAsia="hr-HR"/>
        </w:rPr>
        <w:t>O učenicima koji ne pohađaju školu ili je ne pohađaju redovito, ravnatelj je dužan izvijestiti</w:t>
      </w:r>
      <w:r w:rsidRPr="005E2A59">
        <w:rPr>
          <w:rFonts w:ascii="Times New Roman" w:eastAsia="Times New Roman" w:hAnsi="Times New Roman" w:cs="Times New Roman"/>
          <w:bCs/>
          <w:sz w:val="24"/>
          <w:szCs w:val="24"/>
          <w:lang w:eastAsia="hr-HR"/>
        </w:rPr>
        <w:t xml:space="preserve"> upravno tijelo županije nadležno za poslove obrazovanja</w:t>
      </w:r>
      <w:r w:rsidRPr="005E2A59">
        <w:rPr>
          <w:rFonts w:ascii="Times New Roman" w:eastAsia="Times New Roman" w:hAnsi="Times New Roman" w:cs="Times New Roman"/>
          <w:sz w:val="24"/>
          <w:szCs w:val="24"/>
          <w:lang w:eastAsia="hr-HR"/>
        </w:rPr>
        <w:t xml:space="preserve"> i centar za socijalnu skrb.  </w:t>
      </w:r>
    </w:p>
    <w:p w:rsidR="00EB2544" w:rsidRPr="0027405A" w:rsidRDefault="00EB2544" w:rsidP="00EB2544">
      <w:pPr>
        <w:spacing w:after="0" w:line="240" w:lineRule="auto"/>
        <w:jc w:val="center"/>
        <w:outlineLvl w:val="0"/>
        <w:rPr>
          <w:rFonts w:ascii="Times New Roman" w:eastAsia="Times New Roman" w:hAnsi="Times New Roman" w:cs="Times New Roman"/>
          <w:b/>
          <w:sz w:val="24"/>
          <w:szCs w:val="24"/>
          <w:lang w:eastAsia="hr-HR"/>
        </w:rPr>
      </w:pPr>
    </w:p>
    <w:p w:rsidR="00EB2544" w:rsidRPr="00A11947" w:rsidRDefault="00EB2544" w:rsidP="00EB2544">
      <w:pPr>
        <w:pStyle w:val="Tijeloteksta"/>
        <w:spacing w:line="0" w:lineRule="atLeast"/>
        <w:rPr>
          <w:color w:val="FF0000"/>
          <w:szCs w:val="24"/>
        </w:rPr>
      </w:pPr>
    </w:p>
    <w:p w:rsidR="00EB2544" w:rsidRPr="00440793" w:rsidRDefault="00EB2544" w:rsidP="00D03249">
      <w:pPr>
        <w:pStyle w:val="Tijeloteksta"/>
        <w:spacing w:line="0" w:lineRule="atLeast"/>
        <w:ind w:firstLine="708"/>
        <w:jc w:val="center"/>
        <w:rPr>
          <w:b/>
          <w:szCs w:val="24"/>
        </w:rPr>
      </w:pPr>
      <w:r w:rsidRPr="00440793">
        <w:rPr>
          <w:b/>
          <w:szCs w:val="24"/>
        </w:rPr>
        <w:t>OCJENJIVANJE UČENIKA</w:t>
      </w:r>
    </w:p>
    <w:p w:rsidR="00EB2544" w:rsidRPr="00440793" w:rsidRDefault="00EB2544" w:rsidP="00EB2544">
      <w:pPr>
        <w:pStyle w:val="Tijeloteksta"/>
        <w:spacing w:line="0" w:lineRule="atLeast"/>
        <w:jc w:val="center"/>
        <w:rPr>
          <w:b/>
          <w:szCs w:val="24"/>
        </w:rPr>
      </w:pPr>
      <w:r w:rsidRPr="00440793">
        <w:rPr>
          <w:b/>
          <w:szCs w:val="24"/>
        </w:rPr>
        <w:t xml:space="preserve">       Članak 14</w:t>
      </w:r>
      <w:r>
        <w:rPr>
          <w:b/>
          <w:szCs w:val="24"/>
        </w:rPr>
        <w:t>4</w:t>
      </w:r>
      <w:r w:rsidRPr="00440793">
        <w:rPr>
          <w:b/>
          <w:szCs w:val="24"/>
        </w:rPr>
        <w:t>.</w:t>
      </w:r>
    </w:p>
    <w:p w:rsidR="00EB2544" w:rsidRPr="00440793" w:rsidRDefault="00EB2544" w:rsidP="00EB2544">
      <w:pPr>
        <w:pStyle w:val="Tijeloteksta"/>
        <w:spacing w:line="0" w:lineRule="atLeast"/>
        <w:ind w:firstLine="708"/>
        <w:rPr>
          <w:bCs/>
          <w:szCs w:val="24"/>
        </w:rPr>
      </w:pPr>
      <w:r w:rsidRPr="00440793">
        <w:rPr>
          <w:bCs/>
          <w:szCs w:val="24"/>
        </w:rPr>
        <w:t xml:space="preserve">Učenika se tijekom nastavne godine ocjenjuje iz svakog nastavnog predmeta te iz vladanja. </w:t>
      </w:r>
    </w:p>
    <w:p w:rsidR="00EB2544" w:rsidRPr="00440793" w:rsidRDefault="00EB2544" w:rsidP="00EB2544">
      <w:pPr>
        <w:pStyle w:val="Tijeloteksta"/>
        <w:spacing w:line="0" w:lineRule="atLeast"/>
        <w:ind w:firstLine="708"/>
        <w:rPr>
          <w:bCs/>
          <w:szCs w:val="24"/>
        </w:rPr>
      </w:pPr>
      <w:r w:rsidRPr="00440793">
        <w:rPr>
          <w:bCs/>
          <w:szCs w:val="24"/>
        </w:rPr>
        <w:t xml:space="preserve">Ocjene iz nastavnih predmeta su brojčane; odličan (5), vrlo dobar (4), dobar (3) , dovoljan (2) i nedovoljan (1) , a iz vladanja opisne; uzorno, dobro i loše. </w:t>
      </w:r>
    </w:p>
    <w:p w:rsidR="00EB2544" w:rsidRPr="00440793" w:rsidRDefault="00EB2544" w:rsidP="00EB2544">
      <w:pPr>
        <w:pStyle w:val="Tijeloteksta"/>
        <w:spacing w:line="0" w:lineRule="atLeast"/>
        <w:ind w:firstLine="708"/>
        <w:rPr>
          <w:bCs/>
          <w:szCs w:val="24"/>
        </w:rPr>
      </w:pPr>
      <w:r w:rsidRPr="00440793">
        <w:rPr>
          <w:bCs/>
          <w:szCs w:val="24"/>
        </w:rPr>
        <w:t>Učenik u odgojno-obrazovnoj skupini</w:t>
      </w:r>
      <w:r>
        <w:rPr>
          <w:bCs/>
          <w:szCs w:val="24"/>
        </w:rPr>
        <w:t xml:space="preserve"> </w:t>
      </w:r>
      <w:r w:rsidRPr="00440793">
        <w:rPr>
          <w:bCs/>
          <w:szCs w:val="24"/>
        </w:rPr>
        <w:t>ocjenjuje se opisno i unosi se mišljenje o napredovanju učenika na kraju obrazovne godine i preporuka o nastavku programa.</w:t>
      </w:r>
    </w:p>
    <w:p w:rsidR="00EB2544" w:rsidRPr="00440793" w:rsidRDefault="00EB2544" w:rsidP="00EB2544">
      <w:pPr>
        <w:pStyle w:val="Tijeloteksta"/>
        <w:spacing w:line="0" w:lineRule="atLeast"/>
        <w:rPr>
          <w:szCs w:val="24"/>
        </w:rPr>
      </w:pPr>
    </w:p>
    <w:p w:rsidR="00EB2544" w:rsidRPr="00D03249" w:rsidRDefault="00EB2544" w:rsidP="00D03249">
      <w:pPr>
        <w:pStyle w:val="Naslov1"/>
        <w:spacing w:line="0" w:lineRule="atLeast"/>
        <w:rPr>
          <w:szCs w:val="24"/>
        </w:rPr>
      </w:pPr>
      <w:r w:rsidRPr="00440793">
        <w:rPr>
          <w:szCs w:val="24"/>
        </w:rPr>
        <w:t>PREISPITIVANJE ZAKLJUČNE OCJENE I VLADANJA</w:t>
      </w:r>
    </w:p>
    <w:p w:rsidR="00EB2544" w:rsidRPr="00440793" w:rsidRDefault="00EB2544" w:rsidP="00EB2544">
      <w:pPr>
        <w:pStyle w:val="Tijeloteksta"/>
        <w:spacing w:line="0" w:lineRule="atLeast"/>
        <w:jc w:val="center"/>
        <w:rPr>
          <w:b/>
          <w:szCs w:val="24"/>
        </w:rPr>
      </w:pPr>
      <w:r w:rsidRPr="00440793">
        <w:rPr>
          <w:b/>
          <w:szCs w:val="24"/>
        </w:rPr>
        <w:t>Članak 14</w:t>
      </w:r>
      <w:r>
        <w:rPr>
          <w:b/>
          <w:szCs w:val="24"/>
        </w:rPr>
        <w:t>5</w:t>
      </w:r>
      <w:r w:rsidRPr="00440793">
        <w:rPr>
          <w:b/>
          <w:szCs w:val="24"/>
        </w:rPr>
        <w:t>.</w:t>
      </w:r>
    </w:p>
    <w:p w:rsidR="00EB2544" w:rsidRPr="00440793" w:rsidRDefault="00EB2544" w:rsidP="00EB2544">
      <w:pPr>
        <w:pStyle w:val="t-9-8"/>
        <w:spacing w:before="0" w:beforeAutospacing="0" w:after="0" w:afterAutospacing="0" w:line="0" w:lineRule="atLeast"/>
        <w:ind w:firstLine="708"/>
        <w:jc w:val="both"/>
        <w:rPr>
          <w:bCs/>
        </w:rPr>
      </w:pPr>
      <w:r w:rsidRPr="00440793">
        <w:rPr>
          <w:bCs/>
        </w:rPr>
        <w:t>Roditelj koji nije zadovoljan zaključenom ocjenom iz pojedinog nastavnog predmeta ima pravo u roku od dva (2) dana od završetka nastavne godine podnijeti zahtjev Učiteljskom vijeću radi polaganja ispita pred povjerenstvom.</w:t>
      </w:r>
    </w:p>
    <w:p w:rsidR="00EB2544" w:rsidRPr="00440793" w:rsidRDefault="00EB2544" w:rsidP="00EB2544">
      <w:pPr>
        <w:pStyle w:val="t-9-8"/>
        <w:spacing w:before="0" w:beforeAutospacing="0" w:after="0" w:afterAutospacing="0" w:line="0" w:lineRule="atLeast"/>
        <w:ind w:firstLine="708"/>
        <w:jc w:val="both"/>
        <w:rPr>
          <w:bCs/>
        </w:rPr>
      </w:pPr>
      <w:r w:rsidRPr="00440793">
        <w:rPr>
          <w:bCs/>
        </w:rPr>
        <w:t>Polaganje ispita iz stavka 1. ovoga članka provodi se u roku od dva (2) dana od dana podnošenja zahtjeva.</w:t>
      </w:r>
    </w:p>
    <w:p w:rsidR="00EB2544" w:rsidRPr="00440793" w:rsidRDefault="00EB2544" w:rsidP="00EB2544">
      <w:pPr>
        <w:pStyle w:val="t-9-8"/>
        <w:spacing w:before="0" w:beforeAutospacing="0" w:after="0" w:afterAutospacing="0" w:line="0" w:lineRule="atLeast"/>
        <w:ind w:firstLine="708"/>
        <w:jc w:val="both"/>
        <w:rPr>
          <w:bCs/>
        </w:rPr>
      </w:pPr>
      <w:r w:rsidRPr="00440793">
        <w:rPr>
          <w:bCs/>
        </w:rPr>
        <w:lastRenderedPageBreak/>
        <w:t>Povjerenstvo iz stavka 1. ovog članka čine tri (3) člana koje određuje Učiteljsko vijeće.</w:t>
      </w:r>
    </w:p>
    <w:p w:rsidR="00EB2544" w:rsidRPr="00440793" w:rsidRDefault="00EB2544" w:rsidP="00EB2544">
      <w:pPr>
        <w:pStyle w:val="t-9-8"/>
        <w:spacing w:before="0" w:beforeAutospacing="0" w:after="0" w:afterAutospacing="0" w:line="0" w:lineRule="atLeast"/>
        <w:ind w:firstLine="708"/>
        <w:jc w:val="both"/>
        <w:rPr>
          <w:bCs/>
        </w:rPr>
      </w:pPr>
      <w:r w:rsidRPr="00440793">
        <w:rPr>
          <w:bCs/>
        </w:rPr>
        <w:t>Ako Povjerenstvo na ispitu utvrdi prolaznu ocjenu ta je  ocjena je konačna.</w:t>
      </w:r>
    </w:p>
    <w:p w:rsidR="00EB2544" w:rsidRPr="00440793" w:rsidRDefault="00EB2544" w:rsidP="00EB2544">
      <w:pPr>
        <w:pStyle w:val="t-9-8"/>
        <w:spacing w:before="0" w:beforeAutospacing="0" w:after="0" w:afterAutospacing="0" w:line="0" w:lineRule="atLeast"/>
        <w:ind w:firstLine="708"/>
        <w:jc w:val="both"/>
        <w:rPr>
          <w:bCs/>
        </w:rPr>
      </w:pPr>
      <w:r w:rsidRPr="00440793">
        <w:rPr>
          <w:bCs/>
        </w:rPr>
        <w:t>Ako Povjerenstvo utvrdi učeniku ocjenu nedovoljan (1), a učenik ima zaključenu ocjenu nedovoljan (1) iz najviše dvaju nastavnih predmeta, upućuje ga se na dopunski nastavni rad iz članka 15</w:t>
      </w:r>
      <w:r>
        <w:rPr>
          <w:bCs/>
        </w:rPr>
        <w:t>2</w:t>
      </w:r>
      <w:r w:rsidRPr="00440793">
        <w:rPr>
          <w:bCs/>
        </w:rPr>
        <w:t>. ovoga statuta.</w:t>
      </w:r>
    </w:p>
    <w:p w:rsidR="00EB2544" w:rsidRPr="00440793" w:rsidRDefault="00EB2544" w:rsidP="00EB2544">
      <w:pPr>
        <w:pStyle w:val="t-9-8"/>
        <w:spacing w:before="0" w:beforeAutospacing="0" w:after="0" w:afterAutospacing="0" w:line="0" w:lineRule="atLeast"/>
        <w:ind w:firstLine="708"/>
        <w:jc w:val="both"/>
        <w:rPr>
          <w:bCs/>
        </w:rPr>
      </w:pPr>
      <w:r w:rsidRPr="00440793">
        <w:t>Roditelj koji nije zadovoljan ocjenom iz vladanja može u roku od dva dana od završetka nastavne godine podnijeti zahtjev učiteljskom vijeću radi preispitivanja ocjene. Odluka o ocjeni iz vladanja učiteljskog vijeća je konačna.</w:t>
      </w:r>
    </w:p>
    <w:p w:rsidR="00EB2544" w:rsidRPr="00440793" w:rsidRDefault="00EB2544" w:rsidP="00EB2544">
      <w:pPr>
        <w:pStyle w:val="t-9-8"/>
        <w:spacing w:before="0" w:beforeAutospacing="0" w:after="0" w:afterAutospacing="0" w:line="0" w:lineRule="atLeast"/>
        <w:ind w:firstLine="708"/>
        <w:jc w:val="both"/>
        <w:rPr>
          <w:b/>
          <w:bCs/>
          <w:color w:val="00B050"/>
        </w:rPr>
      </w:pPr>
    </w:p>
    <w:p w:rsidR="00EB2544" w:rsidRPr="00440793" w:rsidRDefault="00EB2544" w:rsidP="00EB2544">
      <w:pPr>
        <w:pStyle w:val="t-9-8"/>
        <w:spacing w:before="0" w:beforeAutospacing="0" w:after="0" w:afterAutospacing="0" w:line="0" w:lineRule="atLeast"/>
        <w:ind w:firstLine="708"/>
        <w:jc w:val="both"/>
        <w:rPr>
          <w:b/>
          <w:bCs/>
        </w:rPr>
      </w:pPr>
      <w:r w:rsidRPr="00440793">
        <w:rPr>
          <w:b/>
          <w:bCs/>
          <w:color w:val="00B050"/>
        </w:rPr>
        <w:tab/>
      </w:r>
      <w:r w:rsidRPr="00440793">
        <w:rPr>
          <w:b/>
          <w:bCs/>
          <w:color w:val="00B050"/>
        </w:rPr>
        <w:tab/>
      </w:r>
      <w:r w:rsidRPr="00440793">
        <w:rPr>
          <w:b/>
          <w:bCs/>
          <w:color w:val="00B050"/>
        </w:rPr>
        <w:tab/>
      </w:r>
      <w:r w:rsidRPr="00440793">
        <w:rPr>
          <w:b/>
          <w:bCs/>
          <w:color w:val="00B050"/>
        </w:rPr>
        <w:tab/>
      </w:r>
      <w:r w:rsidRPr="00440793">
        <w:rPr>
          <w:b/>
          <w:bCs/>
        </w:rPr>
        <w:t>Članak 14</w:t>
      </w:r>
      <w:r>
        <w:rPr>
          <w:b/>
          <w:bCs/>
        </w:rPr>
        <w:t>6</w:t>
      </w:r>
      <w:r w:rsidRPr="00440793">
        <w:rPr>
          <w:b/>
          <w:bCs/>
        </w:rPr>
        <w:t>.</w:t>
      </w:r>
    </w:p>
    <w:p w:rsidR="00EB2544" w:rsidRPr="00440793" w:rsidRDefault="00EB2544" w:rsidP="00EB2544">
      <w:pPr>
        <w:pStyle w:val="Normal1"/>
        <w:spacing w:line="0" w:lineRule="atLeast"/>
        <w:ind w:firstLine="708"/>
        <w:jc w:val="both"/>
        <w:rPr>
          <w:bCs/>
          <w:color w:val="auto"/>
          <w:sz w:val="24"/>
          <w:szCs w:val="24"/>
        </w:rPr>
      </w:pPr>
      <w:r w:rsidRPr="00440793">
        <w:rPr>
          <w:bCs/>
          <w:color w:val="auto"/>
          <w:sz w:val="24"/>
          <w:szCs w:val="24"/>
        </w:rPr>
        <w:t>Ispit iz članka 14</w:t>
      </w:r>
      <w:r>
        <w:rPr>
          <w:bCs/>
          <w:color w:val="auto"/>
          <w:sz w:val="24"/>
          <w:szCs w:val="24"/>
        </w:rPr>
        <w:t>5</w:t>
      </w:r>
      <w:r w:rsidRPr="00440793">
        <w:rPr>
          <w:bCs/>
          <w:color w:val="auto"/>
          <w:sz w:val="24"/>
          <w:szCs w:val="24"/>
        </w:rPr>
        <w:t>. stavka 2. ovog statuta u pravilu se sastoji od pisanog i usmenog dijela o čemu odlučuje Učiteljsko vijeće.</w:t>
      </w:r>
    </w:p>
    <w:p w:rsidR="00EB2544" w:rsidRPr="00440793" w:rsidRDefault="00EB2544" w:rsidP="00EB2544">
      <w:pPr>
        <w:pStyle w:val="Normal1"/>
        <w:spacing w:line="0" w:lineRule="atLeast"/>
        <w:ind w:firstLine="708"/>
        <w:jc w:val="both"/>
        <w:rPr>
          <w:bCs/>
          <w:color w:val="auto"/>
          <w:sz w:val="24"/>
          <w:szCs w:val="24"/>
        </w:rPr>
      </w:pPr>
      <w:r w:rsidRPr="00440793">
        <w:rPr>
          <w:bCs/>
          <w:color w:val="auto"/>
          <w:sz w:val="24"/>
          <w:szCs w:val="24"/>
        </w:rPr>
        <w:t>Pisani dio ispita traje najdulje četrdeset pet (45) minuta, a usmeni dio najdulje dvadeset (20) minuta</w:t>
      </w:r>
      <w:r w:rsidRPr="00440793">
        <w:rPr>
          <w:color w:val="auto"/>
          <w:sz w:val="24"/>
          <w:szCs w:val="24"/>
        </w:rPr>
        <w:t>.</w:t>
      </w:r>
    </w:p>
    <w:p w:rsidR="00EB2544" w:rsidRPr="00440793" w:rsidRDefault="00EB2544" w:rsidP="00EB2544">
      <w:pPr>
        <w:pStyle w:val="Normal1"/>
        <w:spacing w:line="0" w:lineRule="atLeast"/>
        <w:ind w:firstLine="708"/>
        <w:jc w:val="both"/>
        <w:rPr>
          <w:bCs/>
          <w:color w:val="auto"/>
          <w:sz w:val="24"/>
          <w:szCs w:val="24"/>
        </w:rPr>
      </w:pPr>
      <w:r w:rsidRPr="00440793">
        <w:rPr>
          <w:bCs/>
          <w:color w:val="auto"/>
          <w:sz w:val="24"/>
          <w:szCs w:val="24"/>
        </w:rPr>
        <w:t>Na kraju</w:t>
      </w:r>
      <w:r w:rsidRPr="00440793">
        <w:rPr>
          <w:color w:val="auto"/>
          <w:sz w:val="24"/>
          <w:szCs w:val="24"/>
        </w:rPr>
        <w:t xml:space="preserve">  </w:t>
      </w:r>
      <w:r w:rsidRPr="00440793">
        <w:rPr>
          <w:bCs/>
          <w:color w:val="auto"/>
          <w:sz w:val="24"/>
          <w:szCs w:val="24"/>
        </w:rPr>
        <w:t>ispita Povjerenstvo većinom glasova utvrđuje ocjenu koja se učeniku odmah priopćuje.</w:t>
      </w:r>
    </w:p>
    <w:p w:rsidR="00EB2544" w:rsidRPr="00440793" w:rsidRDefault="00EB2544" w:rsidP="00EB2544">
      <w:pPr>
        <w:pStyle w:val="Normal1"/>
        <w:spacing w:line="0" w:lineRule="atLeast"/>
        <w:ind w:firstLine="708"/>
        <w:jc w:val="both"/>
        <w:rPr>
          <w:bCs/>
          <w:color w:val="auto"/>
          <w:sz w:val="24"/>
          <w:szCs w:val="24"/>
        </w:rPr>
      </w:pPr>
      <w:r w:rsidRPr="00440793">
        <w:rPr>
          <w:bCs/>
          <w:color w:val="auto"/>
          <w:sz w:val="24"/>
          <w:szCs w:val="24"/>
        </w:rPr>
        <w:t>O tijeku ispita vodi se zapisnik, a u zapisnik se upisuje dan i vrijeme održavanja ispita, osobni podaci o učeniku, pitanja na pisanom i usmenom dijelu ispita, ocjene iz pisanog i usmenog dijela ispita te  konačna ocjena.</w:t>
      </w:r>
    </w:p>
    <w:p w:rsidR="00EB2544" w:rsidRPr="00440793" w:rsidRDefault="00EB2544" w:rsidP="00EB2544">
      <w:pPr>
        <w:pStyle w:val="Normal1"/>
        <w:spacing w:line="0" w:lineRule="atLeast"/>
        <w:ind w:firstLine="708"/>
        <w:jc w:val="both"/>
        <w:rPr>
          <w:bCs/>
          <w:color w:val="auto"/>
          <w:sz w:val="24"/>
          <w:szCs w:val="24"/>
        </w:rPr>
      </w:pPr>
      <w:r w:rsidRPr="00440793">
        <w:rPr>
          <w:bCs/>
          <w:color w:val="auto"/>
          <w:sz w:val="24"/>
          <w:szCs w:val="24"/>
        </w:rPr>
        <w:t>Pisani radovi učenika prilažu se zapisniku i  pohranjuju u pismohrani Škole.</w:t>
      </w:r>
    </w:p>
    <w:p w:rsidR="00EB2544" w:rsidRPr="00440793" w:rsidRDefault="00EB2544" w:rsidP="00EB2544">
      <w:pPr>
        <w:pStyle w:val="Normal1"/>
        <w:spacing w:line="0" w:lineRule="atLeast"/>
        <w:ind w:firstLine="708"/>
        <w:jc w:val="both"/>
        <w:rPr>
          <w:bCs/>
          <w:color w:val="auto"/>
          <w:sz w:val="24"/>
          <w:szCs w:val="24"/>
        </w:rPr>
      </w:pPr>
      <w:r w:rsidRPr="00440793">
        <w:rPr>
          <w:bCs/>
          <w:color w:val="auto"/>
          <w:sz w:val="24"/>
          <w:szCs w:val="24"/>
        </w:rPr>
        <w:t>Zapisnik potpisuju svi članovi Povjerenstva.</w:t>
      </w:r>
    </w:p>
    <w:p w:rsidR="00EB2544" w:rsidRPr="00440793" w:rsidRDefault="00EB2544" w:rsidP="00EB2544">
      <w:pPr>
        <w:pStyle w:val="Normal1"/>
        <w:spacing w:line="0" w:lineRule="atLeast"/>
        <w:ind w:firstLine="708"/>
        <w:jc w:val="both"/>
        <w:rPr>
          <w:bCs/>
          <w:color w:val="auto"/>
          <w:sz w:val="24"/>
          <w:szCs w:val="24"/>
        </w:rPr>
      </w:pPr>
    </w:p>
    <w:p w:rsidR="00EB2544" w:rsidRPr="00440793" w:rsidRDefault="00EB2544" w:rsidP="00D03249">
      <w:pPr>
        <w:pStyle w:val="Tijeloteksta"/>
        <w:spacing w:line="0" w:lineRule="atLeast"/>
        <w:jc w:val="center"/>
        <w:rPr>
          <w:b/>
          <w:szCs w:val="24"/>
        </w:rPr>
      </w:pPr>
      <w:r w:rsidRPr="00440793">
        <w:rPr>
          <w:b/>
          <w:szCs w:val="24"/>
        </w:rPr>
        <w:t>PREDMETNI I RAZREDNI ISPITI</w:t>
      </w:r>
    </w:p>
    <w:p w:rsidR="00EB2544" w:rsidRPr="00440793" w:rsidRDefault="00EB2544" w:rsidP="00EB2544">
      <w:pPr>
        <w:pStyle w:val="Tijeloteksta"/>
        <w:spacing w:line="0" w:lineRule="atLeast"/>
        <w:jc w:val="center"/>
        <w:rPr>
          <w:b/>
          <w:szCs w:val="24"/>
        </w:rPr>
      </w:pPr>
      <w:r w:rsidRPr="00440793">
        <w:rPr>
          <w:b/>
          <w:szCs w:val="24"/>
        </w:rPr>
        <w:t>Članak 1</w:t>
      </w:r>
      <w:r>
        <w:rPr>
          <w:b/>
          <w:szCs w:val="24"/>
        </w:rPr>
        <w:t>47</w:t>
      </w:r>
      <w:r w:rsidRPr="00440793">
        <w:rPr>
          <w:b/>
          <w:szCs w:val="24"/>
        </w:rPr>
        <w:t>.</w:t>
      </w:r>
    </w:p>
    <w:p w:rsidR="00EB2544" w:rsidRPr="00440793" w:rsidRDefault="00EB2544" w:rsidP="00EB2544">
      <w:pPr>
        <w:pStyle w:val="Tijeloteksta"/>
        <w:spacing w:line="0" w:lineRule="atLeast"/>
        <w:ind w:firstLine="851"/>
        <w:rPr>
          <w:szCs w:val="24"/>
        </w:rPr>
      </w:pPr>
      <w:r w:rsidRPr="00440793">
        <w:rPr>
          <w:szCs w:val="24"/>
        </w:rPr>
        <w:t xml:space="preserve">Učenici koji iz opravdanih razloga nisu mogli pohađati nastavu i biti ocijenjeni iz jednog ili više predmeta upućuju se na polaganje predmetnog ili razrednog ispita. </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Pod opravdanim razlozima iz stavka 1. ovog članka smatraju se:</w:t>
      </w:r>
    </w:p>
    <w:p w:rsidR="00EB2544" w:rsidRPr="00440793" w:rsidRDefault="00EB2544" w:rsidP="00EB2544">
      <w:pPr>
        <w:numPr>
          <w:ilvl w:val="0"/>
          <w:numId w:val="19"/>
        </w:num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bolest u dužem trajanju</w:t>
      </w:r>
    </w:p>
    <w:p w:rsidR="00EB2544" w:rsidRPr="00440793" w:rsidRDefault="00EB2544" w:rsidP="00EB2544">
      <w:pPr>
        <w:numPr>
          <w:ilvl w:val="0"/>
          <w:numId w:val="19"/>
        </w:num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izvršavanje obveza prema aktima ovlaštenih državnih tijela</w:t>
      </w:r>
    </w:p>
    <w:p w:rsidR="00EB2544" w:rsidRPr="00440793" w:rsidRDefault="00EB2544" w:rsidP="00EB2544">
      <w:pPr>
        <w:numPr>
          <w:ilvl w:val="0"/>
          <w:numId w:val="19"/>
        </w:num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drugi opravdani razlog koji kao takav ocijeni razredno vijeće.</w:t>
      </w:r>
    </w:p>
    <w:p w:rsidR="00EB2544" w:rsidRPr="00440793" w:rsidRDefault="00EB2544" w:rsidP="00EB2544">
      <w:pPr>
        <w:spacing w:after="0" w:line="0" w:lineRule="atLeast"/>
        <w:jc w:val="both"/>
        <w:rPr>
          <w:rFonts w:ascii="Times New Roman" w:hAnsi="Times New Roman" w:cs="Times New Roman"/>
          <w:sz w:val="24"/>
          <w:szCs w:val="24"/>
        </w:rPr>
      </w:pPr>
    </w:p>
    <w:p w:rsidR="00EB2544" w:rsidRPr="00440793" w:rsidRDefault="00EB2544" w:rsidP="00EB2544">
      <w:pPr>
        <w:pStyle w:val="Tijeloteksta"/>
        <w:spacing w:line="0" w:lineRule="atLeast"/>
        <w:jc w:val="center"/>
        <w:rPr>
          <w:b/>
          <w:szCs w:val="24"/>
        </w:rPr>
      </w:pPr>
      <w:r w:rsidRPr="00440793">
        <w:rPr>
          <w:b/>
          <w:szCs w:val="24"/>
        </w:rPr>
        <w:t>Članak 1</w:t>
      </w:r>
      <w:r>
        <w:rPr>
          <w:b/>
          <w:szCs w:val="24"/>
        </w:rPr>
        <w:t>48</w:t>
      </w:r>
      <w:r w:rsidRPr="00440793">
        <w:rPr>
          <w:b/>
          <w:szCs w:val="24"/>
        </w:rPr>
        <w:t>.</w:t>
      </w:r>
    </w:p>
    <w:p w:rsidR="00EB2544" w:rsidRPr="00D03249" w:rsidRDefault="00EB2544" w:rsidP="00D03249">
      <w:pPr>
        <w:pStyle w:val="Tijeloteksta"/>
        <w:tabs>
          <w:tab w:val="num" w:pos="0"/>
        </w:tabs>
        <w:spacing w:line="0" w:lineRule="atLeast"/>
        <w:ind w:hanging="360"/>
        <w:rPr>
          <w:szCs w:val="24"/>
        </w:rPr>
      </w:pPr>
      <w:r w:rsidRPr="00440793">
        <w:rPr>
          <w:b/>
          <w:szCs w:val="24"/>
        </w:rPr>
        <w:tab/>
      </w:r>
      <w:r w:rsidRPr="00440793">
        <w:rPr>
          <w:b/>
          <w:szCs w:val="24"/>
        </w:rPr>
        <w:tab/>
      </w:r>
      <w:r w:rsidRPr="00440793">
        <w:rPr>
          <w:szCs w:val="24"/>
        </w:rPr>
        <w:t xml:space="preserve">Dijete se može privremeno, osloboditi započetog školovanja u Centru kada dijete ima višestruke teškoće te su po posebnim propisima roditelji stekli pravo na status roditelja njegovatelja ili je dijete, s obzirom na vrstu, stupanj i težinu oštećenja, steklo pravo na skrb izvan vlastite obitelji radi osposobljavanja na samozbrinjavanje u domu socijalne skrbi ili pravo na pomoć i njegu u kući, u okviru kojeg se osigurava pružanje usluga psihosocijalne pomoći. </w:t>
      </w:r>
    </w:p>
    <w:p w:rsidR="00EB2544" w:rsidRPr="00440793" w:rsidRDefault="00EB2544" w:rsidP="00EB2544">
      <w:pPr>
        <w:pStyle w:val="Tijeloteksta"/>
        <w:spacing w:line="0" w:lineRule="atLeast"/>
        <w:rPr>
          <w:b/>
          <w:szCs w:val="24"/>
        </w:rPr>
      </w:pPr>
    </w:p>
    <w:p w:rsidR="00EB2544" w:rsidRPr="00440793" w:rsidRDefault="00EB2544" w:rsidP="00D03249">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ROKOVI ZA POLAGANJE PREDMETNIH I RAZREDNIH ISPITA</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1</w:t>
      </w:r>
      <w:r>
        <w:rPr>
          <w:rFonts w:ascii="Times New Roman" w:hAnsi="Times New Roman" w:cs="Times New Roman"/>
          <w:b/>
          <w:sz w:val="24"/>
          <w:szCs w:val="24"/>
        </w:rPr>
        <w:t>49</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Predmetni i razredni ispit organiziraju se na kraju nastave ili kasnije ako je to prijeko potrebno.</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Predmetni i razredni ispit učenik može polagati do početka iduće školske godine.</w:t>
      </w:r>
    </w:p>
    <w:p w:rsidR="00EB2544" w:rsidRPr="00440793" w:rsidRDefault="00EB2544" w:rsidP="00EB2544">
      <w:pPr>
        <w:spacing w:after="0" w:line="0" w:lineRule="atLeast"/>
        <w:ind w:firstLine="708"/>
        <w:jc w:val="both"/>
        <w:rPr>
          <w:rFonts w:ascii="Times New Roman" w:hAnsi="Times New Roman" w:cs="Times New Roman"/>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p>
    <w:p w:rsidR="00EB2544" w:rsidRPr="00440793" w:rsidRDefault="00EB2544" w:rsidP="00D03249">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ZAHTJEV ZA POLAGANJE PREDMETNIH I RAZREDNIH ISPITA</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15</w:t>
      </w:r>
      <w:r>
        <w:rPr>
          <w:rFonts w:ascii="Times New Roman" w:hAnsi="Times New Roman" w:cs="Times New Roman"/>
          <w:b/>
          <w:sz w:val="24"/>
          <w:szCs w:val="24"/>
        </w:rPr>
        <w:t>0</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Učenik iz članka 1</w:t>
      </w:r>
      <w:r>
        <w:rPr>
          <w:rFonts w:ascii="Times New Roman" w:hAnsi="Times New Roman" w:cs="Times New Roman"/>
          <w:sz w:val="24"/>
          <w:szCs w:val="24"/>
        </w:rPr>
        <w:t>47</w:t>
      </w:r>
      <w:r w:rsidRPr="00440793">
        <w:rPr>
          <w:rFonts w:ascii="Times New Roman" w:hAnsi="Times New Roman" w:cs="Times New Roman"/>
          <w:sz w:val="24"/>
          <w:szCs w:val="24"/>
        </w:rPr>
        <w:t>. stavka 1.</w:t>
      </w:r>
      <w:r w:rsidRPr="00440793">
        <w:rPr>
          <w:rFonts w:ascii="Times New Roman" w:hAnsi="Times New Roman" w:cs="Times New Roman"/>
          <w:color w:val="F79646"/>
          <w:sz w:val="24"/>
          <w:szCs w:val="24"/>
        </w:rPr>
        <w:t xml:space="preserve"> </w:t>
      </w:r>
      <w:r w:rsidRPr="00440793">
        <w:rPr>
          <w:rFonts w:ascii="Times New Roman" w:hAnsi="Times New Roman" w:cs="Times New Roman"/>
          <w:sz w:val="24"/>
          <w:szCs w:val="24"/>
        </w:rPr>
        <w:t>ovoga statuta koji želi pristupiti polaganju predmetnog ili razrednog ispita, podnosi razrednom vijeću zahtjev za polaganje ispita.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lastRenderedPageBreak/>
        <w:t>Kod rješavanja zahtjeva iz stavka 1. ovoga članka razredno vijeće utvrđuje i rokove polaganja ispita.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Predmetni ispit polaže se pred odgovarajućim predmetnim učiteljem.</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Razredni ispit polaže se pred svim odgovarajućim predmetnim učiteljima.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Učenik ne može polagati više od tri (3) predmeta u jednom danu.</w:t>
      </w:r>
    </w:p>
    <w:p w:rsidR="00EB2544" w:rsidRPr="00440793" w:rsidRDefault="00EB2544" w:rsidP="00EB2544">
      <w:pPr>
        <w:spacing w:after="0" w:line="0" w:lineRule="atLeast"/>
        <w:rPr>
          <w:rFonts w:ascii="Times New Roman" w:hAnsi="Times New Roman" w:cs="Times New Roman"/>
          <w:sz w:val="24"/>
          <w:szCs w:val="24"/>
        </w:rPr>
      </w:pPr>
    </w:p>
    <w:p w:rsidR="00EB2544" w:rsidRPr="00440793" w:rsidRDefault="00EB2544" w:rsidP="00D03249">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DODATNI ROKOVI</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15</w:t>
      </w:r>
      <w:r>
        <w:rPr>
          <w:rFonts w:ascii="Times New Roman" w:hAnsi="Times New Roman" w:cs="Times New Roman"/>
          <w:b/>
          <w:sz w:val="24"/>
          <w:szCs w:val="24"/>
        </w:rPr>
        <w:t>1</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Učeniku koji na razrednom ispitu položi 2/3 potrebnih ispita, ravnatelj može odobriti dodatni rok za polaganje preostalih ispita.</w:t>
      </w:r>
    </w:p>
    <w:p w:rsidR="00EB2544" w:rsidRPr="00D03249" w:rsidRDefault="00EB2544" w:rsidP="00D03249">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Novi rok iz stavka 1. ovoga članka ne smije biti suprotan članku 1</w:t>
      </w:r>
      <w:r>
        <w:rPr>
          <w:rFonts w:ascii="Times New Roman" w:hAnsi="Times New Roman" w:cs="Times New Roman"/>
          <w:sz w:val="24"/>
          <w:szCs w:val="24"/>
        </w:rPr>
        <w:t>49</w:t>
      </w:r>
      <w:r w:rsidRPr="00440793">
        <w:rPr>
          <w:rFonts w:ascii="Times New Roman" w:hAnsi="Times New Roman" w:cs="Times New Roman"/>
          <w:sz w:val="24"/>
          <w:szCs w:val="24"/>
        </w:rPr>
        <w:t>. stavku 2.  ovoga statuta.</w:t>
      </w:r>
    </w:p>
    <w:p w:rsidR="00EB2544" w:rsidRPr="00D03249" w:rsidRDefault="00EB2544" w:rsidP="00EB2544">
      <w:pPr>
        <w:spacing w:after="0" w:line="0" w:lineRule="atLeast"/>
        <w:jc w:val="center"/>
        <w:rPr>
          <w:rFonts w:ascii="Times New Roman" w:hAnsi="Times New Roman" w:cs="Times New Roman"/>
          <w:b/>
          <w:sz w:val="24"/>
          <w:szCs w:val="24"/>
        </w:rPr>
      </w:pPr>
      <w:r w:rsidRPr="00440793">
        <w:rPr>
          <w:rFonts w:ascii="Times New Roman" w:hAnsi="Times New Roman" w:cs="Times New Roman"/>
          <w:b/>
          <w:sz w:val="24"/>
          <w:szCs w:val="24"/>
        </w:rPr>
        <w:t xml:space="preserve">DOPUNSKI NASTAVNI RAD </w:t>
      </w:r>
    </w:p>
    <w:p w:rsidR="00EB2544" w:rsidRPr="00440793" w:rsidRDefault="00EB2544" w:rsidP="00EB2544">
      <w:pPr>
        <w:spacing w:after="0" w:line="0" w:lineRule="atLeast"/>
        <w:jc w:val="center"/>
        <w:rPr>
          <w:rFonts w:ascii="Times New Roman" w:hAnsi="Times New Roman" w:cs="Times New Roman"/>
          <w:b/>
          <w:sz w:val="24"/>
          <w:szCs w:val="24"/>
        </w:rPr>
      </w:pPr>
      <w:r w:rsidRPr="00440793">
        <w:rPr>
          <w:rFonts w:ascii="Times New Roman" w:hAnsi="Times New Roman" w:cs="Times New Roman"/>
          <w:b/>
          <w:sz w:val="24"/>
          <w:szCs w:val="24"/>
        </w:rPr>
        <w:t>Članak 15</w:t>
      </w:r>
      <w:r>
        <w:rPr>
          <w:rFonts w:ascii="Times New Roman" w:hAnsi="Times New Roman" w:cs="Times New Roman"/>
          <w:b/>
          <w:sz w:val="24"/>
          <w:szCs w:val="24"/>
        </w:rPr>
        <w:t>2</w:t>
      </w:r>
      <w:r w:rsidRPr="00440793">
        <w:rPr>
          <w:rFonts w:ascii="Times New Roman" w:hAnsi="Times New Roman" w:cs="Times New Roman"/>
          <w:b/>
          <w:sz w:val="24"/>
          <w:szCs w:val="24"/>
        </w:rPr>
        <w:t>.</w:t>
      </w:r>
    </w:p>
    <w:p w:rsidR="00EB2544" w:rsidRPr="00440793" w:rsidRDefault="00EB2544" w:rsidP="00EB2544">
      <w:p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ab/>
        <w:t>Učenici koji teže savladavaju nastavni sadržaj tijekom godine, uključuju se u posebne edukacijsko-rehabilitacijske postupke.</w:t>
      </w:r>
    </w:p>
    <w:p w:rsidR="00EB2544" w:rsidRPr="00440793" w:rsidRDefault="00EB2544" w:rsidP="00EB2544">
      <w:pPr>
        <w:pStyle w:val="t-9-8"/>
        <w:spacing w:before="0" w:beforeAutospacing="0" w:after="0" w:afterAutospacing="0" w:line="0" w:lineRule="atLeast"/>
        <w:ind w:firstLine="708"/>
        <w:jc w:val="both"/>
        <w:rPr>
          <w:bCs/>
        </w:rPr>
      </w:pPr>
      <w:r w:rsidRPr="00440793">
        <w:rPr>
          <w:bCs/>
        </w:rPr>
        <w:t>Za učenika koji na kraju nastavne godine ima ocjenu nedovoljan (1) iz najviše dva nastavna predmeta, Centar je dužna organizirati pomoć u učenju i nadoknađivanju znanja kroz dopunski nastavni rad koji je učenik dužan pohađati.</w:t>
      </w:r>
    </w:p>
    <w:p w:rsidR="00EB2544" w:rsidRPr="00440793" w:rsidRDefault="00EB2544" w:rsidP="00EB2544">
      <w:pPr>
        <w:pStyle w:val="t-9-8"/>
        <w:spacing w:before="0" w:beforeAutospacing="0" w:after="0" w:afterAutospacing="0" w:line="0" w:lineRule="atLeast"/>
        <w:ind w:firstLine="708"/>
        <w:jc w:val="both"/>
        <w:rPr>
          <w:bCs/>
        </w:rPr>
      </w:pPr>
      <w:r w:rsidRPr="00440793">
        <w:rPr>
          <w:bCs/>
        </w:rPr>
        <w:t>Dopunski nastavni rad iz stavka 1. ovoga članka utvrđuje Učiteljsko vijeće po nastavnim predmetima.</w:t>
      </w:r>
    </w:p>
    <w:p w:rsidR="00EB2544" w:rsidRPr="00440793" w:rsidRDefault="00EB2544" w:rsidP="00EB2544">
      <w:pPr>
        <w:pStyle w:val="t-9-8"/>
        <w:spacing w:before="0" w:beforeAutospacing="0" w:after="0" w:afterAutospacing="0" w:line="0" w:lineRule="atLeast"/>
        <w:ind w:firstLine="708"/>
        <w:jc w:val="both"/>
        <w:rPr>
          <w:bCs/>
        </w:rPr>
      </w:pPr>
      <w:r w:rsidRPr="00440793">
        <w:rPr>
          <w:bCs/>
        </w:rPr>
        <w:t>Dopunski  nastavni rad ne može trajati kraće od deset (10) i dulje od dvadeset pet (25) sati po nastavnom predmetu.</w:t>
      </w:r>
    </w:p>
    <w:p w:rsidR="00EB2544" w:rsidRPr="00440793" w:rsidRDefault="00EB2544" w:rsidP="00EB2544">
      <w:pPr>
        <w:pStyle w:val="t-9-8"/>
        <w:spacing w:before="0" w:beforeAutospacing="0" w:after="0" w:afterAutospacing="0" w:line="0" w:lineRule="atLeast"/>
        <w:ind w:firstLine="708"/>
        <w:jc w:val="both"/>
        <w:rPr>
          <w:bCs/>
        </w:rPr>
      </w:pPr>
      <w:r w:rsidRPr="00440793">
        <w:rPr>
          <w:bCs/>
        </w:rPr>
        <w:t xml:space="preserve">Ako učenik tijekom dopunskog nastavnog rada ostvari očekivane ishode učitelj mu zaključuje prolaznu ocjenu. </w:t>
      </w:r>
    </w:p>
    <w:p w:rsidR="00EB2544" w:rsidRDefault="00EB2544" w:rsidP="00D03249">
      <w:pPr>
        <w:pStyle w:val="t-9-8"/>
        <w:spacing w:before="0" w:beforeAutospacing="0" w:after="0" w:afterAutospacing="0" w:line="0" w:lineRule="atLeast"/>
        <w:ind w:firstLine="708"/>
        <w:jc w:val="both"/>
        <w:rPr>
          <w:bCs/>
        </w:rPr>
      </w:pPr>
      <w:r w:rsidRPr="00440793">
        <w:rPr>
          <w:bCs/>
        </w:rPr>
        <w:t>S ocjenom ili potrebom upućivanja na popravni ispit učitelj je dužan  upoznati učenika na zadnjem satu dopunskog nastavnog rada.</w:t>
      </w:r>
    </w:p>
    <w:p w:rsidR="00D03249" w:rsidRPr="00D03249" w:rsidRDefault="00D03249" w:rsidP="00D03249">
      <w:pPr>
        <w:pStyle w:val="t-9-8"/>
        <w:spacing w:before="0" w:beforeAutospacing="0" w:after="0" w:afterAutospacing="0" w:line="0" w:lineRule="atLeast"/>
        <w:ind w:firstLine="708"/>
        <w:jc w:val="both"/>
        <w:rPr>
          <w:bCs/>
        </w:rPr>
      </w:pPr>
    </w:p>
    <w:p w:rsidR="00EB2544" w:rsidRPr="00D03249" w:rsidRDefault="00EB2544" w:rsidP="00D03249">
      <w:pPr>
        <w:spacing w:after="0" w:line="0" w:lineRule="atLeast"/>
        <w:jc w:val="center"/>
        <w:rPr>
          <w:rFonts w:ascii="Times New Roman" w:hAnsi="Times New Roman" w:cs="Times New Roman"/>
          <w:b/>
          <w:sz w:val="24"/>
          <w:szCs w:val="24"/>
        </w:rPr>
      </w:pPr>
      <w:r w:rsidRPr="00440793">
        <w:rPr>
          <w:rFonts w:ascii="Times New Roman" w:hAnsi="Times New Roman" w:cs="Times New Roman"/>
          <w:b/>
          <w:sz w:val="24"/>
          <w:szCs w:val="24"/>
        </w:rPr>
        <w:t>POPRAVNI ISPIT</w:t>
      </w: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15</w:t>
      </w:r>
      <w:r>
        <w:rPr>
          <w:rFonts w:ascii="Times New Roman" w:hAnsi="Times New Roman" w:cs="Times New Roman"/>
          <w:b/>
          <w:sz w:val="24"/>
          <w:szCs w:val="24"/>
        </w:rPr>
        <w:t>3</w:t>
      </w:r>
      <w:r w:rsidRPr="00440793">
        <w:rPr>
          <w:rFonts w:ascii="Times New Roman" w:hAnsi="Times New Roman" w:cs="Times New Roman"/>
          <w:b/>
          <w:sz w:val="24"/>
          <w:szCs w:val="24"/>
        </w:rPr>
        <w:t xml:space="preserve">. </w:t>
      </w:r>
    </w:p>
    <w:p w:rsidR="00EB2544" w:rsidRPr="00440793" w:rsidRDefault="00EB2544" w:rsidP="00EB2544">
      <w:pPr>
        <w:pStyle w:val="t-9-8"/>
        <w:spacing w:before="0" w:beforeAutospacing="0" w:after="0" w:afterAutospacing="0" w:line="0" w:lineRule="atLeast"/>
        <w:ind w:firstLine="708"/>
        <w:jc w:val="both"/>
        <w:rPr>
          <w:bCs/>
        </w:rPr>
      </w:pPr>
      <w:r w:rsidRPr="00440793">
        <w:rPr>
          <w:bCs/>
        </w:rPr>
        <w:t>Ako se učeniku od četvrtog do osmog razreda ne zaključi prolazna ocjena, upućuje ga se na popravni ispit koji se održava krajem školske godine, a najkasnije do 25. kolovoza tekuće školske godine.</w:t>
      </w:r>
    </w:p>
    <w:p w:rsidR="00EB2544" w:rsidRPr="00440793" w:rsidRDefault="00EB2544" w:rsidP="00EB2544">
      <w:pPr>
        <w:pStyle w:val="t-9-8"/>
        <w:spacing w:before="0" w:beforeAutospacing="0" w:after="0" w:afterAutospacing="0" w:line="0" w:lineRule="atLeast"/>
        <w:ind w:firstLine="708"/>
        <w:jc w:val="both"/>
        <w:rPr>
          <w:bCs/>
        </w:rPr>
      </w:pPr>
      <w:r w:rsidRPr="00440793">
        <w:rPr>
          <w:bCs/>
        </w:rPr>
        <w:t xml:space="preserve">Popravni ispit polaže se pred ispitnim povjerenstvom koje imenuje ravnatelj, a ocjena povjerenstva je konačna. </w:t>
      </w:r>
    </w:p>
    <w:p w:rsidR="00EB2544" w:rsidRPr="00440793" w:rsidRDefault="00EB2544" w:rsidP="00EB2544">
      <w:pPr>
        <w:pStyle w:val="t-9-8"/>
        <w:spacing w:before="0" w:beforeAutospacing="0" w:after="0" w:afterAutospacing="0" w:line="0" w:lineRule="atLeast"/>
        <w:ind w:firstLine="708"/>
        <w:jc w:val="both"/>
        <w:rPr>
          <w:bCs/>
        </w:rPr>
      </w:pPr>
      <w:r w:rsidRPr="00440793">
        <w:rPr>
          <w:bCs/>
        </w:rPr>
        <w:t>Učiteljsko vijeće određuje termine popravnih ispita krajem</w:t>
      </w:r>
      <w:r w:rsidRPr="00440793">
        <w:t xml:space="preserve"> </w:t>
      </w:r>
      <w:r w:rsidRPr="00440793">
        <w:rPr>
          <w:bCs/>
        </w:rPr>
        <w:t>školske godine, a najkasnije do 25. kolovoza tekuće školske godine i objavljuje ih na mrežnim stranicama i oglasnoj ploči Centra.</w:t>
      </w:r>
    </w:p>
    <w:p w:rsidR="00EB2544" w:rsidRPr="00440793" w:rsidRDefault="00EB2544" w:rsidP="00EB2544">
      <w:pPr>
        <w:pStyle w:val="Tijeloteksta"/>
        <w:spacing w:line="0" w:lineRule="atLeast"/>
        <w:rPr>
          <w:szCs w:val="24"/>
        </w:rPr>
      </w:pPr>
      <w:r w:rsidRPr="00440793">
        <w:rPr>
          <w:szCs w:val="24"/>
        </w:rPr>
        <w:t>Učenici koji na kraju nastavne godine imaju ocjenu nedovoljan iz tri ili više nastavnih predmeta, upućuju se na ponavljanje razreda.</w:t>
      </w:r>
    </w:p>
    <w:p w:rsidR="00EB2544" w:rsidRPr="00440793" w:rsidRDefault="00EB2544" w:rsidP="00EB2544">
      <w:pPr>
        <w:pStyle w:val="Tijeloteksta"/>
        <w:spacing w:line="0" w:lineRule="atLeast"/>
        <w:rPr>
          <w:szCs w:val="24"/>
        </w:rPr>
      </w:pPr>
    </w:p>
    <w:p w:rsidR="00EB2544" w:rsidRPr="00D03249" w:rsidRDefault="00EB2544" w:rsidP="00D03249">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SASTAV POVJERENSTVA</w:t>
      </w:r>
    </w:p>
    <w:p w:rsidR="00EB2544" w:rsidRPr="00440793" w:rsidRDefault="00EB2544" w:rsidP="00EB2544">
      <w:pPr>
        <w:pStyle w:val="Tijeloteksta"/>
        <w:spacing w:line="0" w:lineRule="atLeast"/>
        <w:jc w:val="center"/>
        <w:rPr>
          <w:b/>
          <w:szCs w:val="24"/>
        </w:rPr>
      </w:pPr>
      <w:r w:rsidRPr="00440793">
        <w:rPr>
          <w:b/>
          <w:szCs w:val="24"/>
        </w:rPr>
        <w:t>Članak 15</w:t>
      </w:r>
      <w:r>
        <w:rPr>
          <w:b/>
          <w:szCs w:val="24"/>
        </w:rPr>
        <w:t>4</w:t>
      </w:r>
      <w:r w:rsidRPr="00440793">
        <w:rPr>
          <w:b/>
          <w:szCs w:val="24"/>
        </w:rPr>
        <w:t>.</w:t>
      </w:r>
    </w:p>
    <w:p w:rsidR="00EB2544" w:rsidRPr="00440793" w:rsidRDefault="00EB2544" w:rsidP="00EB2544">
      <w:pPr>
        <w:pStyle w:val="Tijeloteksta"/>
        <w:spacing w:line="0" w:lineRule="atLeast"/>
        <w:rPr>
          <w:szCs w:val="24"/>
        </w:rPr>
      </w:pPr>
      <w:r w:rsidRPr="00440793">
        <w:rPr>
          <w:szCs w:val="24"/>
        </w:rPr>
        <w:t>Popravni ispit učenik polaže pred povjerenstvom.</w:t>
      </w:r>
    </w:p>
    <w:p w:rsidR="00EB2544" w:rsidRPr="00440793" w:rsidRDefault="00EB2544" w:rsidP="00EB2544">
      <w:pPr>
        <w:pStyle w:val="Tijeloteksta"/>
        <w:spacing w:line="0" w:lineRule="atLeast"/>
        <w:rPr>
          <w:szCs w:val="24"/>
        </w:rPr>
      </w:pPr>
      <w:r w:rsidRPr="00440793">
        <w:rPr>
          <w:szCs w:val="24"/>
        </w:rPr>
        <w:t>Povjerenstvo ima tri (3) člana:</w:t>
      </w:r>
    </w:p>
    <w:p w:rsidR="00EB2544" w:rsidRPr="00440793" w:rsidRDefault="00EB2544" w:rsidP="00EB2544">
      <w:pPr>
        <w:pStyle w:val="Tijeloteksta"/>
        <w:numPr>
          <w:ilvl w:val="0"/>
          <w:numId w:val="18"/>
        </w:numPr>
        <w:spacing w:line="0" w:lineRule="atLeast"/>
        <w:rPr>
          <w:szCs w:val="24"/>
        </w:rPr>
      </w:pPr>
      <w:r w:rsidRPr="00440793">
        <w:rPr>
          <w:szCs w:val="24"/>
        </w:rPr>
        <w:t>predsjednika ( razrednik)</w:t>
      </w:r>
    </w:p>
    <w:p w:rsidR="00EB2544" w:rsidRPr="00440793" w:rsidRDefault="00EB2544" w:rsidP="00EB2544">
      <w:pPr>
        <w:pStyle w:val="Tijeloteksta"/>
        <w:numPr>
          <w:ilvl w:val="0"/>
          <w:numId w:val="18"/>
        </w:numPr>
        <w:spacing w:line="0" w:lineRule="atLeast"/>
        <w:rPr>
          <w:szCs w:val="24"/>
        </w:rPr>
      </w:pPr>
      <w:r w:rsidRPr="00440793">
        <w:rPr>
          <w:szCs w:val="24"/>
        </w:rPr>
        <w:t>ispitivača (učitelj predmeta iz kojega se polaže popravni ispit ili učitelj razredne nastave ako popravni ispit polaže učenik razredne nastave)</w:t>
      </w:r>
    </w:p>
    <w:p w:rsidR="00EB2544" w:rsidRPr="00440793" w:rsidRDefault="00EB2544" w:rsidP="00EB2544">
      <w:pPr>
        <w:pStyle w:val="Tijeloteksta"/>
        <w:numPr>
          <w:ilvl w:val="0"/>
          <w:numId w:val="18"/>
        </w:numPr>
        <w:spacing w:line="0" w:lineRule="atLeast"/>
        <w:rPr>
          <w:b/>
          <w:szCs w:val="24"/>
        </w:rPr>
      </w:pPr>
      <w:r w:rsidRPr="00440793">
        <w:rPr>
          <w:szCs w:val="24"/>
        </w:rPr>
        <w:t>člana povjerenstva</w:t>
      </w:r>
      <w:r w:rsidRPr="00440793">
        <w:rPr>
          <w:b/>
          <w:szCs w:val="24"/>
        </w:rPr>
        <w:t xml:space="preserve">  </w:t>
      </w:r>
    </w:p>
    <w:p w:rsidR="00EB2544" w:rsidRPr="00440793" w:rsidRDefault="00EB2544" w:rsidP="00EB2544">
      <w:pPr>
        <w:pStyle w:val="Tijeloteksta"/>
        <w:spacing w:line="0" w:lineRule="atLeast"/>
        <w:ind w:firstLine="708"/>
        <w:rPr>
          <w:szCs w:val="24"/>
        </w:rPr>
      </w:pPr>
      <w:r w:rsidRPr="00440793">
        <w:rPr>
          <w:szCs w:val="24"/>
        </w:rPr>
        <w:lastRenderedPageBreak/>
        <w:t xml:space="preserve">Članove povjerenstva imenuje ravnatelj i vrši neposredni nadzor nad radom povjerenstva. </w:t>
      </w:r>
    </w:p>
    <w:p w:rsidR="00EB2544" w:rsidRPr="00440793" w:rsidRDefault="00EB2544" w:rsidP="00EB2544">
      <w:pPr>
        <w:pStyle w:val="Tijeloteksta"/>
        <w:spacing w:line="0" w:lineRule="atLeast"/>
        <w:ind w:firstLine="708"/>
        <w:rPr>
          <w:szCs w:val="24"/>
        </w:rPr>
      </w:pPr>
    </w:p>
    <w:p w:rsidR="00EB2544" w:rsidRPr="00D03249" w:rsidRDefault="00EB2544" w:rsidP="00D03249">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STRUKTURA ISPITA</w:t>
      </w:r>
    </w:p>
    <w:p w:rsidR="00EB2544" w:rsidRPr="00440793" w:rsidRDefault="00EB2544" w:rsidP="00EB2544">
      <w:pPr>
        <w:pStyle w:val="Tijeloteksta"/>
        <w:spacing w:line="0" w:lineRule="atLeast"/>
        <w:jc w:val="center"/>
        <w:rPr>
          <w:b/>
          <w:szCs w:val="24"/>
        </w:rPr>
      </w:pPr>
      <w:r w:rsidRPr="00440793">
        <w:rPr>
          <w:b/>
          <w:szCs w:val="24"/>
        </w:rPr>
        <w:t>Članak 15</w:t>
      </w:r>
      <w:r>
        <w:rPr>
          <w:b/>
          <w:szCs w:val="24"/>
        </w:rPr>
        <w:t>5</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Popravni ispit sastoji se od pisanog i usmenog dijela, u ovisnosti od nastavnog predmeta.</w:t>
      </w:r>
    </w:p>
    <w:p w:rsidR="00EB2544" w:rsidRPr="00440793" w:rsidRDefault="00EB2544" w:rsidP="00EB2544">
      <w:pPr>
        <w:pStyle w:val="Tijeloteksta"/>
        <w:spacing w:line="0" w:lineRule="atLeast"/>
        <w:ind w:firstLine="708"/>
        <w:rPr>
          <w:szCs w:val="24"/>
        </w:rPr>
      </w:pPr>
      <w:r w:rsidRPr="00440793">
        <w:rPr>
          <w:szCs w:val="24"/>
        </w:rPr>
        <w:t>Iz kojih će se predmeta polagati pisani i usmeni ispit, a iz kojih samo usmeni ispit, određuje učiteljsko vijeće.</w:t>
      </w:r>
    </w:p>
    <w:p w:rsidR="00EB2544" w:rsidRPr="00440793" w:rsidRDefault="00EB2544" w:rsidP="00EB2544">
      <w:pPr>
        <w:pStyle w:val="Tijeloteksta"/>
        <w:spacing w:line="0" w:lineRule="atLeast"/>
        <w:ind w:firstLine="708"/>
        <w:rPr>
          <w:szCs w:val="24"/>
        </w:rPr>
      </w:pPr>
      <w:r w:rsidRPr="00440793">
        <w:rPr>
          <w:szCs w:val="24"/>
        </w:rPr>
        <w:t>Pisani dio ispita traje najdulje četrdeset pet (45) minuta.</w:t>
      </w:r>
    </w:p>
    <w:p w:rsidR="00EB2544" w:rsidRPr="00440793" w:rsidRDefault="00EB2544" w:rsidP="00EB2544">
      <w:pPr>
        <w:pStyle w:val="Tijeloteksta"/>
        <w:spacing w:line="0" w:lineRule="atLeast"/>
        <w:ind w:firstLine="708"/>
        <w:rPr>
          <w:szCs w:val="24"/>
        </w:rPr>
      </w:pPr>
      <w:r w:rsidRPr="00440793">
        <w:rPr>
          <w:szCs w:val="24"/>
        </w:rPr>
        <w:t>Usmeni dio ispita traje najdulje trideset (30) minuta.</w:t>
      </w:r>
    </w:p>
    <w:p w:rsidR="00EB2544" w:rsidRPr="00440793" w:rsidRDefault="00EB2544" w:rsidP="00EB2544">
      <w:pPr>
        <w:pStyle w:val="Tijeloteksta"/>
        <w:spacing w:line="0" w:lineRule="atLeast"/>
        <w:rPr>
          <w:szCs w:val="24"/>
        </w:rPr>
      </w:pPr>
    </w:p>
    <w:p w:rsidR="00EB2544" w:rsidRPr="00D03249" w:rsidRDefault="00EB2544" w:rsidP="00D03249">
      <w:pPr>
        <w:pStyle w:val="Tijeloteksta"/>
        <w:spacing w:line="0" w:lineRule="atLeast"/>
        <w:jc w:val="center"/>
        <w:rPr>
          <w:b/>
          <w:szCs w:val="24"/>
        </w:rPr>
      </w:pPr>
      <w:r w:rsidRPr="00440793">
        <w:rPr>
          <w:b/>
          <w:szCs w:val="24"/>
        </w:rPr>
        <w:t>ISPITNA PITANJA</w:t>
      </w:r>
    </w:p>
    <w:p w:rsidR="00EB2544" w:rsidRPr="00440793" w:rsidRDefault="00EB2544" w:rsidP="00EB2544">
      <w:pPr>
        <w:pStyle w:val="Tijeloteksta"/>
        <w:spacing w:line="0" w:lineRule="atLeast"/>
        <w:jc w:val="center"/>
        <w:rPr>
          <w:b/>
          <w:szCs w:val="24"/>
        </w:rPr>
      </w:pPr>
      <w:r w:rsidRPr="00440793">
        <w:rPr>
          <w:b/>
          <w:szCs w:val="24"/>
        </w:rPr>
        <w:t>Članak 15</w:t>
      </w:r>
      <w:r>
        <w:rPr>
          <w:b/>
          <w:szCs w:val="24"/>
        </w:rPr>
        <w:t>6</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Pitanja na pisanom dijelu ispita utvrđuje povjerenstvo.</w:t>
      </w:r>
    </w:p>
    <w:p w:rsidR="00EB2544" w:rsidRPr="00440793" w:rsidRDefault="00EB2544" w:rsidP="00EB2544">
      <w:pPr>
        <w:pStyle w:val="Tijeloteksta"/>
        <w:spacing w:line="0" w:lineRule="atLeast"/>
        <w:ind w:firstLine="708"/>
        <w:rPr>
          <w:szCs w:val="24"/>
        </w:rPr>
      </w:pPr>
      <w:r w:rsidRPr="00440793">
        <w:rPr>
          <w:szCs w:val="24"/>
        </w:rPr>
        <w:t>Pitanja na usmenom dijelu ispita mogu pored ispitivača postavljati i drugi članovi povjerenstva.</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jc w:val="center"/>
        <w:rPr>
          <w:b/>
          <w:szCs w:val="24"/>
        </w:rPr>
      </w:pPr>
      <w:r w:rsidRPr="00440793">
        <w:rPr>
          <w:b/>
          <w:szCs w:val="24"/>
        </w:rPr>
        <w:t>UTVRĐIVANJE OCJENE</w:t>
      </w:r>
    </w:p>
    <w:p w:rsidR="00EB2544" w:rsidRPr="00440793" w:rsidRDefault="00EB2544" w:rsidP="00EB2544">
      <w:pPr>
        <w:pStyle w:val="Tijeloteksta"/>
        <w:spacing w:line="0" w:lineRule="atLeast"/>
        <w:jc w:val="center"/>
        <w:rPr>
          <w:b/>
          <w:szCs w:val="24"/>
        </w:rPr>
      </w:pPr>
      <w:r w:rsidRPr="00440793">
        <w:rPr>
          <w:b/>
          <w:szCs w:val="24"/>
        </w:rPr>
        <w:t>Članak 1</w:t>
      </w:r>
      <w:r>
        <w:rPr>
          <w:b/>
          <w:szCs w:val="24"/>
        </w:rPr>
        <w:t>57</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Na kraju ispita povjerenstvo utvrđuje ocjenu.</w:t>
      </w:r>
    </w:p>
    <w:p w:rsidR="00EB2544" w:rsidRPr="00440793" w:rsidRDefault="00EB2544" w:rsidP="00EB2544">
      <w:pPr>
        <w:pStyle w:val="Tijeloteksta"/>
        <w:spacing w:line="0" w:lineRule="atLeast"/>
        <w:ind w:firstLine="708"/>
        <w:rPr>
          <w:szCs w:val="24"/>
        </w:rPr>
      </w:pPr>
      <w:r w:rsidRPr="00440793">
        <w:rPr>
          <w:szCs w:val="24"/>
        </w:rPr>
        <w:t>Članovi povjerenstva donose ocjenu većinom glasova.</w:t>
      </w:r>
    </w:p>
    <w:p w:rsidR="00EB2544" w:rsidRPr="00440793" w:rsidRDefault="00EB2544" w:rsidP="00EB2544">
      <w:pPr>
        <w:pStyle w:val="Tijeloteksta"/>
        <w:spacing w:line="0" w:lineRule="atLeast"/>
        <w:ind w:firstLine="708"/>
        <w:rPr>
          <w:szCs w:val="24"/>
        </w:rPr>
      </w:pPr>
      <w:r w:rsidRPr="00440793">
        <w:rPr>
          <w:szCs w:val="24"/>
        </w:rPr>
        <w:t>Donesenu ocjenu predsjednik povjerenstva dužan je učeniku neposredno priopćiti.</w:t>
      </w:r>
    </w:p>
    <w:p w:rsidR="00EB2544" w:rsidRPr="00440793" w:rsidRDefault="00EB2544" w:rsidP="00EB2544">
      <w:pPr>
        <w:pStyle w:val="Tijeloteksta"/>
        <w:spacing w:line="0" w:lineRule="atLeast"/>
        <w:ind w:firstLine="708"/>
        <w:rPr>
          <w:szCs w:val="24"/>
        </w:rPr>
      </w:pPr>
    </w:p>
    <w:p w:rsidR="00EB2544" w:rsidRPr="00440793" w:rsidRDefault="00EB2544" w:rsidP="00EB2544">
      <w:pPr>
        <w:pStyle w:val="Tijeloteksta"/>
        <w:spacing w:line="0" w:lineRule="atLeast"/>
        <w:jc w:val="center"/>
        <w:rPr>
          <w:b/>
          <w:szCs w:val="24"/>
        </w:rPr>
      </w:pPr>
      <w:r w:rsidRPr="00440793">
        <w:rPr>
          <w:b/>
          <w:szCs w:val="24"/>
        </w:rPr>
        <w:t>Članak 1</w:t>
      </w:r>
      <w:r>
        <w:rPr>
          <w:b/>
          <w:szCs w:val="24"/>
        </w:rPr>
        <w:t>58</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Ocjena ispitnog povjerenstva je konačna.</w:t>
      </w:r>
    </w:p>
    <w:p w:rsidR="00EB2544" w:rsidRPr="00440793" w:rsidRDefault="00EB2544" w:rsidP="00EB2544">
      <w:pPr>
        <w:pStyle w:val="Tijeloteksta"/>
        <w:spacing w:line="0" w:lineRule="atLeast"/>
        <w:ind w:firstLine="708"/>
        <w:rPr>
          <w:szCs w:val="24"/>
        </w:rPr>
      </w:pPr>
      <w:r w:rsidRPr="00440793">
        <w:rPr>
          <w:szCs w:val="24"/>
        </w:rPr>
        <w:t>Protiv ocjene povjerenstva učenik ne može izjaviti žalbu, odnosno zahtijevati polaganje ispita pred novim povjerenstvom.</w:t>
      </w:r>
    </w:p>
    <w:p w:rsidR="00EB2544" w:rsidRPr="00440793" w:rsidRDefault="00EB2544" w:rsidP="00EB2544">
      <w:pPr>
        <w:pStyle w:val="Tijeloteksta"/>
        <w:spacing w:line="0" w:lineRule="atLeast"/>
        <w:ind w:firstLine="708"/>
        <w:rPr>
          <w:szCs w:val="24"/>
        </w:rPr>
      </w:pPr>
      <w:r w:rsidRPr="00440793">
        <w:rPr>
          <w:szCs w:val="24"/>
        </w:rPr>
        <w:t xml:space="preserve">O tijeku ispita vodi se zapisnik. </w:t>
      </w:r>
    </w:p>
    <w:p w:rsidR="00EB2544" w:rsidRPr="00440793" w:rsidRDefault="00EB2544" w:rsidP="00EB2544">
      <w:pPr>
        <w:pStyle w:val="Tijeloteksta"/>
        <w:spacing w:line="0" w:lineRule="atLeast"/>
        <w:ind w:firstLine="708"/>
        <w:rPr>
          <w:szCs w:val="24"/>
        </w:rPr>
      </w:pPr>
      <w:r w:rsidRPr="00440793">
        <w:rPr>
          <w:szCs w:val="24"/>
        </w:rPr>
        <w:t>Zapisnik se vodi za svakoga učenika koji je pristupio popravnom ispitu.</w:t>
      </w:r>
    </w:p>
    <w:p w:rsidR="00EB2544" w:rsidRPr="00440793" w:rsidRDefault="00EB2544" w:rsidP="00EB2544">
      <w:pPr>
        <w:pStyle w:val="Tijeloteksta"/>
        <w:spacing w:line="0" w:lineRule="atLeast"/>
        <w:ind w:firstLine="708"/>
        <w:rPr>
          <w:b/>
          <w:szCs w:val="24"/>
        </w:rPr>
      </w:pPr>
      <w:r w:rsidRPr="00440793">
        <w:rPr>
          <w:szCs w:val="24"/>
        </w:rPr>
        <w:t>Zapisnik vodi član povjerenstva, a potpisuju ga predsjednik i drugi član</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U zapisnik se upisuje dan i vrijeme održavanja ispita, osobni podaci o učeniku, pitanja na pisanom i usmenom dijelu ispita, ocjene iz pisanog i usmenog dijela ispita i konačna ocjena.</w:t>
      </w:r>
    </w:p>
    <w:p w:rsidR="00EB2544" w:rsidRPr="00440793" w:rsidRDefault="00EB2544" w:rsidP="00EB2544">
      <w:pPr>
        <w:pStyle w:val="Tijeloteksta"/>
        <w:spacing w:line="0" w:lineRule="atLeast"/>
        <w:ind w:firstLine="708"/>
        <w:rPr>
          <w:szCs w:val="24"/>
        </w:rPr>
      </w:pPr>
      <w:r w:rsidRPr="00440793">
        <w:rPr>
          <w:szCs w:val="24"/>
        </w:rPr>
        <w:t>Zapisniku se prilažu i pisani radovi učenika.</w:t>
      </w:r>
    </w:p>
    <w:p w:rsidR="00EB2544" w:rsidRPr="00440793" w:rsidRDefault="00EB2544" w:rsidP="00EB2544">
      <w:pPr>
        <w:pStyle w:val="Tijeloteksta"/>
        <w:spacing w:line="0" w:lineRule="atLeast"/>
        <w:ind w:firstLine="708"/>
        <w:rPr>
          <w:szCs w:val="24"/>
        </w:rPr>
      </w:pPr>
      <w:r w:rsidRPr="00440793">
        <w:rPr>
          <w:szCs w:val="24"/>
        </w:rPr>
        <w:t>Zapisnici o popravnim ispitima i pisani radovi učenika pohranjuju se u pismohrani Centra.</w:t>
      </w:r>
    </w:p>
    <w:p w:rsidR="00EB2544" w:rsidRPr="00D03249" w:rsidRDefault="00EB2544" w:rsidP="00D03249">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DODATNO POLAGANJE PORAVNOG ISPITA</w:t>
      </w:r>
    </w:p>
    <w:p w:rsidR="00EB2544" w:rsidRPr="00440793" w:rsidRDefault="00EB2544" w:rsidP="00EB2544">
      <w:pPr>
        <w:pStyle w:val="Tijeloteksta"/>
        <w:spacing w:line="0" w:lineRule="atLeast"/>
        <w:jc w:val="center"/>
        <w:rPr>
          <w:b/>
          <w:szCs w:val="24"/>
        </w:rPr>
      </w:pPr>
      <w:r w:rsidRPr="00440793">
        <w:rPr>
          <w:b/>
          <w:szCs w:val="24"/>
        </w:rPr>
        <w:t>Članak 1</w:t>
      </w:r>
      <w:r>
        <w:rPr>
          <w:b/>
          <w:szCs w:val="24"/>
        </w:rPr>
        <w:t>59</w:t>
      </w:r>
      <w:r w:rsidRPr="00440793">
        <w:rPr>
          <w:b/>
          <w:szCs w:val="24"/>
        </w:rPr>
        <w:t>.</w:t>
      </w:r>
    </w:p>
    <w:p w:rsidR="00EB2544" w:rsidRPr="00440793" w:rsidRDefault="00EB2544" w:rsidP="00EB2544">
      <w:pPr>
        <w:pStyle w:val="Tijeloteksta"/>
        <w:spacing w:line="0" w:lineRule="atLeast"/>
        <w:ind w:firstLine="708"/>
        <w:rPr>
          <w:szCs w:val="24"/>
        </w:rPr>
      </w:pPr>
      <w:r w:rsidRPr="00440793">
        <w:rPr>
          <w:bCs/>
          <w:szCs w:val="24"/>
        </w:rPr>
        <w:t>Učeniku koji uspješno završi dopunski nastavni rad odnosno položi popravni ispit</w:t>
      </w:r>
      <w:r w:rsidRPr="00440793">
        <w:rPr>
          <w:szCs w:val="24"/>
        </w:rPr>
        <w:t>, ocjena se upisuje u svjedodžbu.</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jc w:val="center"/>
        <w:rPr>
          <w:b/>
          <w:szCs w:val="24"/>
        </w:rPr>
      </w:pPr>
      <w:r w:rsidRPr="00440793">
        <w:rPr>
          <w:b/>
          <w:szCs w:val="24"/>
        </w:rPr>
        <w:t>Članak 16</w:t>
      </w:r>
      <w:r>
        <w:rPr>
          <w:b/>
          <w:szCs w:val="24"/>
        </w:rPr>
        <w:t>0</w:t>
      </w:r>
      <w:r w:rsidRPr="00440793">
        <w:rPr>
          <w:b/>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Ako učenik zbog bolesti ili drugog opravdanog razloga ne pristupi popravnom ispitu u propisanom roku, Centar mu je dužan omogućiti polaganje ispita nakon prestanka razloga zbog kojega nije bio u mogućnosti pristupiti ispitu.</w:t>
      </w:r>
    </w:p>
    <w:p w:rsidR="00EB2544" w:rsidRPr="00440793" w:rsidRDefault="00EB2544" w:rsidP="00EB2544">
      <w:pPr>
        <w:spacing w:after="0" w:line="0" w:lineRule="atLeast"/>
        <w:rPr>
          <w:rFonts w:ascii="Times New Roman" w:hAnsi="Times New Roman" w:cs="Times New Roman"/>
          <w:sz w:val="24"/>
          <w:szCs w:val="24"/>
        </w:rPr>
      </w:pPr>
    </w:p>
    <w:p w:rsidR="00EB2544" w:rsidRPr="00440793" w:rsidRDefault="00EB2544" w:rsidP="00EB2544">
      <w:pPr>
        <w:pStyle w:val="Tijeloteksta"/>
        <w:spacing w:line="0" w:lineRule="atLeast"/>
        <w:jc w:val="center"/>
        <w:rPr>
          <w:b/>
          <w:szCs w:val="24"/>
        </w:rPr>
      </w:pPr>
      <w:r w:rsidRPr="00440793">
        <w:rPr>
          <w:b/>
          <w:szCs w:val="24"/>
        </w:rPr>
        <w:t>NASTAVA U KUĆI</w:t>
      </w:r>
    </w:p>
    <w:p w:rsidR="00EB2544" w:rsidRPr="00440793" w:rsidRDefault="00EB2544" w:rsidP="00EB2544">
      <w:pPr>
        <w:pStyle w:val="Tijeloteksta"/>
        <w:spacing w:line="0" w:lineRule="atLeast"/>
        <w:jc w:val="center"/>
        <w:rPr>
          <w:b/>
          <w:szCs w:val="24"/>
        </w:rPr>
      </w:pPr>
      <w:r w:rsidRPr="00440793">
        <w:rPr>
          <w:b/>
          <w:szCs w:val="24"/>
        </w:rPr>
        <w:t>Članak 16</w:t>
      </w:r>
      <w:r>
        <w:rPr>
          <w:b/>
          <w:szCs w:val="24"/>
        </w:rPr>
        <w:t>1</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 xml:space="preserve">Za učenike koji zbog većih motoričkih teškoća ili kroničnih bolesti ne mogu pohađati nastavu, Centar uz odobrenje Ministarstva organizira nastavu u kući odnosno zdravstvenoj </w:t>
      </w:r>
      <w:r w:rsidRPr="00440793">
        <w:rPr>
          <w:szCs w:val="24"/>
        </w:rPr>
        <w:lastRenderedPageBreak/>
        <w:t>ustanovi,</w:t>
      </w:r>
      <w:r>
        <w:rPr>
          <w:szCs w:val="24"/>
        </w:rPr>
        <w:t xml:space="preserve"> </w:t>
      </w:r>
      <w:r w:rsidRPr="00440793">
        <w:rPr>
          <w:szCs w:val="24"/>
        </w:rPr>
        <w:t>ako se učenik nalazi na dužem liječenju i omogućiti učeniku polaganje razrednog ili predmetnog ispita.</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jc w:val="center"/>
        <w:rPr>
          <w:b/>
          <w:szCs w:val="24"/>
        </w:rPr>
      </w:pPr>
      <w:r w:rsidRPr="00440793">
        <w:rPr>
          <w:b/>
          <w:szCs w:val="24"/>
        </w:rPr>
        <w:t>OSLOBOĐENJE OD POHAĐANJA ODREĐENOG NASTAVNOG PREDMETA ILI SUDJELOVANJA U ŠKOLSKOJ AKTIVNOSTI</w:t>
      </w:r>
    </w:p>
    <w:p w:rsidR="00EB2544" w:rsidRPr="00440793" w:rsidRDefault="00EB2544" w:rsidP="00EB2544">
      <w:pPr>
        <w:pStyle w:val="Tijeloteksta"/>
        <w:spacing w:line="0" w:lineRule="atLeast"/>
        <w:jc w:val="center"/>
        <w:rPr>
          <w:b/>
          <w:szCs w:val="24"/>
        </w:rPr>
      </w:pPr>
      <w:r w:rsidRPr="00440793">
        <w:rPr>
          <w:b/>
          <w:szCs w:val="24"/>
        </w:rPr>
        <w:t>Članak 16</w:t>
      </w:r>
      <w:r>
        <w:rPr>
          <w:b/>
          <w:szCs w:val="24"/>
        </w:rPr>
        <w:t>2</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 xml:space="preserve">Učenici koji zbog zdravstvenog stanja ne mogu sudjelovati u određenoj školskoj aktivnosti ili nastavnom predmetu ili bi to sudjelovanje štetilo njegovom zdravlju, može se privremeno ili trajno osloboditi od pohađanja određenog nastavnog predmeta ili sudjelovanja u školskoj aktivnosti. </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Odluku o oslobađanju učenika donosi Učiteljsko vijeće na liječnika primarne zdravstvene zaštite.</w:t>
      </w:r>
      <w:r w:rsidRPr="00440793">
        <w:rPr>
          <w:rFonts w:ascii="Times New Roman" w:hAnsi="Times New Roman" w:cs="Times New Roman"/>
          <w:b/>
          <w:color w:val="00B050"/>
          <w:sz w:val="24"/>
          <w:szCs w:val="24"/>
        </w:rPr>
        <w:t xml:space="preserve"> </w:t>
      </w:r>
      <w:r w:rsidRPr="00440793">
        <w:rPr>
          <w:rFonts w:ascii="Times New Roman" w:hAnsi="Times New Roman" w:cs="Times New Roman"/>
          <w:sz w:val="24"/>
          <w:szCs w:val="24"/>
        </w:rPr>
        <w:t>Učeniku koji je oslobođen pohađanja nastave određenog nastavnog predmeta u javnu ispravu se umjesto ocjene upisuje da je oslobođen.</w:t>
      </w:r>
    </w:p>
    <w:p w:rsidR="00EB2544" w:rsidRPr="00440793" w:rsidRDefault="00EB2544" w:rsidP="00EB2544">
      <w:pPr>
        <w:pStyle w:val="Tijeloteksta"/>
        <w:spacing w:line="0" w:lineRule="atLeast"/>
        <w:jc w:val="center"/>
        <w:rPr>
          <w:szCs w:val="24"/>
        </w:rPr>
      </w:pPr>
    </w:p>
    <w:p w:rsidR="00EB2544" w:rsidRPr="00440793" w:rsidRDefault="00EB2544" w:rsidP="00EB2544">
      <w:pPr>
        <w:pStyle w:val="Tijeloteksta"/>
        <w:spacing w:line="0" w:lineRule="atLeast"/>
        <w:jc w:val="center"/>
        <w:rPr>
          <w:b/>
          <w:szCs w:val="24"/>
        </w:rPr>
      </w:pPr>
      <w:r w:rsidRPr="00440793">
        <w:rPr>
          <w:b/>
          <w:szCs w:val="24"/>
        </w:rPr>
        <w:t>Članak 16</w:t>
      </w:r>
      <w:r>
        <w:rPr>
          <w:b/>
          <w:szCs w:val="24"/>
        </w:rPr>
        <w:t>3</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 xml:space="preserve">Učenici koji imaju status kategoriziranog sportaša sukladno odredbama Zakona o sportu, posebno daroviti učenici u umjetničkom području kao i učenici koji se pripremaju za međunarodna natjecanja mogu završiti Centar pohađanjem nastave ili polaganjem ispita u vremenu za polovinu duljem od propisanog trajanja. </w:t>
      </w:r>
    </w:p>
    <w:p w:rsidR="00EB2544" w:rsidRPr="00440793" w:rsidRDefault="00EB2544" w:rsidP="00EB2544">
      <w:pPr>
        <w:pStyle w:val="Tijeloteksta"/>
        <w:spacing w:line="0" w:lineRule="atLeast"/>
        <w:ind w:firstLine="708"/>
        <w:rPr>
          <w:szCs w:val="24"/>
        </w:rPr>
      </w:pPr>
      <w:r w:rsidRPr="00440793">
        <w:rPr>
          <w:szCs w:val="24"/>
        </w:rPr>
        <w:t xml:space="preserve">Navedene kategorije učenika pohađaju nastavu prema odluci Učiteljskog vijeća, a polažu predmetni ispit na način kojim se polažu razredni i predmetni ispiti sukladno važećem Pravilniku o polaganju razrednih i predmetnih ispita donesenom od nadležnog Ministarstva.  </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ind w:firstLine="708"/>
        <w:rPr>
          <w:szCs w:val="24"/>
        </w:rPr>
      </w:pPr>
    </w:p>
    <w:p w:rsidR="00EB2544" w:rsidRPr="00440793" w:rsidRDefault="00EB2544" w:rsidP="00D03249">
      <w:pPr>
        <w:pStyle w:val="Tijeloteksta"/>
        <w:spacing w:line="0" w:lineRule="atLeast"/>
        <w:jc w:val="left"/>
        <w:rPr>
          <w:b/>
          <w:szCs w:val="24"/>
        </w:rPr>
      </w:pPr>
      <w:r w:rsidRPr="00440793">
        <w:rPr>
          <w:b/>
          <w:szCs w:val="24"/>
        </w:rPr>
        <w:t xml:space="preserve"> PEDAGOŠKE MJERE</w:t>
      </w:r>
    </w:p>
    <w:p w:rsidR="00EB2544" w:rsidRPr="00440793" w:rsidRDefault="00EB2544" w:rsidP="00EB2544">
      <w:pPr>
        <w:spacing w:after="0" w:line="0" w:lineRule="atLeast"/>
        <w:jc w:val="center"/>
        <w:rPr>
          <w:rFonts w:ascii="Times New Roman" w:hAnsi="Times New Roman" w:cs="Times New Roman"/>
          <w:b/>
          <w:sz w:val="24"/>
          <w:szCs w:val="24"/>
        </w:rPr>
      </w:pPr>
      <w:r w:rsidRPr="00440793">
        <w:rPr>
          <w:rFonts w:ascii="Times New Roman" w:hAnsi="Times New Roman" w:cs="Times New Roman"/>
          <w:b/>
          <w:sz w:val="24"/>
          <w:szCs w:val="24"/>
        </w:rPr>
        <w:t>Članak 16</w:t>
      </w:r>
      <w:r>
        <w:rPr>
          <w:rFonts w:ascii="Times New Roman" w:hAnsi="Times New Roman" w:cs="Times New Roman"/>
          <w:b/>
          <w:sz w:val="24"/>
          <w:szCs w:val="24"/>
        </w:rPr>
        <w:t>4</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rPr>
          <w:rFonts w:ascii="Times New Roman" w:hAnsi="Times New Roman" w:cs="Times New Roman"/>
          <w:bCs/>
          <w:sz w:val="24"/>
          <w:szCs w:val="24"/>
        </w:rPr>
      </w:pPr>
      <w:r w:rsidRPr="00440793">
        <w:rPr>
          <w:rFonts w:ascii="Times New Roman" w:hAnsi="Times New Roman" w:cs="Times New Roman"/>
          <w:bCs/>
          <w:sz w:val="24"/>
          <w:szCs w:val="24"/>
        </w:rPr>
        <w:t>Prema učenicima se primjenjuju pedagoške mjere propisane zakonom .</w:t>
      </w:r>
    </w:p>
    <w:p w:rsidR="00EB2544" w:rsidRPr="00440793" w:rsidRDefault="00EB2544" w:rsidP="00EB2544">
      <w:pPr>
        <w:spacing w:after="0" w:line="0" w:lineRule="atLeast"/>
        <w:rPr>
          <w:rFonts w:ascii="Times New Roman" w:hAnsi="Times New Roman" w:cs="Times New Roman"/>
          <w:bCs/>
          <w:sz w:val="24"/>
          <w:szCs w:val="24"/>
        </w:rPr>
      </w:pPr>
    </w:p>
    <w:p w:rsidR="00EB2544" w:rsidRPr="00440793" w:rsidRDefault="00EB2544" w:rsidP="00EB2544">
      <w:pPr>
        <w:spacing w:after="0" w:line="0" w:lineRule="atLeast"/>
        <w:jc w:val="center"/>
        <w:rPr>
          <w:rFonts w:ascii="Times New Roman" w:hAnsi="Times New Roman" w:cs="Times New Roman"/>
          <w:b/>
          <w:sz w:val="24"/>
          <w:szCs w:val="24"/>
        </w:rPr>
      </w:pPr>
      <w:r w:rsidRPr="00440793">
        <w:rPr>
          <w:rFonts w:ascii="Times New Roman" w:hAnsi="Times New Roman" w:cs="Times New Roman"/>
          <w:b/>
          <w:sz w:val="24"/>
          <w:szCs w:val="24"/>
        </w:rPr>
        <w:t>Članak 16</w:t>
      </w:r>
      <w:r>
        <w:rPr>
          <w:rFonts w:ascii="Times New Roman" w:hAnsi="Times New Roman" w:cs="Times New Roman"/>
          <w:b/>
          <w:sz w:val="24"/>
          <w:szCs w:val="24"/>
        </w:rPr>
        <w:t>5</w:t>
      </w:r>
      <w:r w:rsidRPr="00440793">
        <w:rPr>
          <w:rFonts w:ascii="Times New Roman" w:hAnsi="Times New Roman" w:cs="Times New Roman"/>
          <w:b/>
          <w:sz w:val="24"/>
          <w:szCs w:val="24"/>
        </w:rPr>
        <w:t>.</w:t>
      </w:r>
    </w:p>
    <w:p w:rsidR="00EB2544" w:rsidRPr="00440793" w:rsidRDefault="00EB2544" w:rsidP="00EB2544">
      <w:pPr>
        <w:pStyle w:val="Tijeloteksta"/>
        <w:spacing w:line="0" w:lineRule="atLeast"/>
        <w:ind w:firstLine="360"/>
        <w:rPr>
          <w:szCs w:val="24"/>
        </w:rPr>
      </w:pPr>
      <w:r w:rsidRPr="00440793">
        <w:rPr>
          <w:szCs w:val="24"/>
        </w:rPr>
        <w:t>Pohvale su:</w:t>
      </w:r>
    </w:p>
    <w:p w:rsidR="00EB2544" w:rsidRPr="00440793" w:rsidRDefault="00EB2544" w:rsidP="00EB2544">
      <w:pPr>
        <w:numPr>
          <w:ilvl w:val="0"/>
          <w:numId w:val="10"/>
        </w:num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 xml:space="preserve">usmene pohvale </w:t>
      </w:r>
    </w:p>
    <w:p w:rsidR="00EB2544" w:rsidRPr="00440793" w:rsidRDefault="00EB2544" w:rsidP="00EB2544">
      <w:pPr>
        <w:numPr>
          <w:ilvl w:val="0"/>
          <w:numId w:val="10"/>
        </w:num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pisane pohvale – pohvalnice , povelje, priznanja, diplome i sl.</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ind w:firstLine="360"/>
        <w:rPr>
          <w:szCs w:val="24"/>
        </w:rPr>
      </w:pPr>
      <w:r w:rsidRPr="00440793">
        <w:rPr>
          <w:szCs w:val="24"/>
        </w:rPr>
        <w:t>Nagrade su:</w:t>
      </w:r>
    </w:p>
    <w:p w:rsidR="00EB2544" w:rsidRPr="00440793" w:rsidRDefault="00EB2544" w:rsidP="00EB2544">
      <w:pPr>
        <w:numPr>
          <w:ilvl w:val="0"/>
          <w:numId w:val="10"/>
        </w:num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 xml:space="preserve"> priznanja u obliku medalja, prigodnih značaka, pokala i sl.</w:t>
      </w:r>
    </w:p>
    <w:p w:rsidR="00EB2544" w:rsidRPr="00440793" w:rsidRDefault="00EB2544" w:rsidP="00EB2544">
      <w:pPr>
        <w:numPr>
          <w:ilvl w:val="0"/>
          <w:numId w:val="10"/>
        </w:num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 xml:space="preserve"> knjige, skulpture, umjetničke slike, albumi, fotografije i sl.</w:t>
      </w:r>
    </w:p>
    <w:p w:rsidR="00EB2544" w:rsidRPr="00440793" w:rsidRDefault="00EB2544" w:rsidP="00EB2544">
      <w:pPr>
        <w:numPr>
          <w:ilvl w:val="0"/>
          <w:numId w:val="10"/>
        </w:num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 xml:space="preserve"> sportski rekviziti, alati za rad, pribor za umjetničko stvaranje, glazbeni      instrumenti i sl.</w:t>
      </w:r>
    </w:p>
    <w:p w:rsidR="00EB2544" w:rsidRPr="00D03249" w:rsidRDefault="00EB2544" w:rsidP="00EB2544">
      <w:pPr>
        <w:numPr>
          <w:ilvl w:val="0"/>
          <w:numId w:val="10"/>
        </w:numPr>
        <w:spacing w:after="0" w:line="0" w:lineRule="atLeast"/>
        <w:jc w:val="both"/>
        <w:rPr>
          <w:rFonts w:ascii="Times New Roman" w:hAnsi="Times New Roman" w:cs="Times New Roman"/>
          <w:sz w:val="24"/>
          <w:szCs w:val="24"/>
        </w:rPr>
      </w:pPr>
      <w:r w:rsidRPr="00440793">
        <w:rPr>
          <w:rFonts w:ascii="Times New Roman" w:hAnsi="Times New Roman" w:cs="Times New Roman"/>
          <w:sz w:val="24"/>
          <w:szCs w:val="24"/>
        </w:rPr>
        <w:t>novčane nagrade.</w:t>
      </w:r>
    </w:p>
    <w:p w:rsidR="00EB2544" w:rsidRPr="00440793" w:rsidRDefault="00EB2544" w:rsidP="00EB2544">
      <w:pPr>
        <w:pStyle w:val="Tijeloteksta"/>
        <w:spacing w:line="0" w:lineRule="atLeast"/>
        <w:ind w:firstLine="360"/>
        <w:rPr>
          <w:szCs w:val="24"/>
        </w:rPr>
      </w:pPr>
      <w:r w:rsidRPr="00440793">
        <w:rPr>
          <w:szCs w:val="24"/>
        </w:rPr>
        <w:t>Pohvale i nagrade se mogu se dodjeljivati pojedinačno, skupini ili razredu.</w:t>
      </w:r>
    </w:p>
    <w:p w:rsidR="00EB2544" w:rsidRPr="00440793" w:rsidRDefault="00EB2544" w:rsidP="00EB2544">
      <w:pPr>
        <w:pStyle w:val="Tijeloteksta"/>
        <w:spacing w:line="0" w:lineRule="atLeast"/>
        <w:rPr>
          <w:szCs w:val="24"/>
        </w:rPr>
      </w:pPr>
    </w:p>
    <w:p w:rsidR="00EB2544" w:rsidRPr="00440793" w:rsidRDefault="00EB2544" w:rsidP="00EB2544">
      <w:pPr>
        <w:spacing w:after="0" w:line="0" w:lineRule="atLeast"/>
        <w:jc w:val="center"/>
        <w:rPr>
          <w:rFonts w:ascii="Times New Roman" w:hAnsi="Times New Roman" w:cs="Times New Roman"/>
          <w:b/>
          <w:sz w:val="24"/>
          <w:szCs w:val="24"/>
        </w:rPr>
      </w:pPr>
      <w:r w:rsidRPr="00440793">
        <w:rPr>
          <w:rFonts w:ascii="Times New Roman" w:hAnsi="Times New Roman" w:cs="Times New Roman"/>
          <w:b/>
          <w:sz w:val="24"/>
          <w:szCs w:val="24"/>
        </w:rPr>
        <w:t>Članak 16</w:t>
      </w:r>
      <w:r>
        <w:rPr>
          <w:rFonts w:ascii="Times New Roman" w:hAnsi="Times New Roman" w:cs="Times New Roman"/>
          <w:b/>
          <w:sz w:val="24"/>
          <w:szCs w:val="24"/>
        </w:rPr>
        <w:t>6</w:t>
      </w:r>
      <w:r w:rsidRPr="00440793">
        <w:rPr>
          <w:rFonts w:ascii="Times New Roman" w:hAnsi="Times New Roman" w:cs="Times New Roman"/>
          <w:b/>
          <w:sz w:val="24"/>
          <w:szCs w:val="24"/>
        </w:rPr>
        <w:t>.</w:t>
      </w:r>
    </w:p>
    <w:p w:rsidR="00EB2544" w:rsidRPr="00440793" w:rsidRDefault="00EB2544" w:rsidP="00EB2544">
      <w:pPr>
        <w:pStyle w:val="Tijeloteksta"/>
        <w:spacing w:line="0" w:lineRule="atLeast"/>
        <w:ind w:firstLine="708"/>
        <w:rPr>
          <w:szCs w:val="24"/>
        </w:rPr>
      </w:pPr>
      <w:r w:rsidRPr="00440793">
        <w:rPr>
          <w:szCs w:val="24"/>
        </w:rPr>
        <w:t>Pohvale i nagrade mogu predlagati učenici, učitelji, stručni suradnici, kolegijalna tijela Centra te fizičke i pravne osobe izvan Centra.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Usmenu pohvalu izriče razrednik, pisanu pohvalu daje Razredno vijeće, a nagradu dodjeljuje Učiteljsko vijeće.</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O pohvalama i nagradama u Centru se vodi evidencija.</w:t>
      </w:r>
    </w:p>
    <w:p w:rsidR="00EB2544" w:rsidRPr="00440793" w:rsidRDefault="00EB2544" w:rsidP="00EB2544">
      <w:pPr>
        <w:spacing w:after="0" w:line="0" w:lineRule="atLeast"/>
        <w:ind w:firstLine="708"/>
        <w:jc w:val="both"/>
        <w:rPr>
          <w:rFonts w:ascii="Times New Roman" w:hAnsi="Times New Roman" w:cs="Times New Roman"/>
          <w:sz w:val="24"/>
          <w:szCs w:val="24"/>
        </w:rPr>
      </w:pPr>
    </w:p>
    <w:p w:rsidR="00D03249" w:rsidRDefault="00D03249" w:rsidP="00EB2544">
      <w:pPr>
        <w:pStyle w:val="Tijeloteksta"/>
        <w:spacing w:line="0" w:lineRule="atLeast"/>
        <w:rPr>
          <w:b/>
          <w:szCs w:val="24"/>
        </w:rPr>
      </w:pPr>
    </w:p>
    <w:p w:rsidR="00D03249" w:rsidRDefault="00D03249" w:rsidP="00EB2544">
      <w:pPr>
        <w:pStyle w:val="Tijeloteksta"/>
        <w:spacing w:line="0" w:lineRule="atLeast"/>
        <w:rPr>
          <w:b/>
          <w:szCs w:val="24"/>
        </w:rPr>
      </w:pPr>
    </w:p>
    <w:p w:rsidR="00EB2544" w:rsidRPr="00440793" w:rsidRDefault="00EB2544" w:rsidP="00EB2544">
      <w:pPr>
        <w:pStyle w:val="Tijeloteksta"/>
        <w:spacing w:line="0" w:lineRule="atLeast"/>
        <w:rPr>
          <w:b/>
          <w:szCs w:val="24"/>
        </w:rPr>
      </w:pPr>
      <w:r w:rsidRPr="00440793">
        <w:rPr>
          <w:b/>
          <w:szCs w:val="24"/>
        </w:rPr>
        <w:lastRenderedPageBreak/>
        <w:t>VII. TIJELA  RAZREDNOG ODJELA I VIJEĆE UČENIKA</w:t>
      </w:r>
    </w:p>
    <w:p w:rsidR="00EB2544" w:rsidRPr="00440793" w:rsidRDefault="00EB2544" w:rsidP="00EB2544">
      <w:pPr>
        <w:pStyle w:val="Tijeloteksta"/>
        <w:spacing w:line="0" w:lineRule="atLeast"/>
        <w:rPr>
          <w:b/>
          <w:szCs w:val="24"/>
        </w:rPr>
      </w:pPr>
    </w:p>
    <w:p w:rsidR="00EB2544" w:rsidRPr="00D03249" w:rsidRDefault="00EB2544" w:rsidP="00D03249">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TIJELA RAZREDNOG ODJELA</w:t>
      </w:r>
    </w:p>
    <w:p w:rsidR="00EB2544" w:rsidRPr="00440793" w:rsidRDefault="00EB2544" w:rsidP="00EB2544">
      <w:pPr>
        <w:pStyle w:val="Tijeloteksta"/>
        <w:spacing w:line="0" w:lineRule="atLeast"/>
        <w:jc w:val="center"/>
        <w:rPr>
          <w:b/>
          <w:szCs w:val="24"/>
        </w:rPr>
      </w:pPr>
      <w:r w:rsidRPr="00440793">
        <w:rPr>
          <w:b/>
          <w:szCs w:val="24"/>
        </w:rPr>
        <w:t>Članak 1</w:t>
      </w:r>
      <w:r>
        <w:rPr>
          <w:b/>
          <w:szCs w:val="24"/>
        </w:rPr>
        <w:t>67</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Učenici razrednog odjela na početku nastavne godine iz svojih redova biraju predsjednika i zamjenika predsjednika razrednog odjela za tekuću školsku godinu.</w:t>
      </w:r>
    </w:p>
    <w:p w:rsidR="00EB2544" w:rsidRPr="00440793" w:rsidRDefault="00EB2544" w:rsidP="00EB2544">
      <w:pPr>
        <w:pStyle w:val="Tijeloteksta"/>
        <w:spacing w:line="0" w:lineRule="atLeast"/>
        <w:ind w:firstLine="708"/>
        <w:rPr>
          <w:szCs w:val="24"/>
        </w:rPr>
      </w:pPr>
      <w:r w:rsidRPr="00440793">
        <w:rPr>
          <w:szCs w:val="24"/>
        </w:rPr>
        <w:t>Za predsjednika i zamjenika predsjednika razrednog odjela izabrani su učenici koji su dobili najveći broj glasova nazočnih učenika.</w:t>
      </w:r>
    </w:p>
    <w:p w:rsidR="00EB2544" w:rsidRPr="00440793" w:rsidRDefault="00EB2544" w:rsidP="00EB2544">
      <w:pPr>
        <w:pStyle w:val="Tijeloteksta"/>
        <w:spacing w:line="0" w:lineRule="atLeast"/>
        <w:ind w:firstLine="708"/>
        <w:rPr>
          <w:szCs w:val="24"/>
        </w:rPr>
      </w:pPr>
      <w:r w:rsidRPr="00440793">
        <w:rPr>
          <w:szCs w:val="24"/>
        </w:rPr>
        <w:t>Glasovanje je javno</w:t>
      </w:r>
      <w:r w:rsidRPr="00440793">
        <w:rPr>
          <w:b/>
          <w:color w:val="00B050"/>
          <w:szCs w:val="24"/>
        </w:rPr>
        <w:t xml:space="preserve"> </w:t>
      </w:r>
      <w:r w:rsidRPr="00440793">
        <w:rPr>
          <w:szCs w:val="24"/>
        </w:rPr>
        <w:t>dizanjem ruku.</w:t>
      </w:r>
    </w:p>
    <w:p w:rsidR="00EB2544" w:rsidRPr="00440793" w:rsidRDefault="00EB2544" w:rsidP="00EB2544">
      <w:pPr>
        <w:pStyle w:val="Tijeloteksta"/>
        <w:spacing w:line="0" w:lineRule="atLeast"/>
        <w:ind w:firstLine="708"/>
        <w:rPr>
          <w:szCs w:val="24"/>
        </w:rPr>
      </w:pPr>
      <w:r w:rsidRPr="00440793">
        <w:rPr>
          <w:szCs w:val="24"/>
        </w:rPr>
        <w:t>Postupkom izbora predsjednika i zamjenika predsjednika razrednog odjela rukovodi razrednik.</w:t>
      </w:r>
    </w:p>
    <w:p w:rsidR="00EB2544" w:rsidRPr="00440793" w:rsidRDefault="00EB2544" w:rsidP="00EB2544">
      <w:pPr>
        <w:pStyle w:val="Tijeloteksta"/>
        <w:spacing w:line="0" w:lineRule="atLeast"/>
        <w:jc w:val="center"/>
        <w:rPr>
          <w:b/>
          <w:szCs w:val="24"/>
        </w:rPr>
      </w:pPr>
    </w:p>
    <w:p w:rsidR="00EB2544" w:rsidRPr="00D03249" w:rsidRDefault="00EB2544" w:rsidP="00D03249">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PREDSJEDNIK RAZREDNOG ODJELA</w:t>
      </w:r>
    </w:p>
    <w:p w:rsidR="00EB2544" w:rsidRPr="00440793" w:rsidRDefault="00EB2544" w:rsidP="00EB2544">
      <w:pPr>
        <w:pStyle w:val="Tijeloteksta"/>
        <w:spacing w:line="0" w:lineRule="atLeast"/>
        <w:jc w:val="center"/>
        <w:rPr>
          <w:b/>
          <w:szCs w:val="24"/>
        </w:rPr>
      </w:pPr>
      <w:r w:rsidRPr="00440793">
        <w:rPr>
          <w:b/>
          <w:szCs w:val="24"/>
        </w:rPr>
        <w:t>Članak 1</w:t>
      </w:r>
      <w:r>
        <w:rPr>
          <w:b/>
          <w:szCs w:val="24"/>
        </w:rPr>
        <w:t>68</w:t>
      </w:r>
      <w:r w:rsidRPr="00440793">
        <w:rPr>
          <w:b/>
          <w:szCs w:val="24"/>
        </w:rPr>
        <w:t>.</w:t>
      </w:r>
    </w:p>
    <w:p w:rsidR="00EB2544" w:rsidRPr="006C0091" w:rsidRDefault="00EB2544" w:rsidP="00EB2544">
      <w:pPr>
        <w:pStyle w:val="Tijeloteksta"/>
        <w:spacing w:line="0" w:lineRule="atLeast"/>
        <w:ind w:firstLine="708"/>
        <w:rPr>
          <w:szCs w:val="24"/>
        </w:rPr>
      </w:pPr>
      <w:r w:rsidRPr="00440793">
        <w:rPr>
          <w:szCs w:val="24"/>
        </w:rPr>
        <w:t>Predsjednik razrednog odjela predstavlja razredni odjel, štiti i promiče interese učenika razrednog odjela u Centru. Zamjenik predsjednika razrednog odjela zamjenjuje predsjednika u slučaju njegove spriječenosti ili nenazočnosti.</w:t>
      </w:r>
    </w:p>
    <w:p w:rsidR="00EB2544" w:rsidRPr="00440793" w:rsidRDefault="00EB2544" w:rsidP="00EB2544">
      <w:pPr>
        <w:pStyle w:val="Tijeloteksta"/>
        <w:spacing w:line="0" w:lineRule="atLeast"/>
        <w:rPr>
          <w:b/>
          <w:szCs w:val="24"/>
        </w:rPr>
      </w:pPr>
    </w:p>
    <w:p w:rsidR="00EB2544" w:rsidRPr="00440793" w:rsidRDefault="00EB2544" w:rsidP="00EB2544">
      <w:pPr>
        <w:pStyle w:val="Tijeloteksta"/>
        <w:spacing w:line="0" w:lineRule="atLeast"/>
        <w:ind w:left="2832" w:firstLine="708"/>
        <w:rPr>
          <w:b/>
          <w:szCs w:val="24"/>
        </w:rPr>
      </w:pPr>
      <w:r w:rsidRPr="00440793">
        <w:rPr>
          <w:b/>
          <w:szCs w:val="24"/>
        </w:rPr>
        <w:t>VIJEĆE UČENIKA</w:t>
      </w:r>
    </w:p>
    <w:p w:rsidR="00EB2544" w:rsidRPr="00440793" w:rsidRDefault="00EB2544" w:rsidP="00EB2544">
      <w:pPr>
        <w:pStyle w:val="Tijeloteksta"/>
        <w:spacing w:line="0" w:lineRule="atLeast"/>
        <w:jc w:val="center"/>
        <w:rPr>
          <w:b/>
          <w:szCs w:val="24"/>
        </w:rPr>
      </w:pPr>
      <w:r w:rsidRPr="00440793">
        <w:rPr>
          <w:b/>
          <w:szCs w:val="24"/>
        </w:rPr>
        <w:t>Članak 1</w:t>
      </w:r>
      <w:r>
        <w:rPr>
          <w:b/>
          <w:szCs w:val="24"/>
        </w:rPr>
        <w:t>69</w:t>
      </w:r>
      <w:r w:rsidRPr="00440793">
        <w:rPr>
          <w:b/>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Svi predsjednici razrednih odjela čine Vijeće učenika Centra.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 xml:space="preserve">Konstituirajuću sjednicu Vijeća učenika saziva ravnatelj. </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Ravnatelj rukovodi radom konstituirajuće sjednice do izbora predsjednika Vijeća učenika.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Članovi Vijeća učenika Centra između sebe biraju predsjednika Vijeća učenika Centra.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Za predsjednika Vijeća učenika izabran je učenik koji je dobio najveći broj glasova nazočnih članova.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Glasovanje je javno, dizanjem ruku.</w:t>
      </w:r>
    </w:p>
    <w:p w:rsidR="00EB2544" w:rsidRPr="00440793" w:rsidRDefault="00EB2544" w:rsidP="00EB2544">
      <w:pPr>
        <w:pStyle w:val="Tijeloteksta"/>
        <w:spacing w:line="0" w:lineRule="atLeast"/>
        <w:ind w:firstLine="708"/>
        <w:rPr>
          <w:szCs w:val="24"/>
          <w:lang w:eastAsia="hr-HR"/>
        </w:rPr>
      </w:pPr>
      <w:r w:rsidRPr="00440793">
        <w:rPr>
          <w:szCs w:val="24"/>
          <w:lang w:eastAsia="hr-HR"/>
        </w:rPr>
        <w:t>O izboru predsjednika vijeća učenika Škole vodi se zapisnik.</w:t>
      </w:r>
    </w:p>
    <w:p w:rsidR="00EB2544" w:rsidRPr="00440793" w:rsidRDefault="00EB2544" w:rsidP="00EB2544">
      <w:pPr>
        <w:pStyle w:val="Tijeloteksta"/>
        <w:spacing w:line="0" w:lineRule="atLeast"/>
        <w:jc w:val="center"/>
        <w:rPr>
          <w:b/>
          <w:szCs w:val="24"/>
        </w:rPr>
      </w:pPr>
    </w:p>
    <w:p w:rsidR="00EB2544" w:rsidRPr="00440793" w:rsidRDefault="00EB2544" w:rsidP="00EB2544">
      <w:pPr>
        <w:pStyle w:val="Tijeloteksta"/>
        <w:spacing w:line="0" w:lineRule="atLeast"/>
        <w:ind w:left="2124" w:firstLine="708"/>
        <w:rPr>
          <w:b/>
          <w:szCs w:val="24"/>
        </w:rPr>
      </w:pPr>
      <w:r w:rsidRPr="00440793">
        <w:rPr>
          <w:b/>
          <w:szCs w:val="24"/>
        </w:rPr>
        <w:t xml:space="preserve">    OVLASTI VIJEĆA UČENIKA</w:t>
      </w:r>
    </w:p>
    <w:p w:rsidR="00EB2544" w:rsidRPr="00440793" w:rsidRDefault="00EB2544" w:rsidP="00EB2544">
      <w:pPr>
        <w:pStyle w:val="Tijeloteksta"/>
        <w:spacing w:line="0" w:lineRule="atLeast"/>
        <w:jc w:val="center"/>
        <w:rPr>
          <w:szCs w:val="24"/>
        </w:rPr>
      </w:pPr>
      <w:r w:rsidRPr="00440793">
        <w:rPr>
          <w:b/>
          <w:szCs w:val="24"/>
        </w:rPr>
        <w:t>Članak 17</w:t>
      </w:r>
      <w:r>
        <w:rPr>
          <w:b/>
          <w:szCs w:val="24"/>
        </w:rPr>
        <w:t>0</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Predstavnik Vijeća učenika sudjeluje u radu tijela Centra kada se odlučuje o pravima i obvezama učenika, bez prava odlučivanja.</w:t>
      </w:r>
    </w:p>
    <w:p w:rsidR="00EB2544" w:rsidRPr="00440793" w:rsidRDefault="00EB2544" w:rsidP="00EB2544">
      <w:pPr>
        <w:pStyle w:val="Tijeloteksta"/>
        <w:spacing w:line="0" w:lineRule="atLeast"/>
        <w:ind w:firstLine="708"/>
        <w:rPr>
          <w:szCs w:val="24"/>
        </w:rPr>
      </w:pPr>
      <w:r w:rsidRPr="00440793">
        <w:rPr>
          <w:szCs w:val="24"/>
        </w:rPr>
        <w:t>Vijeće učenika :</w:t>
      </w:r>
    </w:p>
    <w:p w:rsidR="00EB2544" w:rsidRPr="00440793" w:rsidRDefault="00EB2544" w:rsidP="00EB2544">
      <w:pPr>
        <w:pStyle w:val="Tijeloteksta"/>
        <w:numPr>
          <w:ilvl w:val="0"/>
          <w:numId w:val="10"/>
        </w:numPr>
        <w:spacing w:line="0" w:lineRule="atLeast"/>
        <w:rPr>
          <w:szCs w:val="24"/>
        </w:rPr>
      </w:pPr>
      <w:r w:rsidRPr="00440793">
        <w:rPr>
          <w:szCs w:val="24"/>
        </w:rPr>
        <w:t xml:space="preserve">promiče interese učenika i predlaže mjere za poboljšanje prava i interesa učenika </w:t>
      </w:r>
    </w:p>
    <w:p w:rsidR="00EB2544" w:rsidRPr="00440793" w:rsidRDefault="00EB2544" w:rsidP="00EB2544">
      <w:pPr>
        <w:pStyle w:val="Tijeloteksta"/>
        <w:numPr>
          <w:ilvl w:val="0"/>
          <w:numId w:val="10"/>
        </w:numPr>
        <w:spacing w:line="0" w:lineRule="atLeast"/>
        <w:rPr>
          <w:szCs w:val="24"/>
        </w:rPr>
      </w:pPr>
      <w:r w:rsidRPr="00440793">
        <w:rPr>
          <w:szCs w:val="24"/>
        </w:rPr>
        <w:t>daje sugestije glede provedbe izleta i ekskurzija</w:t>
      </w:r>
    </w:p>
    <w:p w:rsidR="00EB2544" w:rsidRPr="00440793" w:rsidRDefault="00EB2544" w:rsidP="00EB2544">
      <w:pPr>
        <w:pStyle w:val="Tijeloteksta"/>
        <w:numPr>
          <w:ilvl w:val="0"/>
          <w:numId w:val="10"/>
        </w:numPr>
        <w:spacing w:line="0" w:lineRule="atLeast"/>
        <w:rPr>
          <w:szCs w:val="24"/>
        </w:rPr>
      </w:pPr>
      <w:r w:rsidRPr="00440793">
        <w:rPr>
          <w:szCs w:val="24"/>
        </w:rPr>
        <w:t xml:space="preserve">daje prijedloge pri provedbi kućnoga reda </w:t>
      </w:r>
    </w:p>
    <w:p w:rsidR="00EB2544" w:rsidRPr="00440793" w:rsidRDefault="00EB2544" w:rsidP="00EB2544">
      <w:pPr>
        <w:pStyle w:val="Tijeloteksta"/>
        <w:numPr>
          <w:ilvl w:val="0"/>
          <w:numId w:val="10"/>
        </w:numPr>
        <w:spacing w:line="0" w:lineRule="atLeast"/>
        <w:rPr>
          <w:szCs w:val="24"/>
        </w:rPr>
      </w:pPr>
      <w:r w:rsidRPr="00440793">
        <w:rPr>
          <w:szCs w:val="24"/>
        </w:rPr>
        <w:t>raspravlja o rezultatima odgojno-obrazovnog rada i daje prijedloge za njegovo unapređenje</w:t>
      </w:r>
    </w:p>
    <w:p w:rsidR="00EB2544" w:rsidRPr="00440793" w:rsidRDefault="00EB2544" w:rsidP="00EB2544">
      <w:pPr>
        <w:pStyle w:val="Tijeloteksta"/>
        <w:numPr>
          <w:ilvl w:val="0"/>
          <w:numId w:val="10"/>
        </w:numPr>
        <w:spacing w:line="0" w:lineRule="atLeast"/>
        <w:rPr>
          <w:szCs w:val="24"/>
        </w:rPr>
      </w:pPr>
      <w:r w:rsidRPr="00440793">
        <w:rPr>
          <w:szCs w:val="24"/>
        </w:rPr>
        <w:t>daje pritužbe ravnatelju Centra, Učiteljskom vijeću i Školskom odboru glede statusa i položaja učenika i poslovanja Centra</w:t>
      </w:r>
    </w:p>
    <w:p w:rsidR="00EB2544" w:rsidRPr="00440793" w:rsidRDefault="00EB2544" w:rsidP="00EB2544">
      <w:pPr>
        <w:numPr>
          <w:ilvl w:val="0"/>
          <w:numId w:val="10"/>
        </w:numPr>
        <w:spacing w:after="0" w:line="0" w:lineRule="atLeast"/>
        <w:jc w:val="both"/>
        <w:rPr>
          <w:rFonts w:ascii="Times New Roman" w:hAnsi="Times New Roman" w:cs="Times New Roman"/>
          <w:sz w:val="24"/>
          <w:szCs w:val="24"/>
        </w:rPr>
      </w:pPr>
      <w:r w:rsidRPr="00440793">
        <w:rPr>
          <w:rFonts w:ascii="Times New Roman" w:hAnsi="Times New Roman" w:cs="Times New Roman"/>
          <w:bCs/>
          <w:sz w:val="24"/>
          <w:szCs w:val="24"/>
        </w:rPr>
        <w:t>raspravlja o prijedlogu Etičkog kodeksa neposrednih nositelja odgojno –obrazovne djelatnosti i Kućnog reda</w:t>
      </w:r>
    </w:p>
    <w:p w:rsidR="00EB2544" w:rsidRPr="00440793" w:rsidRDefault="00EB2544" w:rsidP="00EB2544">
      <w:pPr>
        <w:pStyle w:val="Tijeloteksta"/>
        <w:numPr>
          <w:ilvl w:val="0"/>
          <w:numId w:val="10"/>
        </w:numPr>
        <w:spacing w:line="0" w:lineRule="atLeast"/>
        <w:rPr>
          <w:szCs w:val="24"/>
        </w:rPr>
      </w:pPr>
      <w:r w:rsidRPr="00440793">
        <w:rPr>
          <w:szCs w:val="24"/>
        </w:rPr>
        <w:t>raspravlja i daje prijedloge i o drugim pitanjima važnim za prava , obveze i interese učenika</w:t>
      </w:r>
    </w:p>
    <w:p w:rsidR="00EB2544" w:rsidRDefault="00EB2544" w:rsidP="00EB2544">
      <w:pPr>
        <w:pStyle w:val="Tijeloteksta"/>
        <w:spacing w:line="0" w:lineRule="atLeast"/>
        <w:rPr>
          <w:szCs w:val="24"/>
        </w:rPr>
      </w:pPr>
    </w:p>
    <w:p w:rsidR="00D03249" w:rsidRDefault="00D03249" w:rsidP="00EB2544">
      <w:pPr>
        <w:pStyle w:val="Tijeloteksta"/>
        <w:spacing w:line="0" w:lineRule="atLeast"/>
        <w:rPr>
          <w:szCs w:val="24"/>
        </w:rPr>
      </w:pPr>
    </w:p>
    <w:p w:rsidR="00D03249" w:rsidRDefault="00D03249" w:rsidP="00EB2544">
      <w:pPr>
        <w:pStyle w:val="Tijeloteksta"/>
        <w:spacing w:line="0" w:lineRule="atLeast"/>
        <w:rPr>
          <w:szCs w:val="24"/>
        </w:rPr>
      </w:pPr>
    </w:p>
    <w:p w:rsidR="00D03249" w:rsidRPr="00440793" w:rsidRDefault="00D03249" w:rsidP="00EB2544">
      <w:pPr>
        <w:pStyle w:val="Tijeloteksta"/>
        <w:spacing w:line="0" w:lineRule="atLeast"/>
        <w:rPr>
          <w:szCs w:val="24"/>
        </w:rPr>
      </w:pPr>
    </w:p>
    <w:p w:rsidR="00EB2544" w:rsidRPr="00440793" w:rsidRDefault="00EB2544" w:rsidP="00EB2544">
      <w:pPr>
        <w:pStyle w:val="Tijeloteksta"/>
        <w:spacing w:line="0" w:lineRule="atLeast"/>
        <w:rPr>
          <w:b/>
          <w:szCs w:val="24"/>
        </w:rPr>
      </w:pPr>
      <w:r w:rsidRPr="00440793">
        <w:rPr>
          <w:b/>
          <w:szCs w:val="24"/>
        </w:rPr>
        <w:lastRenderedPageBreak/>
        <w:t>VIII. RODITELJI I SKRBNICI</w:t>
      </w:r>
    </w:p>
    <w:p w:rsidR="00EB2544" w:rsidRPr="00440793" w:rsidRDefault="00EB2544" w:rsidP="00EB2544">
      <w:pPr>
        <w:pStyle w:val="Tijeloteksta"/>
        <w:spacing w:line="0" w:lineRule="atLeast"/>
        <w:jc w:val="center"/>
        <w:rPr>
          <w:b/>
          <w:szCs w:val="24"/>
        </w:rPr>
      </w:pPr>
    </w:p>
    <w:p w:rsidR="00EB2544" w:rsidRPr="00D03249" w:rsidRDefault="00EB2544" w:rsidP="00D03249">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SURADNJA S RODITELJIMA</w:t>
      </w:r>
    </w:p>
    <w:p w:rsidR="00EB2544" w:rsidRPr="00440793" w:rsidRDefault="00EB2544" w:rsidP="00EB2544">
      <w:pPr>
        <w:pStyle w:val="Tijeloteksta"/>
        <w:spacing w:line="0" w:lineRule="atLeast"/>
        <w:jc w:val="center"/>
        <w:rPr>
          <w:b/>
          <w:szCs w:val="24"/>
        </w:rPr>
      </w:pPr>
      <w:r w:rsidRPr="00440793">
        <w:rPr>
          <w:b/>
          <w:szCs w:val="24"/>
        </w:rPr>
        <w:t>Članak 17</w:t>
      </w:r>
      <w:r>
        <w:rPr>
          <w:b/>
          <w:szCs w:val="24"/>
        </w:rPr>
        <w:t>1</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Radi što uspješnijeg ostvarivanja odgojno-obrazovne djelatnosti Centar surađuje s roditeljima putem roditeljskih sastanaka i drugih pogodnih oblika informiranja.</w:t>
      </w:r>
    </w:p>
    <w:p w:rsidR="00EB2544" w:rsidRPr="00440793" w:rsidRDefault="00EB2544" w:rsidP="00EB2544">
      <w:pPr>
        <w:pStyle w:val="Tijeloteksta"/>
        <w:spacing w:line="0" w:lineRule="atLeast"/>
        <w:rPr>
          <w:szCs w:val="24"/>
        </w:rPr>
      </w:pPr>
    </w:p>
    <w:p w:rsidR="00EB2544" w:rsidRPr="00D03249" w:rsidRDefault="00EB2544" w:rsidP="00D03249">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RODITELJSKI SASTANCI</w:t>
      </w:r>
    </w:p>
    <w:p w:rsidR="00EB2544" w:rsidRPr="00440793" w:rsidRDefault="00EB2544" w:rsidP="00EB2544">
      <w:pPr>
        <w:pStyle w:val="Tijeloteksta"/>
        <w:spacing w:line="0" w:lineRule="atLeast"/>
        <w:jc w:val="center"/>
        <w:rPr>
          <w:b/>
          <w:szCs w:val="24"/>
        </w:rPr>
      </w:pPr>
      <w:r w:rsidRPr="00440793">
        <w:rPr>
          <w:b/>
          <w:szCs w:val="24"/>
        </w:rPr>
        <w:t>Članak 17</w:t>
      </w:r>
      <w:r>
        <w:rPr>
          <w:b/>
          <w:szCs w:val="24"/>
        </w:rPr>
        <w:t>2</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Centar saziva opće, razredne i roditeljske sastanke razrednog odjela.</w:t>
      </w:r>
    </w:p>
    <w:p w:rsidR="00EB2544" w:rsidRPr="00440793" w:rsidRDefault="00EB2544" w:rsidP="00EB2544">
      <w:pPr>
        <w:pStyle w:val="Tijeloteksta"/>
        <w:spacing w:line="0" w:lineRule="atLeast"/>
        <w:ind w:firstLine="708"/>
        <w:rPr>
          <w:szCs w:val="24"/>
        </w:rPr>
      </w:pPr>
      <w:r w:rsidRPr="00440793">
        <w:rPr>
          <w:szCs w:val="24"/>
        </w:rPr>
        <w:t>Opći i razredni roditeljski sastanci sazivaju se prema potrebi.</w:t>
      </w:r>
    </w:p>
    <w:p w:rsidR="00EB2544" w:rsidRPr="00440793" w:rsidRDefault="00EB2544" w:rsidP="00EB2544">
      <w:pPr>
        <w:spacing w:after="0" w:line="0" w:lineRule="atLeast"/>
        <w:ind w:firstLine="708"/>
        <w:rPr>
          <w:rFonts w:ascii="Times New Roman" w:hAnsi="Times New Roman" w:cs="Times New Roman"/>
          <w:sz w:val="24"/>
          <w:szCs w:val="24"/>
        </w:rPr>
      </w:pPr>
      <w:r w:rsidRPr="00440793">
        <w:rPr>
          <w:rFonts w:ascii="Times New Roman" w:hAnsi="Times New Roman" w:cs="Times New Roman"/>
          <w:sz w:val="24"/>
          <w:szCs w:val="24"/>
        </w:rPr>
        <w:t>Roditeljski sastanci razrednog odjela sazivaju se tijekom nastavne godine.</w:t>
      </w:r>
    </w:p>
    <w:p w:rsidR="00EB2544" w:rsidRPr="00440793" w:rsidRDefault="00EB2544" w:rsidP="00EB2544">
      <w:pPr>
        <w:spacing w:after="0" w:line="0" w:lineRule="atLeast"/>
        <w:outlineLvl w:val="0"/>
        <w:rPr>
          <w:rFonts w:ascii="Times New Roman" w:hAnsi="Times New Roman" w:cs="Times New Roman"/>
          <w:b/>
          <w:sz w:val="24"/>
          <w:szCs w:val="24"/>
        </w:rPr>
      </w:pPr>
    </w:p>
    <w:p w:rsidR="00EB2544" w:rsidRPr="00D03249" w:rsidRDefault="00EB2544" w:rsidP="00D03249">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ODGOVORNOST RODITELJA</w:t>
      </w:r>
    </w:p>
    <w:p w:rsidR="00EB2544" w:rsidRPr="00440793" w:rsidRDefault="00EB2544" w:rsidP="00EB2544">
      <w:pPr>
        <w:pStyle w:val="Tijeloteksta"/>
        <w:spacing w:line="0" w:lineRule="atLeast"/>
        <w:jc w:val="center"/>
        <w:rPr>
          <w:b/>
          <w:szCs w:val="24"/>
        </w:rPr>
      </w:pPr>
      <w:r w:rsidRPr="00440793">
        <w:rPr>
          <w:b/>
          <w:szCs w:val="24"/>
        </w:rPr>
        <w:t>Članak 17</w:t>
      </w:r>
      <w:r>
        <w:rPr>
          <w:b/>
          <w:szCs w:val="24"/>
        </w:rPr>
        <w:t>3</w:t>
      </w:r>
      <w:r w:rsidRPr="00440793">
        <w:rPr>
          <w:b/>
          <w:szCs w:val="24"/>
        </w:rPr>
        <w:t>.</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Roditelji odnosno skrbnici odgovorni su za učenikovo redovito pohađanje nastave i dužni su izostanke pravodobno opravdati sukladno članku 14</w:t>
      </w:r>
      <w:r>
        <w:rPr>
          <w:rFonts w:ascii="Times New Roman" w:hAnsi="Times New Roman" w:cs="Times New Roman"/>
          <w:sz w:val="24"/>
          <w:szCs w:val="24"/>
        </w:rPr>
        <w:t>2</w:t>
      </w:r>
      <w:r w:rsidRPr="00440793">
        <w:rPr>
          <w:rFonts w:ascii="Times New Roman" w:hAnsi="Times New Roman" w:cs="Times New Roman"/>
          <w:sz w:val="24"/>
          <w:szCs w:val="24"/>
        </w:rPr>
        <w:t>. Statuta.</w:t>
      </w:r>
    </w:p>
    <w:p w:rsidR="00EB2544" w:rsidRPr="00440793" w:rsidRDefault="00EB2544" w:rsidP="00EB2544">
      <w:pPr>
        <w:spacing w:after="0" w:line="0" w:lineRule="atLeast"/>
        <w:jc w:val="both"/>
        <w:rPr>
          <w:rFonts w:ascii="Times New Roman" w:hAnsi="Times New Roman" w:cs="Times New Roman"/>
          <w:sz w:val="24"/>
          <w:szCs w:val="24"/>
        </w:rPr>
      </w:pPr>
    </w:p>
    <w:p w:rsidR="00EB2544" w:rsidRPr="00440793" w:rsidRDefault="00EB2544" w:rsidP="00D03249">
      <w:pPr>
        <w:pStyle w:val="Tijeloteksta"/>
        <w:spacing w:line="0" w:lineRule="atLeast"/>
        <w:ind w:left="2832"/>
        <w:rPr>
          <w:b/>
          <w:szCs w:val="24"/>
        </w:rPr>
      </w:pPr>
      <w:r w:rsidRPr="00440793">
        <w:rPr>
          <w:b/>
          <w:szCs w:val="24"/>
        </w:rPr>
        <w:t xml:space="preserve">     NAKNADA ŠTETE</w:t>
      </w:r>
    </w:p>
    <w:p w:rsidR="00EB2544" w:rsidRPr="00440793" w:rsidRDefault="00EB2544" w:rsidP="00EB2544">
      <w:pPr>
        <w:pStyle w:val="Tijeloteksta"/>
        <w:spacing w:line="0" w:lineRule="atLeast"/>
        <w:jc w:val="center"/>
        <w:rPr>
          <w:b/>
          <w:szCs w:val="24"/>
        </w:rPr>
      </w:pPr>
      <w:r w:rsidRPr="00440793">
        <w:rPr>
          <w:b/>
          <w:szCs w:val="24"/>
        </w:rPr>
        <w:t>Članak 17</w:t>
      </w:r>
      <w:r>
        <w:rPr>
          <w:b/>
          <w:szCs w:val="24"/>
        </w:rPr>
        <w:t>4</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Roditelji odnosno skrbnici dužni su skrbiti o ponašanju učenika izvan Centra.</w:t>
      </w:r>
    </w:p>
    <w:p w:rsidR="00EB2544" w:rsidRPr="00440793" w:rsidRDefault="00EB2544" w:rsidP="00EB2544">
      <w:pPr>
        <w:pStyle w:val="Tijeloteksta"/>
        <w:spacing w:line="0" w:lineRule="atLeast"/>
        <w:ind w:firstLine="708"/>
        <w:rPr>
          <w:szCs w:val="24"/>
        </w:rPr>
      </w:pPr>
      <w:r w:rsidRPr="00440793">
        <w:rPr>
          <w:szCs w:val="24"/>
        </w:rPr>
        <w:t>Roditelji odnosno skrbnici obvezni su Centru nadoknaditi štetu koju učenik učini za vrijeme boravka u Centru, na izletu ili ekskurziji u skladu s općim propisima obveznog prava.</w:t>
      </w:r>
    </w:p>
    <w:p w:rsidR="00EB2544" w:rsidRPr="00440793" w:rsidRDefault="00EB2544" w:rsidP="00EB2544">
      <w:pPr>
        <w:pStyle w:val="Tijeloteksta"/>
        <w:spacing w:line="0" w:lineRule="atLeast"/>
        <w:rPr>
          <w:szCs w:val="24"/>
        </w:rPr>
      </w:pPr>
    </w:p>
    <w:p w:rsidR="00EB2544" w:rsidRPr="00440793" w:rsidRDefault="00EB2544" w:rsidP="00D03249">
      <w:pPr>
        <w:pStyle w:val="Tijeloteksta"/>
        <w:spacing w:line="0" w:lineRule="atLeast"/>
        <w:ind w:left="2124" w:firstLine="708"/>
        <w:rPr>
          <w:b/>
          <w:szCs w:val="24"/>
        </w:rPr>
      </w:pPr>
      <w:r w:rsidRPr="00440793">
        <w:rPr>
          <w:b/>
          <w:szCs w:val="24"/>
        </w:rPr>
        <w:t>OBVEZE RODITELJA</w:t>
      </w:r>
    </w:p>
    <w:p w:rsidR="00EB2544" w:rsidRPr="00440793" w:rsidRDefault="00EB2544" w:rsidP="00EB2544">
      <w:pPr>
        <w:pStyle w:val="Tijeloteksta"/>
        <w:spacing w:line="0" w:lineRule="atLeast"/>
        <w:jc w:val="center"/>
        <w:rPr>
          <w:b/>
          <w:szCs w:val="24"/>
        </w:rPr>
      </w:pPr>
      <w:r w:rsidRPr="00440793">
        <w:rPr>
          <w:b/>
          <w:szCs w:val="24"/>
        </w:rPr>
        <w:t>Članak 17</w:t>
      </w:r>
      <w:r>
        <w:rPr>
          <w:b/>
          <w:szCs w:val="24"/>
        </w:rPr>
        <w:t>5</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Roditelji odnosno skrbnici dužni su ispunjavati svoje obveze prema Centru koje se odnose na ostvarivanje nastavnog plana i programa. Ostale obveze roditelji odnosno skrbnici mogu preuzimati u dogovoru sa Centrom.</w:t>
      </w:r>
    </w:p>
    <w:p w:rsidR="00EB2544" w:rsidRPr="00440793" w:rsidRDefault="00EB2544" w:rsidP="00EB2544">
      <w:pPr>
        <w:pStyle w:val="Tijeloteksta"/>
        <w:spacing w:line="0" w:lineRule="atLeast"/>
        <w:ind w:firstLine="708"/>
        <w:rPr>
          <w:szCs w:val="24"/>
        </w:rPr>
      </w:pPr>
      <w:r w:rsidRPr="00440793">
        <w:rPr>
          <w:szCs w:val="24"/>
        </w:rPr>
        <w:t>U skladu s odlukama školskih tijela roditelji sudjeluju u osiguranju sredstava koja se odnose na troškove: prehrane učenika,  popravka knjiga oštećenih za vrijeme posudbe, školskih izleta i ekskurzija, kino predstava, kazališnih predstava, priredaba i natjecanja, osiguranja učenika, higijenskih potreba učenika, oštećenja namještaja i ostale imovine Centra i dr.</w:t>
      </w:r>
    </w:p>
    <w:p w:rsidR="00EB2544" w:rsidRPr="00440793" w:rsidRDefault="00EB2544" w:rsidP="00EB2544">
      <w:pPr>
        <w:pStyle w:val="Tijeloteksta"/>
        <w:spacing w:line="0" w:lineRule="atLeast"/>
        <w:ind w:firstLine="708"/>
        <w:rPr>
          <w:szCs w:val="24"/>
        </w:rPr>
      </w:pPr>
    </w:p>
    <w:p w:rsidR="00EB2544" w:rsidRPr="00440793" w:rsidRDefault="00EB2544" w:rsidP="00D03249">
      <w:pPr>
        <w:pStyle w:val="Tijeloteksta"/>
        <w:spacing w:line="0" w:lineRule="atLeast"/>
        <w:jc w:val="center"/>
        <w:rPr>
          <w:b/>
          <w:szCs w:val="24"/>
        </w:rPr>
      </w:pPr>
      <w:r w:rsidRPr="00440793">
        <w:rPr>
          <w:b/>
          <w:szCs w:val="24"/>
        </w:rPr>
        <w:t>IZVJEŠĆIVANJE RODITELJA</w:t>
      </w:r>
    </w:p>
    <w:p w:rsidR="00EB2544" w:rsidRPr="00440793" w:rsidRDefault="00EB2544" w:rsidP="00EB2544">
      <w:pPr>
        <w:pStyle w:val="Tijeloteksta"/>
        <w:spacing w:line="0" w:lineRule="atLeast"/>
        <w:jc w:val="center"/>
        <w:rPr>
          <w:b/>
          <w:szCs w:val="24"/>
        </w:rPr>
      </w:pPr>
      <w:r w:rsidRPr="00440793">
        <w:rPr>
          <w:b/>
          <w:szCs w:val="24"/>
        </w:rPr>
        <w:t>Članak 17</w:t>
      </w:r>
      <w:r>
        <w:rPr>
          <w:b/>
          <w:szCs w:val="24"/>
        </w:rPr>
        <w:t>6</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Centar usmeno ili pisano izvješćuje roditelje odnosno skrbnike  o uspjehu i vladanju učenika tijekom školske godine.</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ind w:firstLine="708"/>
        <w:rPr>
          <w:szCs w:val="24"/>
        </w:rPr>
      </w:pPr>
      <w:r w:rsidRPr="00440793">
        <w:rPr>
          <w:szCs w:val="24"/>
        </w:rPr>
        <w:t>Na kraju školske godine učenici dobivaju svjedodžbu o postignutom uspjehu.</w:t>
      </w:r>
    </w:p>
    <w:p w:rsidR="00EB2544" w:rsidRPr="00440793" w:rsidRDefault="00EB2544" w:rsidP="00EB2544">
      <w:pPr>
        <w:pStyle w:val="Tijeloteksta"/>
        <w:spacing w:line="0" w:lineRule="atLeast"/>
        <w:ind w:firstLine="708"/>
        <w:rPr>
          <w:szCs w:val="24"/>
        </w:rPr>
      </w:pPr>
    </w:p>
    <w:p w:rsidR="00EB2544" w:rsidRPr="00D03249" w:rsidRDefault="00EB2544" w:rsidP="00D03249">
      <w:pPr>
        <w:pStyle w:val="Tijeloteksta"/>
        <w:spacing w:line="0" w:lineRule="atLeast"/>
        <w:jc w:val="center"/>
        <w:rPr>
          <w:szCs w:val="24"/>
        </w:rPr>
      </w:pPr>
      <w:r w:rsidRPr="00440793">
        <w:rPr>
          <w:b/>
          <w:szCs w:val="24"/>
        </w:rPr>
        <w:t>VIJEĆE RODITELJA</w:t>
      </w:r>
    </w:p>
    <w:p w:rsidR="00EB2544" w:rsidRPr="00440793" w:rsidRDefault="00EB2544" w:rsidP="00EB2544">
      <w:pPr>
        <w:pStyle w:val="Tijeloteksta"/>
        <w:spacing w:line="0" w:lineRule="atLeast"/>
        <w:jc w:val="center"/>
        <w:rPr>
          <w:b/>
          <w:szCs w:val="24"/>
        </w:rPr>
      </w:pPr>
      <w:r w:rsidRPr="00440793">
        <w:rPr>
          <w:b/>
          <w:szCs w:val="24"/>
        </w:rPr>
        <w:t>Članak 1</w:t>
      </w:r>
      <w:r>
        <w:rPr>
          <w:b/>
          <w:szCs w:val="24"/>
        </w:rPr>
        <w:t>77</w:t>
      </w:r>
      <w:r w:rsidRPr="00440793">
        <w:rPr>
          <w:b/>
          <w:szCs w:val="24"/>
        </w:rPr>
        <w:t>.</w:t>
      </w:r>
    </w:p>
    <w:p w:rsidR="00EB2544" w:rsidRPr="00440793" w:rsidRDefault="00EB2544" w:rsidP="00EB2544">
      <w:pPr>
        <w:pStyle w:val="Tijeloteksta"/>
        <w:tabs>
          <w:tab w:val="left" w:pos="4253"/>
        </w:tabs>
        <w:spacing w:line="0" w:lineRule="atLeast"/>
        <w:rPr>
          <w:szCs w:val="24"/>
        </w:rPr>
      </w:pPr>
      <w:r w:rsidRPr="00440793">
        <w:rPr>
          <w:szCs w:val="24"/>
        </w:rPr>
        <w:t xml:space="preserve">          U Centru se ustrojava Vijeće roditelja radi ostvarivanja interesa učenika i povezivanja Centra sa društvenom sredinom. </w:t>
      </w:r>
    </w:p>
    <w:p w:rsidR="00EB2544" w:rsidRPr="00440793" w:rsidRDefault="00EB2544" w:rsidP="00EB2544">
      <w:pPr>
        <w:pStyle w:val="Tijeloteksta"/>
        <w:tabs>
          <w:tab w:val="left" w:pos="4253"/>
        </w:tabs>
        <w:spacing w:line="0" w:lineRule="atLeast"/>
        <w:rPr>
          <w:szCs w:val="24"/>
        </w:rPr>
      </w:pPr>
      <w:r w:rsidRPr="00440793">
        <w:rPr>
          <w:szCs w:val="24"/>
        </w:rPr>
        <w:t xml:space="preserve">           Vijeće roditelja sastavljeno je od predstavnika roditelja učenika svakog razrednog odjela.</w:t>
      </w:r>
    </w:p>
    <w:p w:rsidR="00D03249" w:rsidRDefault="00EB2544" w:rsidP="00EB2544">
      <w:pPr>
        <w:pStyle w:val="Tijeloteksta"/>
        <w:tabs>
          <w:tab w:val="left" w:pos="4253"/>
        </w:tabs>
        <w:spacing w:line="0" w:lineRule="atLeast"/>
        <w:jc w:val="left"/>
        <w:rPr>
          <w:b/>
          <w:szCs w:val="24"/>
        </w:rPr>
      </w:pPr>
      <w:r w:rsidRPr="00440793">
        <w:rPr>
          <w:b/>
          <w:szCs w:val="24"/>
        </w:rPr>
        <w:tab/>
      </w:r>
    </w:p>
    <w:p w:rsidR="00D03249" w:rsidRDefault="00D03249" w:rsidP="00EB2544">
      <w:pPr>
        <w:pStyle w:val="Tijeloteksta"/>
        <w:tabs>
          <w:tab w:val="left" w:pos="4253"/>
        </w:tabs>
        <w:spacing w:line="0" w:lineRule="atLeast"/>
        <w:jc w:val="left"/>
        <w:rPr>
          <w:b/>
          <w:szCs w:val="24"/>
        </w:rPr>
      </w:pPr>
    </w:p>
    <w:p w:rsidR="00EB2544" w:rsidRPr="00440793" w:rsidRDefault="00EB2544" w:rsidP="00EB2544">
      <w:pPr>
        <w:pStyle w:val="Tijeloteksta"/>
        <w:tabs>
          <w:tab w:val="left" w:pos="4253"/>
        </w:tabs>
        <w:spacing w:line="0" w:lineRule="atLeast"/>
        <w:jc w:val="left"/>
        <w:rPr>
          <w:b/>
          <w:szCs w:val="24"/>
        </w:rPr>
      </w:pPr>
      <w:r w:rsidRPr="00440793">
        <w:rPr>
          <w:b/>
          <w:szCs w:val="24"/>
        </w:rPr>
        <w:tab/>
      </w:r>
      <w:r w:rsidRPr="00440793">
        <w:rPr>
          <w:b/>
          <w:szCs w:val="24"/>
        </w:rPr>
        <w:tab/>
      </w:r>
      <w:r w:rsidRPr="00440793">
        <w:rPr>
          <w:b/>
          <w:szCs w:val="24"/>
        </w:rPr>
        <w:tab/>
      </w:r>
      <w:r w:rsidRPr="00440793">
        <w:rPr>
          <w:b/>
          <w:szCs w:val="24"/>
        </w:rPr>
        <w:tab/>
      </w:r>
    </w:p>
    <w:p w:rsidR="00EB2544" w:rsidRPr="00440793" w:rsidRDefault="00EB2544" w:rsidP="00EB2544">
      <w:pPr>
        <w:pStyle w:val="Tijeloteksta"/>
        <w:tabs>
          <w:tab w:val="left" w:pos="4253"/>
        </w:tabs>
        <w:spacing w:line="0" w:lineRule="atLeast"/>
        <w:jc w:val="center"/>
        <w:rPr>
          <w:b/>
          <w:szCs w:val="24"/>
        </w:rPr>
      </w:pPr>
      <w:r w:rsidRPr="00440793">
        <w:rPr>
          <w:b/>
          <w:szCs w:val="24"/>
        </w:rPr>
        <w:lastRenderedPageBreak/>
        <w:t>IZBOR ČLANOVA</w:t>
      </w:r>
    </w:p>
    <w:p w:rsidR="00EB2544" w:rsidRPr="00440793" w:rsidRDefault="00EB2544" w:rsidP="00EB2544">
      <w:pPr>
        <w:pStyle w:val="Tijeloteksta"/>
        <w:tabs>
          <w:tab w:val="left" w:pos="4253"/>
        </w:tabs>
        <w:spacing w:line="0" w:lineRule="atLeast"/>
        <w:jc w:val="center"/>
        <w:rPr>
          <w:b/>
          <w:szCs w:val="24"/>
        </w:rPr>
      </w:pPr>
      <w:r w:rsidRPr="00440793">
        <w:rPr>
          <w:b/>
          <w:szCs w:val="24"/>
        </w:rPr>
        <w:t>Članak 1</w:t>
      </w:r>
      <w:r>
        <w:rPr>
          <w:b/>
          <w:szCs w:val="24"/>
        </w:rPr>
        <w:t>78</w:t>
      </w:r>
      <w:r w:rsidRPr="00440793">
        <w:rPr>
          <w:b/>
          <w:szCs w:val="24"/>
        </w:rPr>
        <w:t>.</w:t>
      </w:r>
    </w:p>
    <w:p w:rsidR="00EB2544" w:rsidRPr="00440793" w:rsidRDefault="00EB2544" w:rsidP="00EB2544">
      <w:pPr>
        <w:pStyle w:val="Tijeloteksta"/>
        <w:tabs>
          <w:tab w:val="left" w:pos="4253"/>
        </w:tabs>
        <w:spacing w:line="0" w:lineRule="atLeast"/>
        <w:rPr>
          <w:szCs w:val="24"/>
        </w:rPr>
      </w:pPr>
      <w:r w:rsidRPr="00440793">
        <w:rPr>
          <w:szCs w:val="24"/>
        </w:rPr>
        <w:t xml:space="preserve">            Roditelji učenika svakog razrednog odjela na početku školske godine na roditeljskom sastanku razrednog odjela između sebe biraju jednog predstavnika Centra za Vijeće roditelja. </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Postupkom izbora iz stavka 1. ovoga članka rukovode razrednici, koji su dužni u roku tri (3)</w:t>
      </w:r>
      <w:r w:rsidRPr="00440793">
        <w:rPr>
          <w:rFonts w:ascii="Times New Roman" w:hAnsi="Times New Roman" w:cs="Times New Roman"/>
          <w:color w:val="00B050"/>
          <w:sz w:val="24"/>
          <w:szCs w:val="24"/>
        </w:rPr>
        <w:t xml:space="preserve"> </w:t>
      </w:r>
      <w:r w:rsidRPr="00440793">
        <w:rPr>
          <w:rFonts w:ascii="Times New Roman" w:hAnsi="Times New Roman" w:cs="Times New Roman"/>
          <w:sz w:val="24"/>
          <w:szCs w:val="24"/>
        </w:rPr>
        <w:t>dana od izbora dostaviti ravnatelju podatke o izabranom roditelju.</w:t>
      </w:r>
    </w:p>
    <w:p w:rsidR="00EB2544" w:rsidRPr="00440793" w:rsidRDefault="00EB2544" w:rsidP="00EB2544">
      <w:pPr>
        <w:pStyle w:val="Tijeloteksta"/>
        <w:tabs>
          <w:tab w:val="left" w:pos="4253"/>
        </w:tabs>
        <w:spacing w:line="0" w:lineRule="atLeast"/>
        <w:rPr>
          <w:szCs w:val="24"/>
        </w:rPr>
      </w:pPr>
    </w:p>
    <w:p w:rsidR="00EB2544" w:rsidRPr="00440793" w:rsidRDefault="00EB2544" w:rsidP="00EB2544">
      <w:pPr>
        <w:pStyle w:val="Tijeloteksta"/>
        <w:spacing w:line="0" w:lineRule="atLeast"/>
        <w:jc w:val="center"/>
        <w:rPr>
          <w:b/>
          <w:szCs w:val="24"/>
        </w:rPr>
      </w:pPr>
      <w:r w:rsidRPr="00440793">
        <w:rPr>
          <w:b/>
          <w:szCs w:val="24"/>
        </w:rPr>
        <w:t>Članak 1</w:t>
      </w:r>
      <w:r>
        <w:rPr>
          <w:b/>
          <w:szCs w:val="24"/>
        </w:rPr>
        <w:t>79</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Vijeće  roditelja se bira se za tekuću školsku godinu.</w:t>
      </w:r>
    </w:p>
    <w:p w:rsidR="00EB2544" w:rsidRDefault="00EB2544" w:rsidP="00EB2544">
      <w:pPr>
        <w:pStyle w:val="Tijeloteksta"/>
        <w:spacing w:line="0" w:lineRule="atLeast"/>
        <w:ind w:firstLine="708"/>
        <w:rPr>
          <w:szCs w:val="24"/>
        </w:rPr>
      </w:pPr>
      <w:r w:rsidRPr="00440793">
        <w:rPr>
          <w:szCs w:val="24"/>
        </w:rPr>
        <w:t>Za člana Vijeća roditelja ne može se birati osoba kojoj je oduzeto pravo da živi sa svojim djetetom, koja je lišena prava na roditeljsku skrb, kojoj je zabranjeno da se neovlašteno približava djetetu s kojim ne živi ili kojoj je izrečena prekršajna sankcija za zaštitu od nasilja u obitelji te drugih kaznenih djela protiv tjelesne zlouporabe maloljetne osobe.</w:t>
      </w:r>
    </w:p>
    <w:p w:rsidR="00EB2544" w:rsidRPr="00440793" w:rsidRDefault="00EB2544" w:rsidP="00EB2544">
      <w:pPr>
        <w:pStyle w:val="Tijeloteksta"/>
        <w:spacing w:line="0" w:lineRule="atLeast"/>
        <w:ind w:firstLine="708"/>
        <w:rPr>
          <w:szCs w:val="24"/>
        </w:rPr>
      </w:pPr>
    </w:p>
    <w:p w:rsidR="00EB2544" w:rsidRPr="00D03249" w:rsidRDefault="00EB2544" w:rsidP="00D03249">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KONSTITUIRAJUĆA SJEDNICA</w:t>
      </w:r>
    </w:p>
    <w:p w:rsidR="00EB2544" w:rsidRPr="00440793" w:rsidRDefault="00EB2544" w:rsidP="00EB2544">
      <w:pPr>
        <w:pStyle w:val="Tijeloteksta"/>
        <w:spacing w:line="0" w:lineRule="atLeast"/>
        <w:jc w:val="center"/>
        <w:rPr>
          <w:b/>
          <w:szCs w:val="24"/>
        </w:rPr>
      </w:pPr>
      <w:r w:rsidRPr="00440793">
        <w:rPr>
          <w:b/>
          <w:szCs w:val="24"/>
        </w:rPr>
        <w:t>Članak 18</w:t>
      </w:r>
      <w:r>
        <w:rPr>
          <w:b/>
          <w:szCs w:val="24"/>
        </w:rPr>
        <w:t>0</w:t>
      </w:r>
      <w:r w:rsidRPr="00440793">
        <w:rPr>
          <w:b/>
          <w:szCs w:val="24"/>
        </w:rPr>
        <w:t>.</w:t>
      </w:r>
    </w:p>
    <w:p w:rsidR="00EB2544" w:rsidRPr="00440793" w:rsidRDefault="00EB2544" w:rsidP="00EB2544">
      <w:pPr>
        <w:pStyle w:val="Tijeloteksta"/>
        <w:tabs>
          <w:tab w:val="left" w:pos="4536"/>
        </w:tabs>
        <w:spacing w:line="0" w:lineRule="atLeast"/>
        <w:rPr>
          <w:szCs w:val="24"/>
        </w:rPr>
      </w:pPr>
      <w:r w:rsidRPr="00440793">
        <w:rPr>
          <w:szCs w:val="24"/>
        </w:rPr>
        <w:t xml:space="preserve">           Konstituirajuću sjednicu Vijeća roditelja vodi ravnatelj Centra do izbora predsjednika Vijeća roditelja.</w:t>
      </w:r>
    </w:p>
    <w:p w:rsidR="00EB2544" w:rsidRPr="00440793" w:rsidRDefault="00EB2544" w:rsidP="00EB2544">
      <w:pPr>
        <w:pStyle w:val="Tijeloteksta"/>
        <w:tabs>
          <w:tab w:val="left" w:pos="4536"/>
        </w:tabs>
        <w:spacing w:line="0" w:lineRule="atLeast"/>
        <w:rPr>
          <w:szCs w:val="24"/>
        </w:rPr>
      </w:pPr>
    </w:p>
    <w:p w:rsidR="00EB2544" w:rsidRPr="00D03249" w:rsidRDefault="00EB2544" w:rsidP="00EB2544">
      <w:pPr>
        <w:pStyle w:val="Tijeloteksta"/>
        <w:tabs>
          <w:tab w:val="left" w:pos="4536"/>
        </w:tabs>
        <w:spacing w:line="0" w:lineRule="atLeast"/>
        <w:jc w:val="center"/>
        <w:rPr>
          <w:b/>
          <w:szCs w:val="24"/>
        </w:rPr>
      </w:pPr>
      <w:r w:rsidRPr="00440793">
        <w:rPr>
          <w:b/>
          <w:szCs w:val="24"/>
        </w:rPr>
        <w:t>IZBOR PREDSJEDNIKA I ZAMJENIKA PREDSJEDNIKA</w:t>
      </w:r>
    </w:p>
    <w:p w:rsidR="00EB2544" w:rsidRPr="00440793" w:rsidRDefault="00EB2544" w:rsidP="00EB2544">
      <w:pPr>
        <w:pStyle w:val="Tijeloteksta"/>
        <w:tabs>
          <w:tab w:val="left" w:pos="4536"/>
        </w:tabs>
        <w:spacing w:line="0" w:lineRule="atLeast"/>
        <w:jc w:val="center"/>
        <w:rPr>
          <w:b/>
          <w:szCs w:val="24"/>
        </w:rPr>
      </w:pPr>
      <w:r w:rsidRPr="00440793">
        <w:rPr>
          <w:b/>
          <w:szCs w:val="24"/>
        </w:rPr>
        <w:t>Članak 18</w:t>
      </w:r>
      <w:r>
        <w:rPr>
          <w:b/>
          <w:szCs w:val="24"/>
        </w:rPr>
        <w:t>1</w:t>
      </w:r>
      <w:r w:rsidRPr="00440793">
        <w:rPr>
          <w:b/>
          <w:szCs w:val="24"/>
        </w:rPr>
        <w:t>.</w:t>
      </w:r>
    </w:p>
    <w:p w:rsidR="00EB2544" w:rsidRPr="00440793" w:rsidRDefault="00EB2544" w:rsidP="00EB2544">
      <w:pPr>
        <w:pStyle w:val="Tijeloteksta"/>
        <w:tabs>
          <w:tab w:val="left" w:pos="4536"/>
        </w:tabs>
        <w:spacing w:line="0" w:lineRule="atLeast"/>
        <w:rPr>
          <w:szCs w:val="24"/>
        </w:rPr>
      </w:pPr>
      <w:r w:rsidRPr="00440793">
        <w:rPr>
          <w:szCs w:val="24"/>
        </w:rPr>
        <w:t xml:space="preserve">           Nakon što se utvrdi kandidat/kandidati za predsjednika Vijeća roditelja pristupa se javnom glasovanju, dizanjem ruku.</w:t>
      </w:r>
    </w:p>
    <w:p w:rsidR="00EB2544" w:rsidRPr="00440793" w:rsidRDefault="00EB2544" w:rsidP="00EB2544">
      <w:pPr>
        <w:pStyle w:val="Tijeloteksta"/>
        <w:tabs>
          <w:tab w:val="left" w:pos="4536"/>
        </w:tabs>
        <w:spacing w:line="0" w:lineRule="atLeast"/>
        <w:rPr>
          <w:szCs w:val="24"/>
        </w:rPr>
      </w:pPr>
      <w:r w:rsidRPr="00440793">
        <w:rPr>
          <w:szCs w:val="24"/>
        </w:rPr>
        <w:t xml:space="preserve">          Za predsjednika je izabran roditelj koji je dobio najveći broj glasova nazočnih članova.</w:t>
      </w:r>
    </w:p>
    <w:p w:rsidR="00EB2544" w:rsidRPr="00440793" w:rsidRDefault="00EB2544" w:rsidP="00EB2544">
      <w:pPr>
        <w:pStyle w:val="Tijeloteksta"/>
        <w:tabs>
          <w:tab w:val="left" w:pos="4536"/>
        </w:tabs>
        <w:spacing w:line="0" w:lineRule="atLeast"/>
        <w:rPr>
          <w:szCs w:val="24"/>
        </w:rPr>
      </w:pPr>
      <w:r w:rsidRPr="00440793">
        <w:rPr>
          <w:szCs w:val="24"/>
        </w:rPr>
        <w:t xml:space="preserve">          Nakon što je izabran predsjednik Vijeća roditelja bira se zamjenik predsjednika na isti način.</w:t>
      </w:r>
    </w:p>
    <w:p w:rsidR="00EB2544" w:rsidRPr="00440793" w:rsidRDefault="00EB2544" w:rsidP="00EB2544">
      <w:pPr>
        <w:pStyle w:val="Tijeloteksta"/>
        <w:tabs>
          <w:tab w:val="left" w:pos="4536"/>
        </w:tabs>
        <w:spacing w:line="0" w:lineRule="atLeast"/>
        <w:rPr>
          <w:szCs w:val="24"/>
        </w:rPr>
      </w:pPr>
    </w:p>
    <w:p w:rsidR="00EB2544" w:rsidRPr="00440793" w:rsidRDefault="00EB2544" w:rsidP="00EB2544">
      <w:pPr>
        <w:pStyle w:val="Tijeloteksta"/>
        <w:tabs>
          <w:tab w:val="left" w:pos="4536"/>
        </w:tabs>
        <w:spacing w:line="0" w:lineRule="atLeast"/>
        <w:jc w:val="center"/>
        <w:rPr>
          <w:b/>
          <w:szCs w:val="24"/>
        </w:rPr>
      </w:pPr>
      <w:r w:rsidRPr="00440793">
        <w:rPr>
          <w:b/>
          <w:szCs w:val="24"/>
        </w:rPr>
        <w:t>OVLASTI VIJEĆA RODITELJA</w:t>
      </w:r>
    </w:p>
    <w:p w:rsidR="00EB2544" w:rsidRPr="00440793" w:rsidRDefault="00EB2544" w:rsidP="00EB2544">
      <w:pPr>
        <w:pStyle w:val="Tijeloteksta"/>
        <w:tabs>
          <w:tab w:val="left" w:pos="4536"/>
        </w:tabs>
        <w:spacing w:line="0" w:lineRule="atLeast"/>
        <w:jc w:val="center"/>
        <w:rPr>
          <w:b/>
          <w:szCs w:val="24"/>
        </w:rPr>
      </w:pPr>
      <w:r w:rsidRPr="00440793">
        <w:rPr>
          <w:b/>
          <w:szCs w:val="24"/>
        </w:rPr>
        <w:t>Članak 18</w:t>
      </w:r>
      <w:r>
        <w:rPr>
          <w:b/>
          <w:szCs w:val="24"/>
        </w:rPr>
        <w:t>2</w:t>
      </w:r>
      <w:r w:rsidRPr="00440793">
        <w:rPr>
          <w:b/>
          <w:szCs w:val="24"/>
        </w:rPr>
        <w:t>.</w:t>
      </w:r>
    </w:p>
    <w:p w:rsidR="00EB2544" w:rsidRPr="00440793" w:rsidRDefault="00EB2544" w:rsidP="00EB2544">
      <w:pPr>
        <w:spacing w:after="0" w:line="0" w:lineRule="atLeast"/>
        <w:ind w:firstLine="708"/>
        <w:rPr>
          <w:rFonts w:ascii="Times New Roman" w:hAnsi="Times New Roman" w:cs="Times New Roman"/>
          <w:sz w:val="24"/>
          <w:szCs w:val="24"/>
        </w:rPr>
      </w:pPr>
      <w:r w:rsidRPr="00440793">
        <w:rPr>
          <w:rFonts w:ascii="Times New Roman" w:hAnsi="Times New Roman" w:cs="Times New Roman"/>
          <w:sz w:val="24"/>
          <w:szCs w:val="24"/>
        </w:rPr>
        <w:t>Vijeće roditelja raspravlja o pitanjima značajnim za život i rad Centra te:</w:t>
      </w:r>
    </w:p>
    <w:p w:rsidR="00EB2544" w:rsidRPr="00440793" w:rsidRDefault="00EB2544" w:rsidP="00EB2544">
      <w:pPr>
        <w:numPr>
          <w:ilvl w:val="0"/>
          <w:numId w:val="19"/>
        </w:numPr>
        <w:tabs>
          <w:tab w:val="clear" w:pos="1494"/>
          <w:tab w:val="num" w:pos="2160"/>
        </w:tabs>
        <w:spacing w:after="0" w:line="0" w:lineRule="atLeast"/>
        <w:ind w:left="2160"/>
        <w:rPr>
          <w:rFonts w:ascii="Times New Roman" w:hAnsi="Times New Roman" w:cs="Times New Roman"/>
          <w:sz w:val="24"/>
          <w:szCs w:val="24"/>
        </w:rPr>
      </w:pPr>
      <w:r w:rsidRPr="00440793">
        <w:rPr>
          <w:rFonts w:ascii="Times New Roman" w:hAnsi="Times New Roman" w:cs="Times New Roman"/>
          <w:sz w:val="24"/>
          <w:szCs w:val="24"/>
        </w:rPr>
        <w:t>daje mišljenje o prijedlogu školskog kurikuluma, godišnjeg plana i programa rada, etičkog kodeksa i kućnog reda</w:t>
      </w:r>
    </w:p>
    <w:p w:rsidR="00EB2544" w:rsidRPr="00440793" w:rsidRDefault="00EB2544" w:rsidP="00EB2544">
      <w:pPr>
        <w:numPr>
          <w:ilvl w:val="0"/>
          <w:numId w:val="19"/>
        </w:numPr>
        <w:tabs>
          <w:tab w:val="clear" w:pos="1494"/>
          <w:tab w:val="num" w:pos="2160"/>
        </w:tabs>
        <w:spacing w:after="0" w:line="0" w:lineRule="atLeast"/>
        <w:ind w:left="2160"/>
        <w:rPr>
          <w:rFonts w:ascii="Times New Roman" w:hAnsi="Times New Roman" w:cs="Times New Roman"/>
          <w:sz w:val="24"/>
          <w:szCs w:val="24"/>
        </w:rPr>
      </w:pPr>
      <w:r w:rsidRPr="00440793">
        <w:rPr>
          <w:rFonts w:ascii="Times New Roman" w:hAnsi="Times New Roman" w:cs="Times New Roman"/>
          <w:sz w:val="24"/>
          <w:szCs w:val="24"/>
        </w:rPr>
        <w:t>raspravlja o izvješćima ravnatelja o realizaciji školskog kurikuluma, godišnjeg plana i programa rada Centra</w:t>
      </w:r>
    </w:p>
    <w:p w:rsidR="00EB2544" w:rsidRPr="00440793" w:rsidRDefault="00EB2544" w:rsidP="00EB2544">
      <w:pPr>
        <w:numPr>
          <w:ilvl w:val="0"/>
          <w:numId w:val="19"/>
        </w:numPr>
        <w:tabs>
          <w:tab w:val="clear" w:pos="1494"/>
          <w:tab w:val="num" w:pos="2160"/>
        </w:tabs>
        <w:spacing w:after="0" w:line="0" w:lineRule="atLeast"/>
        <w:ind w:left="2160"/>
        <w:rPr>
          <w:rFonts w:ascii="Times New Roman" w:hAnsi="Times New Roman" w:cs="Times New Roman"/>
          <w:sz w:val="24"/>
          <w:szCs w:val="24"/>
        </w:rPr>
      </w:pPr>
      <w:r w:rsidRPr="00440793">
        <w:rPr>
          <w:rFonts w:ascii="Times New Roman" w:hAnsi="Times New Roman" w:cs="Times New Roman"/>
          <w:sz w:val="24"/>
          <w:szCs w:val="24"/>
        </w:rPr>
        <w:t>razmatra pritužbe roditelja u svezi s odgojno obrazovnim radom</w:t>
      </w:r>
    </w:p>
    <w:p w:rsidR="00EB2544" w:rsidRPr="00440793" w:rsidRDefault="00EB2544" w:rsidP="00EB2544">
      <w:pPr>
        <w:numPr>
          <w:ilvl w:val="0"/>
          <w:numId w:val="19"/>
        </w:numPr>
        <w:tabs>
          <w:tab w:val="clear" w:pos="1494"/>
          <w:tab w:val="num" w:pos="2160"/>
        </w:tabs>
        <w:spacing w:after="0" w:line="0" w:lineRule="atLeast"/>
        <w:ind w:left="2160"/>
        <w:rPr>
          <w:rFonts w:ascii="Times New Roman" w:hAnsi="Times New Roman" w:cs="Times New Roman"/>
          <w:sz w:val="24"/>
          <w:szCs w:val="24"/>
        </w:rPr>
      </w:pPr>
      <w:r w:rsidRPr="00440793">
        <w:rPr>
          <w:rFonts w:ascii="Times New Roman" w:hAnsi="Times New Roman" w:cs="Times New Roman"/>
          <w:sz w:val="24"/>
          <w:szCs w:val="24"/>
        </w:rPr>
        <w:t>imenuje i razrješava jednog člana iz reda roditelja koji nije radnik škole u Školski odbor</w:t>
      </w:r>
    </w:p>
    <w:p w:rsidR="00EB2544" w:rsidRPr="00440793" w:rsidRDefault="00EB2544" w:rsidP="00EB2544">
      <w:pPr>
        <w:numPr>
          <w:ilvl w:val="0"/>
          <w:numId w:val="19"/>
        </w:numPr>
        <w:tabs>
          <w:tab w:val="clear" w:pos="1494"/>
          <w:tab w:val="num" w:pos="2160"/>
        </w:tabs>
        <w:spacing w:after="0" w:line="0" w:lineRule="atLeast"/>
        <w:ind w:left="2160"/>
        <w:rPr>
          <w:rFonts w:ascii="Times New Roman" w:hAnsi="Times New Roman" w:cs="Times New Roman"/>
          <w:sz w:val="24"/>
          <w:szCs w:val="24"/>
        </w:rPr>
      </w:pPr>
      <w:r w:rsidRPr="00440793">
        <w:rPr>
          <w:rFonts w:ascii="Times New Roman" w:hAnsi="Times New Roman" w:cs="Times New Roman"/>
          <w:sz w:val="24"/>
          <w:szCs w:val="24"/>
        </w:rPr>
        <w:t>glasuje o kandidatu za ravnatelja Centra</w:t>
      </w:r>
    </w:p>
    <w:p w:rsidR="00EB2544" w:rsidRPr="00440793" w:rsidRDefault="00EB2544" w:rsidP="00EB2544">
      <w:pPr>
        <w:numPr>
          <w:ilvl w:val="0"/>
          <w:numId w:val="19"/>
        </w:numPr>
        <w:tabs>
          <w:tab w:val="clear" w:pos="1494"/>
          <w:tab w:val="num" w:pos="2160"/>
        </w:tabs>
        <w:spacing w:after="0" w:line="0" w:lineRule="atLeast"/>
        <w:ind w:left="2160"/>
        <w:rPr>
          <w:rFonts w:ascii="Times New Roman" w:hAnsi="Times New Roman" w:cs="Times New Roman"/>
          <w:sz w:val="24"/>
          <w:szCs w:val="24"/>
        </w:rPr>
      </w:pPr>
      <w:r w:rsidRPr="00440793">
        <w:rPr>
          <w:rFonts w:ascii="Times New Roman" w:hAnsi="Times New Roman" w:cs="Times New Roman"/>
          <w:sz w:val="24"/>
          <w:szCs w:val="24"/>
        </w:rPr>
        <w:t>predlaže mjere za unaprjeđivanje odgojno-obrazovnog rada</w:t>
      </w:r>
    </w:p>
    <w:p w:rsidR="00EB2544" w:rsidRPr="00440793" w:rsidRDefault="00EB2544" w:rsidP="00EB2544">
      <w:pPr>
        <w:numPr>
          <w:ilvl w:val="0"/>
          <w:numId w:val="19"/>
        </w:numPr>
        <w:tabs>
          <w:tab w:val="clear" w:pos="1494"/>
          <w:tab w:val="num" w:pos="2160"/>
        </w:tabs>
        <w:spacing w:after="0" w:line="0" w:lineRule="atLeast"/>
        <w:ind w:left="2160"/>
        <w:rPr>
          <w:rFonts w:ascii="Times New Roman" w:hAnsi="Times New Roman" w:cs="Times New Roman"/>
          <w:sz w:val="24"/>
          <w:szCs w:val="24"/>
        </w:rPr>
      </w:pPr>
      <w:r w:rsidRPr="00440793">
        <w:rPr>
          <w:rFonts w:ascii="Times New Roman" w:hAnsi="Times New Roman" w:cs="Times New Roman"/>
          <w:sz w:val="24"/>
          <w:szCs w:val="24"/>
        </w:rPr>
        <w:t>daje mišljenje i prijedloge u svezi s organiziranjem izleta, ekskurzija, sportskih i kulturnih sadržaja Centra</w:t>
      </w:r>
    </w:p>
    <w:p w:rsidR="00EB2544" w:rsidRPr="00440793" w:rsidRDefault="00EB2544" w:rsidP="00EB2544">
      <w:pPr>
        <w:numPr>
          <w:ilvl w:val="0"/>
          <w:numId w:val="19"/>
        </w:numPr>
        <w:tabs>
          <w:tab w:val="clear" w:pos="1494"/>
          <w:tab w:val="num" w:pos="2160"/>
        </w:tabs>
        <w:spacing w:after="0" w:line="0" w:lineRule="atLeast"/>
        <w:ind w:left="2160"/>
        <w:rPr>
          <w:rFonts w:ascii="Times New Roman" w:hAnsi="Times New Roman" w:cs="Times New Roman"/>
          <w:sz w:val="24"/>
          <w:szCs w:val="24"/>
        </w:rPr>
      </w:pPr>
      <w:r w:rsidRPr="00440793">
        <w:rPr>
          <w:rFonts w:ascii="Times New Roman" w:hAnsi="Times New Roman" w:cs="Times New Roman"/>
          <w:sz w:val="24"/>
          <w:szCs w:val="24"/>
        </w:rPr>
        <w:t>daje mišljenje i prijedloge u svezi s uvjetima rada i poboljšanjem uvjeta rada u Centru</w:t>
      </w:r>
    </w:p>
    <w:p w:rsidR="00EB2544" w:rsidRPr="00440793" w:rsidRDefault="00EB2544" w:rsidP="00EB2544">
      <w:pPr>
        <w:numPr>
          <w:ilvl w:val="0"/>
          <w:numId w:val="19"/>
        </w:numPr>
        <w:tabs>
          <w:tab w:val="clear" w:pos="1494"/>
          <w:tab w:val="num" w:pos="2160"/>
        </w:tabs>
        <w:spacing w:after="0" w:line="0" w:lineRule="atLeast"/>
        <w:ind w:left="2160"/>
        <w:rPr>
          <w:rFonts w:ascii="Times New Roman" w:hAnsi="Times New Roman" w:cs="Times New Roman"/>
          <w:sz w:val="24"/>
          <w:szCs w:val="24"/>
        </w:rPr>
      </w:pPr>
      <w:r w:rsidRPr="00440793">
        <w:rPr>
          <w:rFonts w:ascii="Times New Roman" w:hAnsi="Times New Roman" w:cs="Times New Roman"/>
          <w:sz w:val="24"/>
          <w:szCs w:val="24"/>
        </w:rPr>
        <w:t>daje mišljenje i prijedloge u svezi s osnivanjem i djelatnosti učeničkih zadruga te sudjelovanjem učenika u njihovu radu</w:t>
      </w:r>
    </w:p>
    <w:p w:rsidR="00EB2544" w:rsidRPr="00440793" w:rsidRDefault="00EB2544" w:rsidP="00EB2544">
      <w:pPr>
        <w:numPr>
          <w:ilvl w:val="0"/>
          <w:numId w:val="19"/>
        </w:numPr>
        <w:tabs>
          <w:tab w:val="clear" w:pos="1494"/>
          <w:tab w:val="num" w:pos="2160"/>
        </w:tabs>
        <w:spacing w:after="0" w:line="0" w:lineRule="atLeast"/>
        <w:ind w:left="2160"/>
        <w:rPr>
          <w:rFonts w:ascii="Times New Roman" w:hAnsi="Times New Roman" w:cs="Times New Roman"/>
          <w:sz w:val="24"/>
          <w:szCs w:val="24"/>
        </w:rPr>
      </w:pPr>
      <w:r w:rsidRPr="00440793">
        <w:rPr>
          <w:rFonts w:ascii="Times New Roman" w:hAnsi="Times New Roman" w:cs="Times New Roman"/>
          <w:sz w:val="24"/>
          <w:szCs w:val="24"/>
        </w:rPr>
        <w:t>daje mišljenja i prijedloge u svezi sa socijalno-ekonomskim položajem učenika i pružanjem odgovarajuće pomoći</w:t>
      </w:r>
    </w:p>
    <w:p w:rsidR="00EB2544" w:rsidRPr="00D03249" w:rsidRDefault="00EB2544" w:rsidP="00EB2544">
      <w:pPr>
        <w:numPr>
          <w:ilvl w:val="0"/>
          <w:numId w:val="19"/>
        </w:numPr>
        <w:tabs>
          <w:tab w:val="clear" w:pos="1494"/>
          <w:tab w:val="num" w:pos="2160"/>
        </w:tabs>
        <w:spacing w:after="0" w:line="0" w:lineRule="atLeast"/>
        <w:ind w:left="2160"/>
        <w:rPr>
          <w:rFonts w:ascii="Times New Roman" w:hAnsi="Times New Roman" w:cs="Times New Roman"/>
          <w:sz w:val="24"/>
          <w:szCs w:val="24"/>
        </w:rPr>
      </w:pPr>
      <w:r w:rsidRPr="00440793">
        <w:rPr>
          <w:rFonts w:ascii="Times New Roman" w:hAnsi="Times New Roman" w:cs="Times New Roman"/>
          <w:sz w:val="24"/>
          <w:szCs w:val="24"/>
        </w:rPr>
        <w:t>obavlja i druge poslove prema odredbama ovog Statuta i drugih općih akata Centra</w:t>
      </w:r>
      <w:r w:rsidR="00D03249">
        <w:rPr>
          <w:rFonts w:ascii="Times New Roman" w:hAnsi="Times New Roman" w:cs="Times New Roman"/>
          <w:sz w:val="24"/>
          <w:szCs w:val="24"/>
        </w:rPr>
        <w:t>.</w:t>
      </w:r>
    </w:p>
    <w:p w:rsidR="00EB2544" w:rsidRPr="00440793" w:rsidRDefault="00EB2544" w:rsidP="00EB2544">
      <w:pPr>
        <w:pStyle w:val="Tijeloteksta"/>
        <w:tabs>
          <w:tab w:val="left" w:pos="4536"/>
        </w:tabs>
        <w:spacing w:line="0" w:lineRule="atLeast"/>
        <w:rPr>
          <w:szCs w:val="24"/>
        </w:rPr>
      </w:pPr>
      <w:r w:rsidRPr="00440793">
        <w:rPr>
          <w:szCs w:val="24"/>
        </w:rPr>
        <w:t xml:space="preserve">           </w:t>
      </w:r>
    </w:p>
    <w:p w:rsidR="00EB2544" w:rsidRPr="00440793" w:rsidRDefault="00EB2544" w:rsidP="00EB2544">
      <w:pPr>
        <w:pStyle w:val="Tijeloteksta"/>
        <w:tabs>
          <w:tab w:val="left" w:pos="4536"/>
        </w:tabs>
        <w:spacing w:line="0" w:lineRule="atLeast"/>
        <w:jc w:val="center"/>
        <w:rPr>
          <w:b/>
          <w:szCs w:val="24"/>
        </w:rPr>
      </w:pPr>
      <w:r w:rsidRPr="00440793">
        <w:rPr>
          <w:b/>
          <w:szCs w:val="24"/>
        </w:rPr>
        <w:lastRenderedPageBreak/>
        <w:t>Članak 18</w:t>
      </w:r>
      <w:r>
        <w:rPr>
          <w:b/>
          <w:szCs w:val="24"/>
        </w:rPr>
        <w:t>3</w:t>
      </w:r>
      <w:r w:rsidRPr="00440793">
        <w:rPr>
          <w:b/>
          <w:szCs w:val="24"/>
        </w:rPr>
        <w:t>.</w:t>
      </w:r>
    </w:p>
    <w:p w:rsidR="00EB2544" w:rsidRPr="00440793" w:rsidRDefault="00EB2544" w:rsidP="00EB2544">
      <w:pPr>
        <w:pStyle w:val="Tijeloteksta"/>
        <w:tabs>
          <w:tab w:val="left" w:pos="4536"/>
        </w:tabs>
        <w:spacing w:line="0" w:lineRule="atLeast"/>
        <w:rPr>
          <w:szCs w:val="24"/>
        </w:rPr>
      </w:pPr>
      <w:r w:rsidRPr="00440793">
        <w:rPr>
          <w:szCs w:val="24"/>
        </w:rPr>
        <w:t xml:space="preserve">            Ravnatelj Centra dužan je u najkraćem mogućem roku izvijestiti Vijeće roditelja o svim pitanjima od općeg značaja za Centar. </w:t>
      </w:r>
    </w:p>
    <w:p w:rsidR="00EB2544" w:rsidRPr="00440793" w:rsidRDefault="00EB2544" w:rsidP="00EB2544">
      <w:pPr>
        <w:pStyle w:val="Tijeloteksta"/>
        <w:tabs>
          <w:tab w:val="left" w:pos="4536"/>
        </w:tabs>
        <w:spacing w:line="0" w:lineRule="atLeast"/>
        <w:rPr>
          <w:szCs w:val="24"/>
        </w:rPr>
      </w:pPr>
      <w:r w:rsidRPr="00440793">
        <w:rPr>
          <w:szCs w:val="24"/>
        </w:rPr>
        <w:t xml:space="preserve">           Ravnatelj Centra, Školski odbor i osnivač dužni su u okviru svoje nadležnosti razmotriti prijedloge Vijeća roditelja i o tome ga izvijestiti.</w:t>
      </w:r>
    </w:p>
    <w:p w:rsidR="00EB2544" w:rsidRPr="00440793" w:rsidRDefault="00EB2544" w:rsidP="00EB2544">
      <w:pPr>
        <w:pStyle w:val="Tijeloteksta"/>
        <w:tabs>
          <w:tab w:val="left" w:pos="4536"/>
        </w:tabs>
        <w:spacing w:line="0" w:lineRule="atLeast"/>
        <w:rPr>
          <w:szCs w:val="24"/>
        </w:rPr>
      </w:pPr>
    </w:p>
    <w:p w:rsidR="00EB2544" w:rsidRPr="00D03249" w:rsidRDefault="00EB2544" w:rsidP="00D03249">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SJEDNICE VIJEĆA RODITELJA</w:t>
      </w:r>
    </w:p>
    <w:p w:rsidR="00EB2544" w:rsidRPr="00440793" w:rsidRDefault="00EB2544" w:rsidP="00EB2544">
      <w:pPr>
        <w:pStyle w:val="Tijeloteksta"/>
        <w:spacing w:line="0" w:lineRule="atLeast"/>
        <w:jc w:val="center"/>
        <w:rPr>
          <w:b/>
          <w:szCs w:val="24"/>
        </w:rPr>
      </w:pPr>
      <w:r w:rsidRPr="00440793">
        <w:rPr>
          <w:b/>
          <w:szCs w:val="24"/>
        </w:rPr>
        <w:t>Članak 18</w:t>
      </w:r>
      <w:r>
        <w:rPr>
          <w:b/>
          <w:szCs w:val="24"/>
        </w:rPr>
        <w:t>4</w:t>
      </w:r>
      <w:r w:rsidRPr="00440793">
        <w:rPr>
          <w:b/>
          <w:szCs w:val="24"/>
        </w:rPr>
        <w:t>.</w:t>
      </w:r>
    </w:p>
    <w:p w:rsidR="00EB2544" w:rsidRPr="00440793" w:rsidRDefault="00EB2544" w:rsidP="00EB2544">
      <w:pPr>
        <w:pStyle w:val="Tijeloteksta"/>
        <w:spacing w:line="0" w:lineRule="atLeast"/>
        <w:rPr>
          <w:szCs w:val="24"/>
        </w:rPr>
      </w:pPr>
      <w:r w:rsidRPr="00440793">
        <w:rPr>
          <w:szCs w:val="24"/>
        </w:rPr>
        <w:t xml:space="preserve">      </w:t>
      </w:r>
      <w:r w:rsidRPr="00440793">
        <w:rPr>
          <w:szCs w:val="24"/>
        </w:rPr>
        <w:tab/>
        <w:t>Sjednice Vijeća roditelja održavaju se prema potrebi, a sjednicu saziva predsjednik Vijeća roditelja odnosno njegov zamjenik ako je predsjednik Vijeća roditelja privremeno spriječen u obavljanju poslova predsjedavajućeg.</w:t>
      </w:r>
    </w:p>
    <w:p w:rsidR="00EB2544" w:rsidRPr="00440793" w:rsidRDefault="00EB2544" w:rsidP="00EB2544">
      <w:pPr>
        <w:pStyle w:val="Tijeloteksta"/>
        <w:spacing w:line="0" w:lineRule="atLeast"/>
        <w:rPr>
          <w:szCs w:val="24"/>
        </w:rPr>
      </w:pPr>
      <w:r w:rsidRPr="00440793">
        <w:rPr>
          <w:szCs w:val="24"/>
        </w:rPr>
        <w:t xml:space="preserve">       </w:t>
      </w:r>
      <w:r w:rsidRPr="00440793">
        <w:rPr>
          <w:szCs w:val="24"/>
        </w:rPr>
        <w:tab/>
        <w:t>Prijedlog za sazivanje sjednice može dati svaki član Vijeća roditelja, a predsjednik je obvezan sazvati sjednicu ako to zatraži 1/3 članova tijela ili ravnatelj Centra.</w:t>
      </w:r>
    </w:p>
    <w:p w:rsidR="00EB2544" w:rsidRPr="00440793" w:rsidRDefault="00EB2544" w:rsidP="00EB2544">
      <w:pPr>
        <w:pStyle w:val="Tijeloteksta"/>
        <w:spacing w:line="0" w:lineRule="atLeast"/>
        <w:rPr>
          <w:szCs w:val="24"/>
        </w:rPr>
      </w:pPr>
      <w:r w:rsidRPr="00440793">
        <w:rPr>
          <w:szCs w:val="24"/>
        </w:rPr>
        <w:t xml:space="preserve">      </w:t>
      </w:r>
      <w:r w:rsidRPr="00440793">
        <w:rPr>
          <w:szCs w:val="24"/>
        </w:rPr>
        <w:tab/>
        <w:t>Poziv za sjednicu sa prijedlogom dnevnog reda izrađuje tajnik Centra i organizira pravovremenu dostavu poziva.</w:t>
      </w:r>
    </w:p>
    <w:p w:rsidR="00EB2544" w:rsidRPr="00440793" w:rsidRDefault="00EB2544" w:rsidP="00EB2544">
      <w:pPr>
        <w:pStyle w:val="Tijeloteksta"/>
        <w:spacing w:line="0" w:lineRule="atLeast"/>
        <w:jc w:val="left"/>
        <w:rPr>
          <w:b/>
          <w:szCs w:val="24"/>
        </w:rPr>
      </w:pPr>
      <w:r w:rsidRPr="00440793">
        <w:rPr>
          <w:szCs w:val="24"/>
        </w:rPr>
        <w:tab/>
      </w:r>
      <w:r w:rsidRPr="00440793">
        <w:rPr>
          <w:szCs w:val="24"/>
        </w:rPr>
        <w:tab/>
      </w:r>
      <w:r w:rsidRPr="00440793">
        <w:rPr>
          <w:szCs w:val="24"/>
        </w:rPr>
        <w:tab/>
      </w:r>
      <w:r w:rsidRPr="00440793">
        <w:rPr>
          <w:szCs w:val="24"/>
        </w:rPr>
        <w:tab/>
      </w:r>
      <w:r w:rsidRPr="00440793">
        <w:rPr>
          <w:szCs w:val="24"/>
        </w:rPr>
        <w:tab/>
      </w:r>
      <w:r w:rsidRPr="00440793">
        <w:rPr>
          <w:b/>
          <w:szCs w:val="24"/>
        </w:rPr>
        <w:t>Članak 18</w:t>
      </w:r>
      <w:r>
        <w:rPr>
          <w:b/>
          <w:szCs w:val="24"/>
        </w:rPr>
        <w:t>5</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Sjednice Vijeća roditelja mogu se održavati ako je na sjednici prisutna natpolovična većina svih članova.</w:t>
      </w:r>
    </w:p>
    <w:p w:rsidR="00EB2544" w:rsidRPr="00440793" w:rsidRDefault="00EB2544" w:rsidP="00EB2544">
      <w:pPr>
        <w:pStyle w:val="Tijeloteksta"/>
        <w:spacing w:line="0" w:lineRule="atLeast"/>
        <w:ind w:firstLine="708"/>
        <w:rPr>
          <w:szCs w:val="24"/>
        </w:rPr>
      </w:pPr>
      <w:r w:rsidRPr="00440793">
        <w:rPr>
          <w:szCs w:val="24"/>
        </w:rPr>
        <w:t>Vijeće roditelja odlučuje javnim glasovanjem, osim ako je zakonskim odredbama odnosno odredbama ovog statuta određeno drukčije.</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jc w:val="center"/>
        <w:rPr>
          <w:b/>
          <w:szCs w:val="24"/>
        </w:rPr>
      </w:pPr>
      <w:r w:rsidRPr="00440793">
        <w:rPr>
          <w:b/>
          <w:szCs w:val="24"/>
        </w:rPr>
        <w:t>Članak 18</w:t>
      </w:r>
      <w:r>
        <w:rPr>
          <w:b/>
          <w:szCs w:val="24"/>
        </w:rPr>
        <w:t>6</w:t>
      </w:r>
      <w:r w:rsidRPr="00440793">
        <w:rPr>
          <w:b/>
          <w:szCs w:val="24"/>
        </w:rPr>
        <w:t>.</w:t>
      </w:r>
    </w:p>
    <w:p w:rsidR="00EB2544" w:rsidRPr="00440793" w:rsidRDefault="00EB2544" w:rsidP="00EB2544">
      <w:pPr>
        <w:pStyle w:val="Tijeloteksta"/>
        <w:spacing w:line="0" w:lineRule="atLeast"/>
        <w:ind w:firstLine="708"/>
        <w:jc w:val="left"/>
        <w:rPr>
          <w:szCs w:val="24"/>
        </w:rPr>
      </w:pPr>
      <w:r w:rsidRPr="00440793">
        <w:rPr>
          <w:szCs w:val="24"/>
        </w:rPr>
        <w:t>O tijeku sjednice Vijeća roditelja vodi se zapisnik.</w:t>
      </w:r>
    </w:p>
    <w:p w:rsidR="00EB2544" w:rsidRPr="00440793" w:rsidRDefault="00EB2544" w:rsidP="00EB2544">
      <w:pPr>
        <w:pStyle w:val="Tijeloteksta"/>
        <w:spacing w:line="0" w:lineRule="atLeast"/>
        <w:ind w:firstLine="708"/>
        <w:jc w:val="left"/>
        <w:rPr>
          <w:szCs w:val="24"/>
        </w:rPr>
      </w:pPr>
      <w:r w:rsidRPr="00440793">
        <w:rPr>
          <w:szCs w:val="24"/>
        </w:rPr>
        <w:t>Zapisnik se vodi u pisanom obliku, a može se i tonski snimati.</w:t>
      </w:r>
    </w:p>
    <w:p w:rsidR="00EB2544" w:rsidRPr="00440793" w:rsidRDefault="00EB2544" w:rsidP="00EB2544">
      <w:pPr>
        <w:pStyle w:val="Tijeloteksta"/>
        <w:spacing w:line="0" w:lineRule="atLeast"/>
        <w:ind w:firstLine="708"/>
        <w:jc w:val="left"/>
        <w:rPr>
          <w:szCs w:val="24"/>
        </w:rPr>
      </w:pPr>
      <w:r w:rsidRPr="00440793">
        <w:rPr>
          <w:szCs w:val="24"/>
        </w:rPr>
        <w:t>Zapisnik vodi član Vijeća roditelja kojeg odredi predsjednik.</w:t>
      </w:r>
    </w:p>
    <w:p w:rsidR="00EB2544" w:rsidRPr="00440793" w:rsidRDefault="00EB2544" w:rsidP="00EB2544">
      <w:pPr>
        <w:pStyle w:val="Tijeloteksta"/>
        <w:spacing w:line="0" w:lineRule="atLeast"/>
        <w:ind w:firstLine="708"/>
        <w:jc w:val="left"/>
        <w:rPr>
          <w:szCs w:val="24"/>
        </w:rPr>
      </w:pPr>
      <w:r w:rsidRPr="00440793">
        <w:rPr>
          <w:szCs w:val="24"/>
        </w:rPr>
        <w:t>Nakon sjednice zapisnik sa sjednice se pohranjuje u tajništvo Centra na čuvanje.</w:t>
      </w:r>
    </w:p>
    <w:p w:rsidR="00EB2544" w:rsidRPr="00440793" w:rsidRDefault="00EB2544" w:rsidP="00EB2544">
      <w:pPr>
        <w:pStyle w:val="Tijeloteksta"/>
        <w:spacing w:line="0" w:lineRule="atLeast"/>
        <w:ind w:firstLine="708"/>
        <w:jc w:val="left"/>
        <w:rPr>
          <w:szCs w:val="24"/>
        </w:rPr>
      </w:pPr>
      <w:r w:rsidRPr="00440793">
        <w:rPr>
          <w:szCs w:val="24"/>
        </w:rPr>
        <w:t xml:space="preserve">Prema potrebi o zaključcima donesenim na sjednici Vijeća roditelja mogu se izvijestiti ravnatelj Centra, osnivač te učitelji i stručni suradnici putem oglasne ploče Centra. </w:t>
      </w:r>
    </w:p>
    <w:p w:rsidR="00EB2544" w:rsidRPr="00440793" w:rsidRDefault="00EB2544" w:rsidP="00EB2544">
      <w:pPr>
        <w:pStyle w:val="Tijeloteksta"/>
        <w:spacing w:line="0" w:lineRule="atLeast"/>
        <w:rPr>
          <w:b/>
          <w:szCs w:val="24"/>
        </w:rPr>
      </w:pPr>
    </w:p>
    <w:p w:rsidR="00EB2544" w:rsidRPr="00440793" w:rsidRDefault="00EB2544" w:rsidP="00EB2544">
      <w:pPr>
        <w:pStyle w:val="Tijeloteksta"/>
        <w:spacing w:line="0" w:lineRule="atLeast"/>
        <w:rPr>
          <w:b/>
          <w:szCs w:val="24"/>
        </w:rPr>
      </w:pPr>
      <w:r w:rsidRPr="00440793">
        <w:rPr>
          <w:b/>
          <w:szCs w:val="24"/>
        </w:rPr>
        <w:t>IX. RADNIČKO VIJEĆE, SINDIKAT I SKUP RADNIKA</w:t>
      </w:r>
    </w:p>
    <w:p w:rsidR="00EB2544" w:rsidRPr="00440793" w:rsidRDefault="00EB2544" w:rsidP="00EB2544">
      <w:pPr>
        <w:pStyle w:val="Tijeloteksta"/>
        <w:spacing w:line="0" w:lineRule="atLeast"/>
        <w:rPr>
          <w:b/>
          <w:szCs w:val="24"/>
        </w:rPr>
      </w:pPr>
    </w:p>
    <w:p w:rsidR="00EB2544" w:rsidRPr="00440793" w:rsidRDefault="00EB2544" w:rsidP="00EB2544">
      <w:pPr>
        <w:pStyle w:val="Tijeloteksta"/>
        <w:spacing w:line="0" w:lineRule="atLeast"/>
        <w:jc w:val="center"/>
        <w:rPr>
          <w:szCs w:val="24"/>
        </w:rPr>
      </w:pPr>
      <w:r w:rsidRPr="00440793">
        <w:rPr>
          <w:b/>
          <w:szCs w:val="24"/>
        </w:rPr>
        <w:t>Članak 1</w:t>
      </w:r>
      <w:r>
        <w:rPr>
          <w:b/>
          <w:szCs w:val="24"/>
        </w:rPr>
        <w:t>87</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Utemeljenje sindikata u Centru je slobodno.</w:t>
      </w:r>
    </w:p>
    <w:p w:rsidR="00EB2544" w:rsidRPr="00440793" w:rsidRDefault="00EB2544" w:rsidP="00EB2544">
      <w:pPr>
        <w:pStyle w:val="Tijeloteksta"/>
        <w:spacing w:line="0" w:lineRule="atLeast"/>
        <w:ind w:firstLine="708"/>
        <w:rPr>
          <w:szCs w:val="24"/>
        </w:rPr>
      </w:pPr>
      <w:r w:rsidRPr="00440793">
        <w:rPr>
          <w:szCs w:val="24"/>
        </w:rPr>
        <w:t>Centar će osigurati sindikatu prostor, sredstva za rad i druge uvjete u skladu sa zakonom, provedbenim propisima, općim aktima Centra, kolektivnim ugovorima i sporazumima koje je sklopila.</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jc w:val="center"/>
        <w:rPr>
          <w:b/>
          <w:szCs w:val="24"/>
        </w:rPr>
      </w:pPr>
      <w:r w:rsidRPr="00440793">
        <w:rPr>
          <w:b/>
          <w:szCs w:val="24"/>
        </w:rPr>
        <w:t>Članak 1</w:t>
      </w:r>
      <w:r>
        <w:rPr>
          <w:b/>
          <w:szCs w:val="24"/>
        </w:rPr>
        <w:t>88</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U Centru radnici mogu utemeljiti radničko vijeće sukladno odredbama Zakona o radu i važećem Pravilniku koji propisuje postupak provođenja izbora za radničko vijeće. Ako u Centru nije utemeljeno radničko vijeće sindikalni povjerenik može preuzeti funkciju radničkog vijeće o čemu je dužan pisano izvijestiti ravnatelja.</w:t>
      </w:r>
    </w:p>
    <w:p w:rsidR="00EB2544" w:rsidRPr="00440793" w:rsidRDefault="00EB2544" w:rsidP="00EB2544">
      <w:pPr>
        <w:pStyle w:val="Tijeloteksta"/>
        <w:spacing w:line="0" w:lineRule="atLeast"/>
        <w:ind w:firstLine="708"/>
        <w:rPr>
          <w:szCs w:val="24"/>
        </w:rPr>
      </w:pPr>
      <w:r w:rsidRPr="00440793">
        <w:rPr>
          <w:szCs w:val="24"/>
        </w:rPr>
        <w:t>Ako u Centru djeluje više sindikata, oni se mogu međusobno sporazumjeti o sindikalnom povjereniku, odnosno povjerenicima koji će imati prava i obveze radničkog vijeća, te su se o preuzimanju funkcije radničkog vijeća  dužni očitovati pisanim putem ravnatelju Centra.</w:t>
      </w:r>
    </w:p>
    <w:p w:rsidR="00EB2544" w:rsidRPr="00440793" w:rsidRDefault="00EB2544" w:rsidP="00EB2544">
      <w:pPr>
        <w:pStyle w:val="Tijeloteksta"/>
        <w:spacing w:line="0" w:lineRule="atLeast"/>
        <w:ind w:firstLine="708"/>
        <w:rPr>
          <w:szCs w:val="24"/>
        </w:rPr>
      </w:pPr>
      <w:r w:rsidRPr="00440793">
        <w:rPr>
          <w:szCs w:val="24"/>
        </w:rPr>
        <w:t xml:space="preserve">Ako sindikati ne postignu sporazum o tome koji će sindikat preuzeti funkciju radničkog vijeća, provesti će se izbori za radničko vijeće u skladu sa odredbama Zakona o radu. </w:t>
      </w:r>
    </w:p>
    <w:p w:rsidR="00EB2544" w:rsidRPr="00440793" w:rsidRDefault="00EB2544" w:rsidP="00EB2544">
      <w:pPr>
        <w:pStyle w:val="Tijeloteksta"/>
        <w:spacing w:line="0" w:lineRule="atLeast"/>
        <w:jc w:val="center"/>
        <w:rPr>
          <w:b/>
          <w:szCs w:val="24"/>
        </w:rPr>
      </w:pPr>
      <w:r w:rsidRPr="00440793">
        <w:rPr>
          <w:b/>
          <w:szCs w:val="24"/>
        </w:rPr>
        <w:t>Članak 1</w:t>
      </w:r>
      <w:r>
        <w:rPr>
          <w:b/>
          <w:szCs w:val="24"/>
        </w:rPr>
        <w:t>89</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 xml:space="preserve">Skup radnika čine svi radnici Centra. </w:t>
      </w:r>
    </w:p>
    <w:p w:rsidR="00EB2544" w:rsidRPr="00440793" w:rsidRDefault="00EB2544" w:rsidP="00EB2544">
      <w:pPr>
        <w:pStyle w:val="Tijeloteksta"/>
        <w:spacing w:line="0" w:lineRule="atLeast"/>
        <w:ind w:firstLine="708"/>
        <w:rPr>
          <w:szCs w:val="24"/>
        </w:rPr>
      </w:pPr>
      <w:r w:rsidRPr="00440793">
        <w:rPr>
          <w:szCs w:val="24"/>
        </w:rPr>
        <w:lastRenderedPageBreak/>
        <w:t>Skup radnika dvaput godišnje saziva radničko vijeće uz prethodno savjetovanje s ravnateljem.</w:t>
      </w:r>
    </w:p>
    <w:p w:rsidR="00EB2544" w:rsidRPr="00440793" w:rsidRDefault="00EB2544" w:rsidP="00EB2544">
      <w:pPr>
        <w:pStyle w:val="Tijeloteksta"/>
        <w:spacing w:line="0" w:lineRule="atLeast"/>
        <w:ind w:firstLine="708"/>
        <w:rPr>
          <w:szCs w:val="24"/>
        </w:rPr>
      </w:pPr>
      <w:r w:rsidRPr="00440793">
        <w:rPr>
          <w:szCs w:val="24"/>
        </w:rPr>
        <w:t xml:space="preserve">Ako radničko vijeće ne sazove skup radnika prema stavku 1. ovoga članka , skup radnika dužan je sazvati ravnatelj Centra. </w:t>
      </w:r>
    </w:p>
    <w:p w:rsidR="00EB2544" w:rsidRPr="00440793" w:rsidRDefault="00EB2544" w:rsidP="00EB2544">
      <w:pPr>
        <w:spacing w:after="0" w:line="0" w:lineRule="atLeast"/>
        <w:ind w:firstLine="708"/>
        <w:rPr>
          <w:rFonts w:ascii="Times New Roman" w:hAnsi="Times New Roman" w:cs="Times New Roman"/>
          <w:sz w:val="24"/>
          <w:szCs w:val="24"/>
        </w:rPr>
      </w:pPr>
      <w:r w:rsidRPr="00440793">
        <w:rPr>
          <w:rFonts w:ascii="Times New Roman" w:hAnsi="Times New Roman" w:cs="Times New Roman"/>
          <w:sz w:val="24"/>
          <w:szCs w:val="24"/>
        </w:rPr>
        <w:t>Skup radnika može pravovaljano odlučivati ako je na skupu nazočna većina radnika.</w:t>
      </w:r>
    </w:p>
    <w:p w:rsidR="00EB2544" w:rsidRPr="00440793" w:rsidRDefault="00EB2544" w:rsidP="00EB2544">
      <w:pPr>
        <w:pStyle w:val="Normal1"/>
        <w:spacing w:line="0" w:lineRule="atLeast"/>
        <w:ind w:firstLine="708"/>
        <w:jc w:val="both"/>
        <w:rPr>
          <w:color w:val="auto"/>
          <w:sz w:val="24"/>
          <w:szCs w:val="24"/>
        </w:rPr>
      </w:pPr>
      <w:r w:rsidRPr="00440793">
        <w:rPr>
          <w:color w:val="auto"/>
          <w:sz w:val="24"/>
          <w:szCs w:val="24"/>
        </w:rPr>
        <w:t xml:space="preserve">Skup radnika obvezno se saziva i održava u postupku izbora i imenovanja ravnatelja Centra u roku od osam (8) dana od sjednice Školskog odbora na kojoj su utvrđeni kandidati koji ispunjavaju uvjete natječaja za ravnatelja škole i koji su ponude dostavili u propisanom roku . </w:t>
      </w:r>
    </w:p>
    <w:p w:rsidR="00EB2544" w:rsidRPr="00440793" w:rsidRDefault="00EB2544" w:rsidP="00EB2544">
      <w:pPr>
        <w:pStyle w:val="Normal1"/>
        <w:spacing w:line="0" w:lineRule="atLeast"/>
        <w:ind w:firstLine="708"/>
        <w:jc w:val="both"/>
        <w:rPr>
          <w:b/>
          <w:color w:val="00B050"/>
          <w:sz w:val="24"/>
          <w:szCs w:val="24"/>
        </w:rPr>
      </w:pPr>
      <w:r w:rsidRPr="00440793">
        <w:rPr>
          <w:color w:val="auto"/>
          <w:sz w:val="24"/>
          <w:szCs w:val="24"/>
        </w:rPr>
        <w:t>O pitanjima iz svoje nadležnosti skup radnika odlučuje većinom glasova nazočnih radnika, javnim glasovanjem, osim kada je zakonom odnosno odredbama ovog statuta  određeno drukčije ili ako  nazočni članovi prethodno odluče o pojedinom pitanju glasovati tajno.</w:t>
      </w:r>
    </w:p>
    <w:p w:rsidR="00EB2544" w:rsidRPr="00440793" w:rsidRDefault="00EB2544" w:rsidP="00EB2544">
      <w:pPr>
        <w:pStyle w:val="Tijeloteksta"/>
        <w:spacing w:line="0" w:lineRule="atLeast"/>
        <w:rPr>
          <w:b/>
          <w:szCs w:val="24"/>
        </w:rPr>
      </w:pPr>
    </w:p>
    <w:p w:rsidR="00EB2544" w:rsidRPr="00440793" w:rsidRDefault="00EB2544" w:rsidP="00EB2544">
      <w:pPr>
        <w:pStyle w:val="Tijeloteksta"/>
        <w:spacing w:line="0" w:lineRule="atLeast"/>
        <w:rPr>
          <w:b/>
          <w:szCs w:val="24"/>
        </w:rPr>
      </w:pPr>
      <w:r w:rsidRPr="00440793">
        <w:rPr>
          <w:b/>
          <w:szCs w:val="24"/>
        </w:rPr>
        <w:t>X. JAVNOST RADA</w:t>
      </w:r>
    </w:p>
    <w:p w:rsidR="00EB2544" w:rsidRPr="00440793" w:rsidRDefault="00EB2544" w:rsidP="00EB2544">
      <w:pPr>
        <w:pStyle w:val="Tijeloteksta"/>
        <w:spacing w:line="0" w:lineRule="atLeast"/>
        <w:rPr>
          <w:b/>
          <w:szCs w:val="24"/>
        </w:rPr>
      </w:pPr>
    </w:p>
    <w:p w:rsidR="00EB2544" w:rsidRPr="00440793" w:rsidRDefault="00EB2544" w:rsidP="00EB2544">
      <w:pPr>
        <w:pStyle w:val="Tijeloteksta"/>
        <w:spacing w:line="0" w:lineRule="atLeast"/>
        <w:jc w:val="center"/>
        <w:rPr>
          <w:b/>
          <w:szCs w:val="24"/>
        </w:rPr>
      </w:pPr>
      <w:r w:rsidRPr="00440793">
        <w:rPr>
          <w:b/>
          <w:szCs w:val="24"/>
        </w:rPr>
        <w:t>Članak 19</w:t>
      </w:r>
      <w:r>
        <w:rPr>
          <w:b/>
          <w:szCs w:val="24"/>
        </w:rPr>
        <w:t>0</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Rad Centra i njezinih tijela je javan. Javnost rada ostvaruje se osobito:</w:t>
      </w:r>
    </w:p>
    <w:p w:rsidR="00EB2544" w:rsidRPr="00440793" w:rsidRDefault="00EB2544" w:rsidP="00EB2544">
      <w:pPr>
        <w:pStyle w:val="Tijeloteksta"/>
        <w:numPr>
          <w:ilvl w:val="0"/>
          <w:numId w:val="36"/>
        </w:numPr>
        <w:spacing w:line="0" w:lineRule="atLeast"/>
        <w:rPr>
          <w:szCs w:val="24"/>
        </w:rPr>
      </w:pPr>
      <w:r w:rsidRPr="00440793">
        <w:rPr>
          <w:szCs w:val="24"/>
        </w:rPr>
        <w:t>redovitim izvješćivanjem radnika, učenika Centra i roditelja</w:t>
      </w:r>
    </w:p>
    <w:p w:rsidR="00EB2544" w:rsidRPr="00440793" w:rsidRDefault="00EB2544" w:rsidP="00EB2544">
      <w:pPr>
        <w:pStyle w:val="Tijeloteksta"/>
        <w:numPr>
          <w:ilvl w:val="0"/>
          <w:numId w:val="36"/>
        </w:numPr>
        <w:spacing w:line="0" w:lineRule="atLeast"/>
        <w:rPr>
          <w:szCs w:val="24"/>
        </w:rPr>
      </w:pPr>
      <w:r w:rsidRPr="00440793">
        <w:rPr>
          <w:szCs w:val="24"/>
        </w:rPr>
        <w:t>podnošenjem izvješća ovlaštenim upravnim tijelima i osnivaču o rezultatima odgojno-obrazovnog rada Centra</w:t>
      </w:r>
    </w:p>
    <w:p w:rsidR="00EB2544" w:rsidRPr="00440793" w:rsidRDefault="00EB2544" w:rsidP="00EB2544">
      <w:pPr>
        <w:pStyle w:val="Tijeloteksta"/>
        <w:numPr>
          <w:ilvl w:val="0"/>
          <w:numId w:val="36"/>
        </w:numPr>
        <w:spacing w:line="0" w:lineRule="atLeast"/>
        <w:rPr>
          <w:szCs w:val="24"/>
        </w:rPr>
      </w:pPr>
      <w:r w:rsidRPr="00440793">
        <w:rPr>
          <w:szCs w:val="24"/>
        </w:rPr>
        <w:t>podnošenjem financijskih izvješća</w:t>
      </w:r>
    </w:p>
    <w:p w:rsidR="00EB2544" w:rsidRPr="00440793" w:rsidRDefault="00EB2544" w:rsidP="00EB2544">
      <w:pPr>
        <w:pStyle w:val="Tijeloteksta"/>
        <w:numPr>
          <w:ilvl w:val="0"/>
          <w:numId w:val="36"/>
        </w:numPr>
        <w:spacing w:line="0" w:lineRule="atLeast"/>
        <w:rPr>
          <w:szCs w:val="24"/>
        </w:rPr>
      </w:pPr>
      <w:r w:rsidRPr="00440793">
        <w:rPr>
          <w:szCs w:val="24"/>
        </w:rPr>
        <w:t>priopćenjima o održavanju sjednica tijela upravljanja i stručnih tijela</w:t>
      </w:r>
    </w:p>
    <w:p w:rsidR="00EB2544" w:rsidRPr="00440793" w:rsidRDefault="00EB2544" w:rsidP="00EB2544">
      <w:pPr>
        <w:pStyle w:val="Tijeloteksta"/>
        <w:numPr>
          <w:ilvl w:val="0"/>
          <w:numId w:val="36"/>
        </w:numPr>
        <w:spacing w:line="0" w:lineRule="atLeast"/>
        <w:rPr>
          <w:szCs w:val="24"/>
        </w:rPr>
      </w:pPr>
      <w:r w:rsidRPr="00440793">
        <w:rPr>
          <w:szCs w:val="24"/>
        </w:rPr>
        <w:t>objavljivanjem općih akata i uvjeta poslovanja.</w:t>
      </w:r>
    </w:p>
    <w:p w:rsidR="00EB2544" w:rsidRPr="00440793" w:rsidRDefault="00EB2544" w:rsidP="00EB2544">
      <w:pPr>
        <w:pStyle w:val="Tijeloteksta"/>
        <w:spacing w:line="0" w:lineRule="atLeast"/>
        <w:ind w:firstLine="708"/>
        <w:rPr>
          <w:szCs w:val="24"/>
        </w:rPr>
      </w:pPr>
      <w:r w:rsidRPr="00440793">
        <w:rPr>
          <w:szCs w:val="24"/>
        </w:rPr>
        <w:t>Za javnost rada odgovoran je  ravnatelj.</w:t>
      </w:r>
    </w:p>
    <w:p w:rsidR="00EB2544" w:rsidRPr="00440793" w:rsidRDefault="00EB2544" w:rsidP="00EB2544">
      <w:pPr>
        <w:pStyle w:val="Tijeloteksta"/>
        <w:spacing w:line="0" w:lineRule="atLeast"/>
        <w:ind w:firstLine="708"/>
        <w:rPr>
          <w:b/>
          <w:szCs w:val="24"/>
        </w:rPr>
      </w:pPr>
      <w:r w:rsidRPr="00440793">
        <w:rPr>
          <w:szCs w:val="24"/>
        </w:rPr>
        <w:t xml:space="preserve">Obveza javnosti rada Centra  provodi se sukladno odredbama Zakona o pravu na pristup informacijama. </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rPr>
          <w:b/>
          <w:szCs w:val="24"/>
        </w:rPr>
      </w:pPr>
      <w:r w:rsidRPr="00440793">
        <w:rPr>
          <w:b/>
          <w:szCs w:val="24"/>
        </w:rPr>
        <w:t>XI. POSLOVNA TAJNA</w:t>
      </w:r>
    </w:p>
    <w:p w:rsidR="00EB2544" w:rsidRPr="00440793" w:rsidRDefault="00EB2544" w:rsidP="00EB2544">
      <w:pPr>
        <w:pStyle w:val="Tijeloteksta"/>
        <w:spacing w:line="0" w:lineRule="atLeast"/>
        <w:jc w:val="center"/>
        <w:rPr>
          <w:b/>
          <w:szCs w:val="24"/>
        </w:rPr>
      </w:pPr>
      <w:r w:rsidRPr="00440793">
        <w:rPr>
          <w:b/>
          <w:szCs w:val="24"/>
        </w:rPr>
        <w:t>Članak 19</w:t>
      </w:r>
      <w:r>
        <w:rPr>
          <w:b/>
          <w:szCs w:val="24"/>
        </w:rPr>
        <w:t>1</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Poslovnom tajnom smatraju se osobito:</w:t>
      </w:r>
    </w:p>
    <w:p w:rsidR="00EB2544" w:rsidRPr="00440793" w:rsidRDefault="00EB2544" w:rsidP="00EB2544">
      <w:pPr>
        <w:pStyle w:val="Tijeloteksta"/>
        <w:numPr>
          <w:ilvl w:val="0"/>
          <w:numId w:val="37"/>
        </w:numPr>
        <w:spacing w:line="0" w:lineRule="atLeast"/>
        <w:rPr>
          <w:szCs w:val="24"/>
        </w:rPr>
      </w:pPr>
      <w:r w:rsidRPr="00440793">
        <w:rPr>
          <w:szCs w:val="24"/>
        </w:rPr>
        <w:t>podaci sadržani u molbama, zahtjevima i prijedlozima građana i pravnih osoba upućenih Centru</w:t>
      </w:r>
    </w:p>
    <w:p w:rsidR="00EB2544" w:rsidRPr="00440793" w:rsidRDefault="00EB2544" w:rsidP="00EB2544">
      <w:pPr>
        <w:pStyle w:val="Tijeloteksta"/>
        <w:numPr>
          <w:ilvl w:val="0"/>
          <w:numId w:val="37"/>
        </w:numPr>
        <w:spacing w:line="0" w:lineRule="atLeast"/>
        <w:rPr>
          <w:szCs w:val="24"/>
        </w:rPr>
      </w:pPr>
      <w:r w:rsidRPr="00440793">
        <w:rPr>
          <w:szCs w:val="24"/>
        </w:rPr>
        <w:t>podaci utvrđeni u postupku zaštite dostojanstva radnika</w:t>
      </w:r>
    </w:p>
    <w:p w:rsidR="00EB2544" w:rsidRPr="00440793" w:rsidRDefault="00EB2544" w:rsidP="00EB2544">
      <w:pPr>
        <w:pStyle w:val="Tijeloteksta"/>
        <w:numPr>
          <w:ilvl w:val="0"/>
          <w:numId w:val="37"/>
        </w:numPr>
        <w:spacing w:line="0" w:lineRule="atLeast"/>
        <w:rPr>
          <w:szCs w:val="24"/>
        </w:rPr>
      </w:pPr>
      <w:r w:rsidRPr="00440793">
        <w:rPr>
          <w:szCs w:val="24"/>
        </w:rPr>
        <w:t>podaci sadržani u prilozima uz molbe, žalbe, zahtjeve i prijedloge</w:t>
      </w:r>
    </w:p>
    <w:p w:rsidR="00EB2544" w:rsidRPr="00440793" w:rsidRDefault="00EB2544" w:rsidP="00EB2544">
      <w:pPr>
        <w:pStyle w:val="Tijeloteksta"/>
        <w:numPr>
          <w:ilvl w:val="0"/>
          <w:numId w:val="37"/>
        </w:numPr>
        <w:spacing w:line="0" w:lineRule="atLeast"/>
        <w:rPr>
          <w:szCs w:val="24"/>
        </w:rPr>
      </w:pPr>
      <w:r w:rsidRPr="00440793">
        <w:rPr>
          <w:szCs w:val="24"/>
        </w:rPr>
        <w:t>podaci o poslovnim rezultatima Centra</w:t>
      </w:r>
    </w:p>
    <w:p w:rsidR="00EB2544" w:rsidRPr="00440793" w:rsidRDefault="00EB2544" w:rsidP="00EB2544">
      <w:pPr>
        <w:pStyle w:val="Tijeloteksta"/>
        <w:numPr>
          <w:ilvl w:val="0"/>
          <w:numId w:val="37"/>
        </w:numPr>
        <w:spacing w:line="0" w:lineRule="atLeast"/>
        <w:rPr>
          <w:szCs w:val="24"/>
        </w:rPr>
      </w:pPr>
      <w:r w:rsidRPr="00440793">
        <w:rPr>
          <w:szCs w:val="24"/>
        </w:rPr>
        <w:t>osobni podaci o radnicima i učenicima Centra</w:t>
      </w:r>
    </w:p>
    <w:p w:rsidR="00EB2544" w:rsidRPr="00440793" w:rsidRDefault="00EB2544" w:rsidP="00EB2544">
      <w:pPr>
        <w:pStyle w:val="Tijeloteksta"/>
        <w:numPr>
          <w:ilvl w:val="0"/>
          <w:numId w:val="37"/>
        </w:numPr>
        <w:spacing w:line="0" w:lineRule="atLeast"/>
        <w:rPr>
          <w:szCs w:val="24"/>
        </w:rPr>
      </w:pPr>
      <w:r w:rsidRPr="00440793">
        <w:rPr>
          <w:szCs w:val="24"/>
        </w:rPr>
        <w:t>podaci o učenicima socijalno-moralne naravi</w:t>
      </w:r>
    </w:p>
    <w:p w:rsidR="00EB2544" w:rsidRPr="00440793" w:rsidRDefault="00EB2544" w:rsidP="00EB2544">
      <w:pPr>
        <w:pStyle w:val="Tijeloteksta"/>
        <w:numPr>
          <w:ilvl w:val="0"/>
          <w:numId w:val="37"/>
        </w:numPr>
        <w:spacing w:line="0" w:lineRule="atLeast"/>
        <w:rPr>
          <w:szCs w:val="24"/>
        </w:rPr>
      </w:pPr>
      <w:r w:rsidRPr="00440793">
        <w:rPr>
          <w:szCs w:val="24"/>
        </w:rPr>
        <w:t>podaci koji su kao poslovna tajna određeni zakonom i drugim propisima ili koje kao takve odredi ravnatelj.</w:t>
      </w:r>
    </w:p>
    <w:p w:rsidR="00EB2544" w:rsidRPr="00440793" w:rsidRDefault="00EB2544" w:rsidP="00EB2544">
      <w:pPr>
        <w:pStyle w:val="Tijeloteksta"/>
        <w:tabs>
          <w:tab w:val="num" w:pos="720"/>
        </w:tabs>
        <w:spacing w:line="0" w:lineRule="atLeast"/>
        <w:ind w:left="720" w:hanging="360"/>
        <w:rPr>
          <w:szCs w:val="24"/>
        </w:rPr>
      </w:pPr>
      <w:r w:rsidRPr="00440793">
        <w:rPr>
          <w:szCs w:val="24"/>
        </w:rPr>
        <w:t xml:space="preserve">   </w:t>
      </w:r>
    </w:p>
    <w:p w:rsidR="00EB2544" w:rsidRPr="00440793" w:rsidRDefault="00EB2544" w:rsidP="00EB2544">
      <w:pPr>
        <w:pStyle w:val="Tijeloteksta"/>
        <w:spacing w:line="0" w:lineRule="atLeast"/>
        <w:jc w:val="center"/>
        <w:rPr>
          <w:b/>
          <w:szCs w:val="24"/>
        </w:rPr>
      </w:pPr>
      <w:r w:rsidRPr="00440793">
        <w:rPr>
          <w:b/>
          <w:szCs w:val="24"/>
        </w:rPr>
        <w:t>Članak 19</w:t>
      </w:r>
      <w:r>
        <w:rPr>
          <w:b/>
          <w:szCs w:val="24"/>
        </w:rPr>
        <w:t>2</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Podatke i isprave koje se smatraju poslovnom tajnom, dužni su čuvati svi radnici Centra, bez obzira na koji su način saznali za te podatke ili isprave.</w:t>
      </w:r>
    </w:p>
    <w:p w:rsidR="00EB2544" w:rsidRPr="00440793" w:rsidRDefault="00EB2544" w:rsidP="00EB2544">
      <w:pPr>
        <w:pStyle w:val="Tijeloteksta"/>
        <w:spacing w:line="0" w:lineRule="atLeast"/>
        <w:ind w:firstLine="708"/>
        <w:rPr>
          <w:b/>
          <w:szCs w:val="24"/>
        </w:rPr>
      </w:pPr>
      <w:r w:rsidRPr="00440793">
        <w:rPr>
          <w:szCs w:val="24"/>
        </w:rPr>
        <w:t>Obveza čuvanja poslovne tajne obvezuje radnike i nakon prestanka rada u Centru.</w:t>
      </w:r>
    </w:p>
    <w:p w:rsidR="00EB2544" w:rsidRPr="00440793" w:rsidRDefault="00EB2544" w:rsidP="00EB2544">
      <w:pPr>
        <w:pStyle w:val="Tijeloteksta"/>
        <w:spacing w:line="0" w:lineRule="atLeast"/>
        <w:jc w:val="center"/>
        <w:rPr>
          <w:b/>
          <w:szCs w:val="24"/>
        </w:rPr>
      </w:pPr>
    </w:p>
    <w:p w:rsidR="00EB2544" w:rsidRPr="00440793" w:rsidRDefault="00EB2544" w:rsidP="00EB2544">
      <w:pPr>
        <w:pStyle w:val="Tijeloteksta"/>
        <w:spacing w:line="0" w:lineRule="atLeast"/>
        <w:jc w:val="center"/>
        <w:rPr>
          <w:b/>
          <w:szCs w:val="24"/>
        </w:rPr>
      </w:pPr>
      <w:r w:rsidRPr="00440793">
        <w:rPr>
          <w:b/>
          <w:szCs w:val="24"/>
        </w:rPr>
        <w:t>Članak 19</w:t>
      </w:r>
      <w:r>
        <w:rPr>
          <w:b/>
          <w:szCs w:val="24"/>
        </w:rPr>
        <w:t>3</w:t>
      </w:r>
      <w:r w:rsidRPr="00440793">
        <w:rPr>
          <w:b/>
          <w:szCs w:val="24"/>
        </w:rPr>
        <w:t>.</w:t>
      </w:r>
    </w:p>
    <w:p w:rsidR="00EB2544" w:rsidRPr="00440793" w:rsidRDefault="00EB2544" w:rsidP="00EB2544">
      <w:pPr>
        <w:pStyle w:val="Tijeloteksta"/>
        <w:spacing w:line="0" w:lineRule="atLeast"/>
        <w:ind w:firstLine="708"/>
        <w:rPr>
          <w:szCs w:val="24"/>
          <w:u w:val="single"/>
        </w:rPr>
      </w:pPr>
      <w:r w:rsidRPr="00440793">
        <w:rPr>
          <w:szCs w:val="24"/>
        </w:rPr>
        <w:t>Obveza čuvanja poslovne tajne ne odnosi se na davanje podataka u sudskom i upravnom postupku.</w:t>
      </w:r>
    </w:p>
    <w:p w:rsidR="00EB2544" w:rsidRPr="00440793" w:rsidRDefault="00EB2544" w:rsidP="00EB2544">
      <w:pPr>
        <w:pStyle w:val="Tijeloteksta"/>
        <w:spacing w:line="0" w:lineRule="atLeast"/>
        <w:rPr>
          <w:szCs w:val="24"/>
          <w:u w:val="single"/>
        </w:rPr>
      </w:pPr>
    </w:p>
    <w:p w:rsidR="00EB2544" w:rsidRPr="00D03249" w:rsidRDefault="00EB2544" w:rsidP="00EB2544">
      <w:pPr>
        <w:pStyle w:val="Tijeloteksta"/>
        <w:spacing w:line="0" w:lineRule="atLeast"/>
        <w:rPr>
          <w:b/>
          <w:szCs w:val="24"/>
        </w:rPr>
      </w:pPr>
      <w:r w:rsidRPr="00440793">
        <w:rPr>
          <w:b/>
          <w:szCs w:val="24"/>
        </w:rPr>
        <w:lastRenderedPageBreak/>
        <w:t>XII. ZAŠTITA OKOLIŠA I POTROŠAČA</w:t>
      </w:r>
    </w:p>
    <w:p w:rsidR="00EB2544" w:rsidRPr="00440793" w:rsidRDefault="00EB2544" w:rsidP="00EB2544">
      <w:pPr>
        <w:pStyle w:val="Tijeloteksta"/>
        <w:spacing w:line="0" w:lineRule="atLeast"/>
        <w:jc w:val="center"/>
        <w:rPr>
          <w:b/>
          <w:szCs w:val="24"/>
        </w:rPr>
      </w:pPr>
      <w:r w:rsidRPr="00440793">
        <w:rPr>
          <w:b/>
          <w:szCs w:val="24"/>
        </w:rPr>
        <w:t>Članak 19</w:t>
      </w:r>
      <w:r>
        <w:rPr>
          <w:b/>
          <w:szCs w:val="24"/>
        </w:rPr>
        <w:t>4</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Radnici Centra trebaju svakodnevno osiguravati uvjete za čuvanje i razvoj prirodnih i radom stvorenih vrijednosti čovjekova okoliša te sprečavati i otklanjati štetne posljedice koje zagađivanjem zraka, tla ili vode, bukom ili na drugi način ugrožavaju te vrijednosti ili dovode u opasnost život ili zdravlje ljudi.</w:t>
      </w:r>
    </w:p>
    <w:p w:rsidR="00EB2544" w:rsidRPr="00440793" w:rsidRDefault="00EB2544" w:rsidP="00EB2544">
      <w:pPr>
        <w:pStyle w:val="Tijeloteksta"/>
        <w:spacing w:line="0" w:lineRule="atLeast"/>
        <w:ind w:firstLine="708"/>
        <w:rPr>
          <w:szCs w:val="24"/>
        </w:rPr>
      </w:pPr>
      <w:r w:rsidRPr="00440793">
        <w:rPr>
          <w:szCs w:val="24"/>
        </w:rPr>
        <w:t>Zaštita čovjekova okoliša razumijeva zajedničko djelovanje radnika Centra, učenika i građana na čijem području Centar djeluje.</w:t>
      </w:r>
    </w:p>
    <w:p w:rsidR="00EB2544" w:rsidRPr="00440793" w:rsidRDefault="00EB2544" w:rsidP="00EB2544">
      <w:pPr>
        <w:pStyle w:val="Tijeloteksta"/>
        <w:spacing w:line="0" w:lineRule="atLeast"/>
        <w:ind w:firstLine="708"/>
        <w:rPr>
          <w:szCs w:val="24"/>
        </w:rPr>
      </w:pPr>
      <w:r w:rsidRPr="00440793">
        <w:rPr>
          <w:szCs w:val="24"/>
        </w:rPr>
        <w:t>Učitelji su dužni neprestano obrazovati učenike u svezi s čuvanjem i zaštitom čovjekova okoliša, odnosno u svezi s obvezama, pravima i zaštitom potrošača.</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jc w:val="center"/>
        <w:rPr>
          <w:b/>
          <w:szCs w:val="24"/>
        </w:rPr>
      </w:pPr>
      <w:r w:rsidRPr="00440793">
        <w:rPr>
          <w:b/>
          <w:szCs w:val="24"/>
        </w:rPr>
        <w:t>Članak 19</w:t>
      </w:r>
      <w:r>
        <w:rPr>
          <w:b/>
          <w:szCs w:val="24"/>
        </w:rPr>
        <w:t>5</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Program rada Centra u provođenju zaštite čovjekova okoliša i zaštiti potrošača sastavni je dio godišnjeg  plana i programa rada Centra.</w:t>
      </w:r>
    </w:p>
    <w:p w:rsidR="00EB2544" w:rsidRPr="00440793" w:rsidRDefault="00EB2544" w:rsidP="00EB2544">
      <w:pPr>
        <w:pStyle w:val="Tijeloteksta"/>
        <w:spacing w:line="0" w:lineRule="atLeast"/>
        <w:rPr>
          <w:szCs w:val="24"/>
        </w:rPr>
      </w:pPr>
    </w:p>
    <w:p w:rsidR="00EB2544" w:rsidRPr="00440793" w:rsidRDefault="00EB2544" w:rsidP="00D03249">
      <w:pPr>
        <w:pStyle w:val="Tijeloteksta"/>
        <w:spacing w:line="0" w:lineRule="atLeast"/>
        <w:rPr>
          <w:b/>
          <w:szCs w:val="24"/>
        </w:rPr>
      </w:pPr>
      <w:r w:rsidRPr="00440793">
        <w:rPr>
          <w:b/>
          <w:szCs w:val="24"/>
        </w:rPr>
        <w:t>XIII. IMOVINA CENTRA I  FINANCIJSKO POSLOVANJE</w:t>
      </w:r>
    </w:p>
    <w:p w:rsidR="00EB2544" w:rsidRPr="00D03249" w:rsidRDefault="00EB2544" w:rsidP="00D03249">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IMOVINA CENTRA</w:t>
      </w:r>
    </w:p>
    <w:p w:rsidR="00EB2544" w:rsidRPr="00440793" w:rsidRDefault="00EB2544" w:rsidP="00EB2544">
      <w:pPr>
        <w:pStyle w:val="Tijeloteksta"/>
        <w:spacing w:line="0" w:lineRule="atLeast"/>
        <w:jc w:val="center"/>
        <w:rPr>
          <w:b/>
          <w:szCs w:val="24"/>
        </w:rPr>
      </w:pPr>
      <w:r w:rsidRPr="00440793">
        <w:rPr>
          <w:b/>
          <w:szCs w:val="24"/>
        </w:rPr>
        <w:t>Članak 19</w:t>
      </w:r>
      <w:r>
        <w:rPr>
          <w:b/>
          <w:szCs w:val="24"/>
        </w:rPr>
        <w:t>6</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Imovinu Centra čine nekretnine, pokretnine, potraživanja i novac. O imovini Centra dužni su se skrbiti svi radnici Centra.</w:t>
      </w:r>
    </w:p>
    <w:p w:rsidR="00EB2544" w:rsidRPr="00440793" w:rsidRDefault="00EB2544" w:rsidP="00EB2544">
      <w:pPr>
        <w:pStyle w:val="Tijeloteksta"/>
        <w:spacing w:line="0" w:lineRule="atLeast"/>
        <w:rPr>
          <w:szCs w:val="24"/>
        </w:rPr>
      </w:pPr>
    </w:p>
    <w:p w:rsidR="00EB2544" w:rsidRPr="00D03249" w:rsidRDefault="00EB2544" w:rsidP="00D03249">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PRIBAVLJANJE SREDSTAVA I FINANCIJSKI PLAN</w:t>
      </w:r>
    </w:p>
    <w:p w:rsidR="00EB2544" w:rsidRPr="00440793" w:rsidRDefault="00EB2544" w:rsidP="00EB2544">
      <w:pPr>
        <w:pStyle w:val="Tijeloteksta"/>
        <w:spacing w:line="0" w:lineRule="atLeast"/>
        <w:jc w:val="center"/>
        <w:rPr>
          <w:b/>
          <w:szCs w:val="24"/>
        </w:rPr>
      </w:pPr>
      <w:r w:rsidRPr="00440793">
        <w:rPr>
          <w:b/>
          <w:szCs w:val="24"/>
        </w:rPr>
        <w:t xml:space="preserve">Članak </w:t>
      </w:r>
      <w:r>
        <w:rPr>
          <w:b/>
          <w:szCs w:val="24"/>
        </w:rPr>
        <w:t>197</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Za obavljanje djelatnosti Centar osigurava sredstva iz državnog proračuna, proračuna</w:t>
      </w:r>
      <w:r w:rsidRPr="00440793">
        <w:rPr>
          <w:b/>
          <w:szCs w:val="24"/>
        </w:rPr>
        <w:t xml:space="preserve"> </w:t>
      </w:r>
      <w:r w:rsidRPr="00440793">
        <w:rPr>
          <w:szCs w:val="24"/>
        </w:rPr>
        <w:t>grada/županije, od roditelja učenika, te donacija.</w:t>
      </w:r>
    </w:p>
    <w:p w:rsidR="00EB2544" w:rsidRPr="00440793" w:rsidRDefault="00EB2544" w:rsidP="00EB2544">
      <w:pPr>
        <w:pStyle w:val="Tijeloteksta"/>
        <w:spacing w:line="0" w:lineRule="atLeast"/>
        <w:ind w:firstLine="708"/>
        <w:rPr>
          <w:szCs w:val="24"/>
        </w:rPr>
      </w:pPr>
      <w:r w:rsidRPr="00440793">
        <w:rPr>
          <w:szCs w:val="24"/>
        </w:rPr>
        <w:t xml:space="preserve">Sredstva za obavljanje djelatnosti raspoređuju se financijskim planom. </w:t>
      </w:r>
    </w:p>
    <w:p w:rsidR="00EB2544" w:rsidRPr="00440793" w:rsidRDefault="00EB2544" w:rsidP="00EB2544">
      <w:pPr>
        <w:pStyle w:val="Tijeloteksta"/>
        <w:spacing w:line="0" w:lineRule="atLeast"/>
        <w:ind w:firstLine="360"/>
        <w:rPr>
          <w:szCs w:val="24"/>
        </w:rPr>
      </w:pPr>
      <w:r w:rsidRPr="00440793">
        <w:rPr>
          <w:szCs w:val="24"/>
        </w:rPr>
        <w:t>U svezi s financijskim poslovanjem Centra ravnatelj je ovlašten i odgovoran:</w:t>
      </w:r>
    </w:p>
    <w:p w:rsidR="00EB2544" w:rsidRPr="00440793" w:rsidRDefault="00EB2544" w:rsidP="00EB2544">
      <w:pPr>
        <w:pStyle w:val="Tijeloteksta"/>
        <w:numPr>
          <w:ilvl w:val="0"/>
          <w:numId w:val="38"/>
        </w:numPr>
        <w:spacing w:line="0" w:lineRule="atLeast"/>
        <w:rPr>
          <w:szCs w:val="24"/>
        </w:rPr>
      </w:pPr>
      <w:r w:rsidRPr="00440793">
        <w:rPr>
          <w:szCs w:val="24"/>
        </w:rPr>
        <w:t>za zakonitost, učinkovitost, svrhovitost i za ekonomično raspolaganje proračunskim sredstvima</w:t>
      </w:r>
    </w:p>
    <w:p w:rsidR="00EB2544" w:rsidRPr="00440793" w:rsidRDefault="00EB2544" w:rsidP="00EB2544">
      <w:pPr>
        <w:pStyle w:val="Tijeloteksta"/>
        <w:numPr>
          <w:ilvl w:val="0"/>
          <w:numId w:val="38"/>
        </w:numPr>
        <w:spacing w:line="0" w:lineRule="atLeast"/>
        <w:rPr>
          <w:szCs w:val="24"/>
        </w:rPr>
      </w:pPr>
      <w:r w:rsidRPr="00440793">
        <w:rPr>
          <w:szCs w:val="24"/>
        </w:rPr>
        <w:t>za planiranje i izvršavanje dijela proračuna</w:t>
      </w:r>
    </w:p>
    <w:p w:rsidR="00EB2544" w:rsidRPr="007D1271" w:rsidRDefault="00EB2544" w:rsidP="00EB2544">
      <w:pPr>
        <w:pStyle w:val="Tijeloteksta"/>
        <w:numPr>
          <w:ilvl w:val="0"/>
          <w:numId w:val="38"/>
        </w:numPr>
        <w:spacing w:line="0" w:lineRule="atLeast"/>
        <w:rPr>
          <w:szCs w:val="24"/>
        </w:rPr>
      </w:pPr>
      <w:r w:rsidRPr="00440793">
        <w:rPr>
          <w:szCs w:val="24"/>
        </w:rPr>
        <w:t>za ustroj te zakonito i pravilno vođenje proračunskog računovodstva</w:t>
      </w:r>
    </w:p>
    <w:p w:rsidR="00EB2544" w:rsidRPr="00440793" w:rsidRDefault="00EB2544" w:rsidP="00EB2544">
      <w:pPr>
        <w:pStyle w:val="Tijeloteksta"/>
        <w:spacing w:line="0" w:lineRule="atLeast"/>
        <w:rPr>
          <w:szCs w:val="24"/>
        </w:rPr>
      </w:pPr>
    </w:p>
    <w:p w:rsidR="00EB2544" w:rsidRPr="00D03249" w:rsidRDefault="00EB2544" w:rsidP="00D03249">
      <w:pPr>
        <w:spacing w:after="0" w:line="0" w:lineRule="atLeast"/>
        <w:jc w:val="center"/>
        <w:outlineLvl w:val="0"/>
        <w:rPr>
          <w:rFonts w:ascii="Times New Roman" w:hAnsi="Times New Roman" w:cs="Times New Roman"/>
          <w:b/>
          <w:sz w:val="24"/>
          <w:szCs w:val="24"/>
        </w:rPr>
      </w:pPr>
      <w:r w:rsidRPr="00902DFC">
        <w:rPr>
          <w:rFonts w:ascii="Times New Roman" w:hAnsi="Times New Roman" w:cs="Times New Roman"/>
          <w:b/>
          <w:sz w:val="24"/>
          <w:szCs w:val="24"/>
        </w:rPr>
        <w:t>IZVJEŠTAJ FINANCIJSKOG PLANA</w:t>
      </w:r>
    </w:p>
    <w:p w:rsidR="00EB2544" w:rsidRPr="00902DFC" w:rsidRDefault="00EB2544" w:rsidP="00EB2544">
      <w:pPr>
        <w:pStyle w:val="Tijeloteksta"/>
        <w:spacing w:line="0" w:lineRule="atLeast"/>
        <w:jc w:val="center"/>
        <w:rPr>
          <w:b/>
          <w:szCs w:val="24"/>
        </w:rPr>
      </w:pPr>
      <w:r w:rsidRPr="00902DFC">
        <w:rPr>
          <w:b/>
          <w:szCs w:val="24"/>
        </w:rPr>
        <w:t>Članak 198.</w:t>
      </w:r>
    </w:p>
    <w:p w:rsidR="00EB2544" w:rsidRPr="00902DFC" w:rsidRDefault="00EB2544" w:rsidP="00EB2544">
      <w:pPr>
        <w:pStyle w:val="Tijeloteksta"/>
        <w:spacing w:line="0" w:lineRule="atLeast"/>
        <w:ind w:firstLine="708"/>
        <w:rPr>
          <w:szCs w:val="24"/>
        </w:rPr>
      </w:pPr>
      <w:r w:rsidRPr="00902DFC">
        <w:rPr>
          <w:szCs w:val="24"/>
        </w:rPr>
        <w:t>Polugodišnji i godišnji izvještaj financijskog plana za proteklu godinu donosi Školski odbor.</w:t>
      </w:r>
    </w:p>
    <w:p w:rsidR="00EB2544" w:rsidRPr="00902DFC" w:rsidRDefault="00EB2544" w:rsidP="00EB2544">
      <w:pPr>
        <w:spacing w:after="0" w:line="0" w:lineRule="atLeast"/>
        <w:ind w:firstLine="708"/>
        <w:jc w:val="both"/>
        <w:rPr>
          <w:rFonts w:ascii="Times New Roman" w:hAnsi="Times New Roman" w:cs="Times New Roman"/>
          <w:sz w:val="24"/>
          <w:szCs w:val="24"/>
        </w:rPr>
      </w:pPr>
      <w:r w:rsidRPr="00902DFC">
        <w:rPr>
          <w:rFonts w:ascii="Times New Roman" w:hAnsi="Times New Roman" w:cs="Times New Roman"/>
          <w:sz w:val="24"/>
          <w:szCs w:val="24"/>
        </w:rPr>
        <w:t>Polugodišnji i godišnji izvještaj iz stavka 1. ovoga članka te ostale financijske izvještaje ravnatelj je dužan pravodobno dostaviti nadležnim tijelima.</w:t>
      </w:r>
    </w:p>
    <w:p w:rsidR="00EB2544" w:rsidRPr="00902DFC" w:rsidRDefault="00EB2544" w:rsidP="00EB2544">
      <w:pPr>
        <w:spacing w:after="0" w:line="0" w:lineRule="atLeast"/>
        <w:jc w:val="both"/>
        <w:rPr>
          <w:rFonts w:ascii="Times New Roman" w:hAnsi="Times New Roman" w:cs="Times New Roman"/>
          <w:sz w:val="24"/>
          <w:szCs w:val="24"/>
        </w:rPr>
      </w:pPr>
    </w:p>
    <w:p w:rsidR="00EB2544" w:rsidRPr="00440793" w:rsidRDefault="00EB2544" w:rsidP="00EB2544">
      <w:pPr>
        <w:spacing w:after="0" w:line="0" w:lineRule="atLeast"/>
        <w:jc w:val="both"/>
        <w:rPr>
          <w:rFonts w:ascii="Times New Roman" w:hAnsi="Times New Roman" w:cs="Times New Roman"/>
          <w:sz w:val="24"/>
          <w:szCs w:val="24"/>
        </w:rPr>
      </w:pPr>
    </w:p>
    <w:p w:rsidR="00EB2544" w:rsidRPr="00440793" w:rsidRDefault="00EB2544" w:rsidP="00D03249">
      <w:pPr>
        <w:pStyle w:val="Tijeloteksta"/>
        <w:spacing w:line="0" w:lineRule="atLeast"/>
        <w:jc w:val="center"/>
        <w:rPr>
          <w:b/>
          <w:szCs w:val="24"/>
        </w:rPr>
      </w:pPr>
      <w:r w:rsidRPr="00440793">
        <w:rPr>
          <w:b/>
          <w:szCs w:val="24"/>
        </w:rPr>
        <w:t>UPORABA DOBITI I NAMIRIVANJE GUBITAKA</w:t>
      </w:r>
    </w:p>
    <w:p w:rsidR="00EB2544" w:rsidRPr="00440793" w:rsidRDefault="00EB2544" w:rsidP="00EB2544">
      <w:pPr>
        <w:pStyle w:val="Tijeloteksta"/>
        <w:spacing w:line="0" w:lineRule="atLeast"/>
        <w:jc w:val="center"/>
        <w:rPr>
          <w:b/>
          <w:szCs w:val="24"/>
        </w:rPr>
      </w:pPr>
      <w:r w:rsidRPr="00440793">
        <w:rPr>
          <w:b/>
          <w:szCs w:val="24"/>
        </w:rPr>
        <w:t xml:space="preserve">Članak  </w:t>
      </w:r>
      <w:r>
        <w:rPr>
          <w:b/>
          <w:szCs w:val="24"/>
        </w:rPr>
        <w:t>199</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Ako Centar</w:t>
      </w:r>
      <w:r>
        <w:rPr>
          <w:szCs w:val="24"/>
        </w:rPr>
        <w:t xml:space="preserve"> u </w:t>
      </w:r>
      <w:r w:rsidRPr="00902DFC">
        <w:rPr>
          <w:szCs w:val="24"/>
        </w:rPr>
        <w:t xml:space="preserve">obavljanju svoje djelatnosti </w:t>
      </w:r>
      <w:r w:rsidRPr="00440793">
        <w:rPr>
          <w:szCs w:val="24"/>
        </w:rPr>
        <w:t>ostvari dobit, ostvarena se dobit upotrebljava za obavljanje i razvoj svoje djelatnosti u skladu s aktom o osnivanju i Statutom.</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jc w:val="center"/>
        <w:rPr>
          <w:b/>
          <w:szCs w:val="24"/>
        </w:rPr>
      </w:pPr>
      <w:r w:rsidRPr="00440793">
        <w:rPr>
          <w:b/>
          <w:szCs w:val="24"/>
        </w:rPr>
        <w:t>Članak 20</w:t>
      </w:r>
      <w:r>
        <w:rPr>
          <w:b/>
          <w:szCs w:val="24"/>
        </w:rPr>
        <w:t>0</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Ako Centar na kraju kalendarske godine iskaže gubitak u financijskom poslovanju, gubitak će se pokriti u skladu s odlukom osnivača.</w:t>
      </w:r>
    </w:p>
    <w:p w:rsidR="00EB2544" w:rsidRPr="00440793" w:rsidRDefault="00EB2544" w:rsidP="00EB2544">
      <w:pPr>
        <w:pStyle w:val="Tijeloteksta"/>
        <w:spacing w:line="0" w:lineRule="atLeast"/>
        <w:rPr>
          <w:szCs w:val="24"/>
        </w:rPr>
      </w:pPr>
    </w:p>
    <w:p w:rsidR="00D03249" w:rsidRDefault="00D03249" w:rsidP="00EB2544">
      <w:pPr>
        <w:pStyle w:val="Tijeloteksta"/>
        <w:spacing w:line="0" w:lineRule="atLeast"/>
        <w:rPr>
          <w:b/>
          <w:szCs w:val="24"/>
        </w:rPr>
      </w:pPr>
    </w:p>
    <w:p w:rsidR="00EB2544" w:rsidRPr="00440793" w:rsidRDefault="00EB2544" w:rsidP="00EB2544">
      <w:pPr>
        <w:pStyle w:val="Tijeloteksta"/>
        <w:spacing w:line="0" w:lineRule="atLeast"/>
        <w:rPr>
          <w:b/>
          <w:szCs w:val="24"/>
        </w:rPr>
      </w:pPr>
      <w:r w:rsidRPr="00440793">
        <w:rPr>
          <w:b/>
          <w:szCs w:val="24"/>
        </w:rPr>
        <w:lastRenderedPageBreak/>
        <w:t>XIV. RAD KOLEGIJALNIH  TIJELA</w:t>
      </w:r>
    </w:p>
    <w:p w:rsidR="00EB2544" w:rsidRPr="00440793" w:rsidRDefault="00EB2544" w:rsidP="00EB2544">
      <w:pPr>
        <w:pStyle w:val="Tijeloteksta"/>
        <w:spacing w:line="0" w:lineRule="atLeast"/>
        <w:rPr>
          <w:b/>
          <w:szCs w:val="24"/>
          <w:u w:val="single"/>
        </w:rPr>
      </w:pPr>
      <w:r w:rsidRPr="00440793">
        <w:rPr>
          <w:b/>
          <w:szCs w:val="24"/>
        </w:rPr>
        <w:t xml:space="preserve">                                       </w:t>
      </w:r>
    </w:p>
    <w:p w:rsidR="00EB2544" w:rsidRPr="00440793" w:rsidRDefault="00EB2544" w:rsidP="00EB2544">
      <w:pPr>
        <w:pStyle w:val="Tijeloteksta"/>
        <w:spacing w:line="0" w:lineRule="atLeast"/>
        <w:jc w:val="center"/>
        <w:rPr>
          <w:b/>
          <w:szCs w:val="24"/>
        </w:rPr>
      </w:pPr>
      <w:r w:rsidRPr="00440793">
        <w:rPr>
          <w:b/>
          <w:szCs w:val="24"/>
        </w:rPr>
        <w:t>Članak 20</w:t>
      </w:r>
      <w:r>
        <w:rPr>
          <w:b/>
          <w:szCs w:val="24"/>
        </w:rPr>
        <w:t>1</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Školski odbor, Učiteljsko vijeće, Razredno vijeće, Vijeće roditelja, Knjižnični odbor i Odbor za zaštitu na radu (u daljem tekstu: kolegijalna tijela) rade na sjednicama.</w:t>
      </w:r>
    </w:p>
    <w:p w:rsidR="00EB2544" w:rsidRDefault="00EB2544" w:rsidP="00EB2544">
      <w:pPr>
        <w:pStyle w:val="Tijeloteksta"/>
        <w:spacing w:line="0" w:lineRule="atLeast"/>
        <w:rPr>
          <w:szCs w:val="24"/>
        </w:rPr>
      </w:pPr>
      <w:r w:rsidRPr="00440793">
        <w:rPr>
          <w:szCs w:val="24"/>
        </w:rPr>
        <w:t>Sjednice kolegijalnih tijela održavaju se prema potrebi, odnosno u skladu s godišnjim planom i programom rada Centra.</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jc w:val="center"/>
        <w:rPr>
          <w:b/>
          <w:szCs w:val="24"/>
        </w:rPr>
      </w:pPr>
      <w:r w:rsidRPr="00440793">
        <w:rPr>
          <w:b/>
          <w:szCs w:val="24"/>
        </w:rPr>
        <w:t>Članak 20</w:t>
      </w:r>
      <w:r>
        <w:rPr>
          <w:b/>
          <w:szCs w:val="24"/>
        </w:rPr>
        <w:t>2</w:t>
      </w:r>
      <w:r w:rsidRPr="00440793">
        <w:rPr>
          <w:b/>
          <w:szCs w:val="24"/>
        </w:rPr>
        <w:t>.</w:t>
      </w:r>
    </w:p>
    <w:p w:rsidR="00EB2544" w:rsidRPr="00440793" w:rsidRDefault="00EB2544" w:rsidP="00EB2544">
      <w:pPr>
        <w:pStyle w:val="Tijeloteksta"/>
        <w:spacing w:line="0" w:lineRule="atLeast"/>
        <w:ind w:right="-828" w:firstLine="708"/>
        <w:rPr>
          <w:szCs w:val="24"/>
        </w:rPr>
      </w:pPr>
      <w:r w:rsidRPr="00440793">
        <w:rPr>
          <w:szCs w:val="24"/>
        </w:rPr>
        <w:t>Rad kolegijalnih tijela na sjednici uređuje se Poslovnikom o radu kolegijalnih tijela.</w:t>
      </w:r>
    </w:p>
    <w:p w:rsidR="00EB2544" w:rsidRPr="00440793" w:rsidRDefault="00EB2544" w:rsidP="00EB2544">
      <w:pPr>
        <w:pStyle w:val="Tijeloteksta"/>
        <w:spacing w:line="0" w:lineRule="atLeast"/>
        <w:ind w:right="-828" w:firstLine="708"/>
        <w:rPr>
          <w:szCs w:val="24"/>
        </w:rPr>
      </w:pPr>
      <w:r w:rsidRPr="00440793">
        <w:rPr>
          <w:szCs w:val="24"/>
        </w:rPr>
        <w:t>Odredbe poslovnika iz stavka 1. ovoga članka odnose se i na rad radnih tijela i povjerenstava koja se osnivaju prema odredbama ovoga statuta.</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jc w:val="left"/>
        <w:rPr>
          <w:b/>
          <w:szCs w:val="24"/>
        </w:rPr>
      </w:pPr>
      <w:r w:rsidRPr="00440793">
        <w:rPr>
          <w:b/>
          <w:szCs w:val="24"/>
        </w:rPr>
        <w:t>XV. OPĆI I POJEDINAČNI AKTI CENTRA, PEDAGOŠKA DOKUMENTACIJE I EVIDENCIJE</w:t>
      </w:r>
    </w:p>
    <w:p w:rsidR="00EB2544" w:rsidRPr="00440793" w:rsidRDefault="00EB2544" w:rsidP="00EB2544">
      <w:pPr>
        <w:pStyle w:val="Tijeloteksta"/>
        <w:spacing w:line="0" w:lineRule="atLeast"/>
        <w:rPr>
          <w:b/>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POPIS OPĆIH AKATA</w:t>
      </w:r>
    </w:p>
    <w:p w:rsidR="00EB2544" w:rsidRPr="00440793" w:rsidRDefault="00EB2544" w:rsidP="00EB2544">
      <w:pPr>
        <w:spacing w:after="0" w:line="0" w:lineRule="atLeast"/>
        <w:jc w:val="center"/>
        <w:rPr>
          <w:rFonts w:ascii="Times New Roman" w:hAnsi="Times New Roman" w:cs="Times New Roman"/>
          <w:b/>
          <w:sz w:val="24"/>
          <w:szCs w:val="24"/>
        </w:rPr>
      </w:pPr>
    </w:p>
    <w:p w:rsidR="00EB2544" w:rsidRPr="00440793" w:rsidRDefault="00EB2544" w:rsidP="00EB2544">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Članak 20</w:t>
      </w:r>
      <w:r>
        <w:rPr>
          <w:rFonts w:ascii="Times New Roman" w:hAnsi="Times New Roman" w:cs="Times New Roman"/>
          <w:b/>
          <w:sz w:val="24"/>
          <w:szCs w:val="24"/>
        </w:rPr>
        <w:t>3</w:t>
      </w:r>
      <w:r w:rsidRPr="00440793">
        <w:rPr>
          <w:rFonts w:ascii="Times New Roman" w:hAnsi="Times New Roman" w:cs="Times New Roman"/>
          <w:b/>
          <w:sz w:val="24"/>
          <w:szCs w:val="24"/>
        </w:rPr>
        <w:t>.</w:t>
      </w:r>
    </w:p>
    <w:p w:rsidR="00EB2544" w:rsidRPr="00440793" w:rsidRDefault="00EB2544" w:rsidP="00EB2544">
      <w:pPr>
        <w:spacing w:after="0" w:line="0" w:lineRule="atLeast"/>
        <w:ind w:firstLine="708"/>
        <w:rPr>
          <w:rFonts w:ascii="Times New Roman" w:hAnsi="Times New Roman" w:cs="Times New Roman"/>
          <w:sz w:val="24"/>
          <w:szCs w:val="24"/>
        </w:rPr>
      </w:pPr>
      <w:r w:rsidRPr="00440793">
        <w:rPr>
          <w:rFonts w:ascii="Times New Roman" w:hAnsi="Times New Roman" w:cs="Times New Roman"/>
          <w:sz w:val="24"/>
          <w:szCs w:val="24"/>
        </w:rPr>
        <w:t>Pored statuta Centar ime ove opće akte:</w:t>
      </w:r>
    </w:p>
    <w:p w:rsidR="00EB2544" w:rsidRPr="00440793" w:rsidRDefault="00EB2544" w:rsidP="00EB2544">
      <w:pPr>
        <w:numPr>
          <w:ilvl w:val="0"/>
          <w:numId w:val="19"/>
        </w:numPr>
        <w:spacing w:after="0" w:line="0" w:lineRule="atLeast"/>
        <w:rPr>
          <w:rFonts w:ascii="Times New Roman" w:hAnsi="Times New Roman" w:cs="Times New Roman"/>
          <w:sz w:val="24"/>
          <w:szCs w:val="24"/>
        </w:rPr>
      </w:pPr>
      <w:r w:rsidRPr="00440793">
        <w:rPr>
          <w:rFonts w:ascii="Times New Roman" w:hAnsi="Times New Roman" w:cs="Times New Roman"/>
          <w:sz w:val="24"/>
          <w:szCs w:val="24"/>
        </w:rPr>
        <w:t>Pravilnik o radu</w:t>
      </w:r>
    </w:p>
    <w:p w:rsidR="00EB2544" w:rsidRPr="00440793" w:rsidRDefault="00EB2544" w:rsidP="00EB2544">
      <w:pPr>
        <w:numPr>
          <w:ilvl w:val="0"/>
          <w:numId w:val="19"/>
        </w:numPr>
        <w:spacing w:after="0" w:line="0" w:lineRule="atLeast"/>
        <w:rPr>
          <w:rFonts w:ascii="Times New Roman" w:hAnsi="Times New Roman" w:cs="Times New Roman"/>
          <w:sz w:val="24"/>
          <w:szCs w:val="24"/>
        </w:rPr>
      </w:pPr>
      <w:r w:rsidRPr="00440793">
        <w:rPr>
          <w:rFonts w:ascii="Times New Roman" w:hAnsi="Times New Roman" w:cs="Times New Roman"/>
          <w:sz w:val="24"/>
          <w:szCs w:val="24"/>
        </w:rPr>
        <w:t>Pravilnik o zaštiti na radu</w:t>
      </w:r>
    </w:p>
    <w:p w:rsidR="00EB2544" w:rsidRPr="00440793" w:rsidRDefault="00EB2544" w:rsidP="00EB2544">
      <w:pPr>
        <w:numPr>
          <w:ilvl w:val="0"/>
          <w:numId w:val="19"/>
        </w:numPr>
        <w:spacing w:after="0" w:line="0" w:lineRule="atLeast"/>
        <w:rPr>
          <w:rFonts w:ascii="Times New Roman" w:hAnsi="Times New Roman" w:cs="Times New Roman"/>
          <w:sz w:val="24"/>
          <w:szCs w:val="24"/>
        </w:rPr>
      </w:pPr>
      <w:r w:rsidRPr="00440793">
        <w:rPr>
          <w:rFonts w:ascii="Times New Roman" w:hAnsi="Times New Roman" w:cs="Times New Roman"/>
          <w:sz w:val="24"/>
          <w:szCs w:val="24"/>
        </w:rPr>
        <w:t>Pravilnik o zaštiti od požara</w:t>
      </w:r>
    </w:p>
    <w:p w:rsidR="00EB2544" w:rsidRPr="00440793" w:rsidRDefault="00EB2544" w:rsidP="00EB2544">
      <w:pPr>
        <w:numPr>
          <w:ilvl w:val="0"/>
          <w:numId w:val="19"/>
        </w:numPr>
        <w:spacing w:after="0" w:line="0" w:lineRule="atLeast"/>
        <w:rPr>
          <w:rFonts w:ascii="Times New Roman" w:hAnsi="Times New Roman" w:cs="Times New Roman"/>
          <w:sz w:val="24"/>
          <w:szCs w:val="24"/>
        </w:rPr>
      </w:pPr>
      <w:r w:rsidRPr="00440793">
        <w:rPr>
          <w:rFonts w:ascii="Times New Roman" w:hAnsi="Times New Roman" w:cs="Times New Roman"/>
          <w:sz w:val="24"/>
          <w:szCs w:val="24"/>
        </w:rPr>
        <w:t>Pravilnik o radu školske knjižnice</w:t>
      </w:r>
    </w:p>
    <w:p w:rsidR="00EB2544" w:rsidRPr="00440793" w:rsidRDefault="00EB2544" w:rsidP="00EB2544">
      <w:pPr>
        <w:numPr>
          <w:ilvl w:val="0"/>
          <w:numId w:val="19"/>
        </w:numPr>
        <w:spacing w:after="0" w:line="0" w:lineRule="atLeast"/>
        <w:rPr>
          <w:rFonts w:ascii="Times New Roman" w:hAnsi="Times New Roman" w:cs="Times New Roman"/>
          <w:sz w:val="24"/>
          <w:szCs w:val="24"/>
        </w:rPr>
      </w:pPr>
      <w:r w:rsidRPr="00440793">
        <w:rPr>
          <w:rFonts w:ascii="Times New Roman" w:hAnsi="Times New Roman" w:cs="Times New Roman"/>
          <w:sz w:val="24"/>
          <w:szCs w:val="24"/>
        </w:rPr>
        <w:t>Kućni red</w:t>
      </w:r>
    </w:p>
    <w:p w:rsidR="00EB2544" w:rsidRPr="00440793" w:rsidRDefault="00EB2544" w:rsidP="00EB2544">
      <w:pPr>
        <w:numPr>
          <w:ilvl w:val="0"/>
          <w:numId w:val="19"/>
        </w:numPr>
        <w:spacing w:after="0" w:line="0" w:lineRule="atLeast"/>
        <w:rPr>
          <w:rFonts w:ascii="Times New Roman" w:hAnsi="Times New Roman" w:cs="Times New Roman"/>
          <w:sz w:val="24"/>
          <w:szCs w:val="24"/>
        </w:rPr>
      </w:pPr>
      <w:r w:rsidRPr="00440793">
        <w:rPr>
          <w:rFonts w:ascii="Times New Roman" w:hAnsi="Times New Roman" w:cs="Times New Roman"/>
          <w:sz w:val="24"/>
          <w:szCs w:val="24"/>
        </w:rPr>
        <w:t>Poslovnik o radu kolegijalnih tijela</w:t>
      </w:r>
    </w:p>
    <w:p w:rsidR="00EB2544" w:rsidRPr="00440793" w:rsidRDefault="00EB2544" w:rsidP="00EB2544">
      <w:pPr>
        <w:numPr>
          <w:ilvl w:val="0"/>
          <w:numId w:val="19"/>
        </w:numPr>
        <w:spacing w:after="0" w:line="0" w:lineRule="atLeast"/>
        <w:rPr>
          <w:rFonts w:ascii="Times New Roman" w:hAnsi="Times New Roman" w:cs="Times New Roman"/>
          <w:sz w:val="24"/>
          <w:szCs w:val="24"/>
        </w:rPr>
      </w:pPr>
      <w:r w:rsidRPr="00440793">
        <w:rPr>
          <w:rFonts w:ascii="Times New Roman" w:hAnsi="Times New Roman" w:cs="Times New Roman"/>
          <w:sz w:val="24"/>
          <w:szCs w:val="24"/>
        </w:rPr>
        <w:t>Pravilnik o promicanju spoznaja o štetnosti duhanskih proizvoda</w:t>
      </w:r>
    </w:p>
    <w:p w:rsidR="00EB2544" w:rsidRPr="00440793" w:rsidRDefault="00EB2544" w:rsidP="00EB2544">
      <w:pPr>
        <w:numPr>
          <w:ilvl w:val="0"/>
          <w:numId w:val="19"/>
        </w:numPr>
        <w:spacing w:after="0" w:line="0" w:lineRule="atLeast"/>
        <w:rPr>
          <w:rFonts w:ascii="Times New Roman" w:hAnsi="Times New Roman" w:cs="Times New Roman"/>
          <w:sz w:val="24"/>
          <w:szCs w:val="24"/>
        </w:rPr>
      </w:pPr>
      <w:r w:rsidRPr="00440793">
        <w:rPr>
          <w:rFonts w:ascii="Times New Roman" w:hAnsi="Times New Roman" w:cs="Times New Roman"/>
          <w:sz w:val="24"/>
          <w:szCs w:val="24"/>
        </w:rPr>
        <w:t>Pravilnik o upravljanju dokumentarnim I arhivskim gradivom</w:t>
      </w:r>
    </w:p>
    <w:p w:rsidR="00EB2544" w:rsidRPr="00440793" w:rsidRDefault="00EB2544" w:rsidP="00EB2544">
      <w:pPr>
        <w:numPr>
          <w:ilvl w:val="0"/>
          <w:numId w:val="19"/>
        </w:numPr>
        <w:spacing w:after="0" w:line="0" w:lineRule="atLeast"/>
        <w:rPr>
          <w:rFonts w:ascii="Times New Roman" w:hAnsi="Times New Roman" w:cs="Times New Roman"/>
          <w:sz w:val="24"/>
          <w:szCs w:val="24"/>
        </w:rPr>
      </w:pPr>
      <w:r w:rsidRPr="00440793">
        <w:rPr>
          <w:rFonts w:ascii="Times New Roman" w:hAnsi="Times New Roman" w:cs="Times New Roman"/>
          <w:sz w:val="24"/>
          <w:szCs w:val="24"/>
        </w:rPr>
        <w:t>Pravilnik o načinu I postupku zapošljavanja u Centru za odgoj I obrazovanje “</w:t>
      </w:r>
      <w:r>
        <w:rPr>
          <w:rFonts w:ascii="Times New Roman" w:hAnsi="Times New Roman" w:cs="Times New Roman"/>
          <w:sz w:val="24"/>
          <w:szCs w:val="24"/>
        </w:rPr>
        <w:t>I</w:t>
      </w:r>
      <w:r w:rsidRPr="00440793">
        <w:rPr>
          <w:rFonts w:ascii="Times New Roman" w:hAnsi="Times New Roman" w:cs="Times New Roman"/>
          <w:sz w:val="24"/>
          <w:szCs w:val="24"/>
        </w:rPr>
        <w:t>van Štark” Osijek</w:t>
      </w:r>
    </w:p>
    <w:p w:rsidR="00EB2544" w:rsidRPr="00440793" w:rsidRDefault="00EB2544" w:rsidP="00EB2544">
      <w:pPr>
        <w:spacing w:after="0" w:line="0" w:lineRule="atLeast"/>
        <w:rPr>
          <w:rFonts w:ascii="Times New Roman" w:hAnsi="Times New Roman" w:cs="Times New Roman"/>
          <w:sz w:val="24"/>
          <w:szCs w:val="24"/>
        </w:rPr>
      </w:pPr>
      <w:r w:rsidRPr="00440793">
        <w:rPr>
          <w:rFonts w:ascii="Times New Roman" w:hAnsi="Times New Roman" w:cs="Times New Roman"/>
          <w:b/>
          <w:sz w:val="24"/>
          <w:szCs w:val="24"/>
        </w:rPr>
        <w:t xml:space="preserve">                   </w:t>
      </w:r>
      <w:r w:rsidRPr="00440793">
        <w:rPr>
          <w:rFonts w:ascii="Times New Roman" w:hAnsi="Times New Roman" w:cs="Times New Roman"/>
          <w:bCs/>
          <w:sz w:val="24"/>
          <w:szCs w:val="24"/>
        </w:rPr>
        <w:t xml:space="preserve">-     </w:t>
      </w:r>
      <w:r w:rsidRPr="00440793">
        <w:rPr>
          <w:rFonts w:ascii="Times New Roman" w:hAnsi="Times New Roman" w:cs="Times New Roman"/>
          <w:sz w:val="24"/>
          <w:szCs w:val="24"/>
        </w:rPr>
        <w:t>Etički kodeks neposrednih nositelja odgojno-obrazovne djelatnosti</w:t>
      </w:r>
    </w:p>
    <w:p w:rsidR="00EB2544" w:rsidRPr="00440793" w:rsidRDefault="00EB2544" w:rsidP="00EB2544">
      <w:pPr>
        <w:numPr>
          <w:ilvl w:val="0"/>
          <w:numId w:val="19"/>
        </w:numPr>
        <w:spacing w:after="0" w:line="0" w:lineRule="atLeast"/>
        <w:rPr>
          <w:rFonts w:ascii="Times New Roman" w:hAnsi="Times New Roman" w:cs="Times New Roman"/>
          <w:sz w:val="24"/>
          <w:szCs w:val="24"/>
        </w:rPr>
      </w:pPr>
      <w:r w:rsidRPr="00440793">
        <w:rPr>
          <w:rFonts w:ascii="Times New Roman" w:hAnsi="Times New Roman" w:cs="Times New Roman"/>
          <w:sz w:val="24"/>
          <w:szCs w:val="24"/>
        </w:rPr>
        <w:t>i  drugi akti u skladu s Zakonom i ostalim propisima</w:t>
      </w:r>
    </w:p>
    <w:p w:rsidR="00EB2544" w:rsidRPr="00440793" w:rsidRDefault="00EB2544" w:rsidP="00EB2544">
      <w:pPr>
        <w:spacing w:after="0" w:line="0" w:lineRule="atLeast"/>
        <w:ind w:left="1494"/>
        <w:rPr>
          <w:rFonts w:ascii="Times New Roman" w:hAnsi="Times New Roman" w:cs="Times New Roman"/>
          <w:sz w:val="24"/>
          <w:szCs w:val="24"/>
        </w:rPr>
      </w:pPr>
    </w:p>
    <w:p w:rsidR="00EB2544" w:rsidRPr="00D03249" w:rsidRDefault="00EB2544" w:rsidP="00D03249">
      <w:pPr>
        <w:pStyle w:val="Naslov2"/>
        <w:spacing w:before="0" w:after="0" w:line="0" w:lineRule="atLeast"/>
        <w:jc w:val="center"/>
        <w:rPr>
          <w:rFonts w:ascii="Times New Roman" w:hAnsi="Times New Roman"/>
          <w:i w:val="0"/>
          <w:sz w:val="24"/>
          <w:szCs w:val="24"/>
        </w:rPr>
      </w:pPr>
      <w:r w:rsidRPr="00440793">
        <w:rPr>
          <w:rFonts w:ascii="Times New Roman" w:hAnsi="Times New Roman"/>
          <w:i w:val="0"/>
          <w:sz w:val="24"/>
          <w:szCs w:val="24"/>
        </w:rPr>
        <w:t>PREDLAGANJE OPĆIH AKATA</w:t>
      </w:r>
    </w:p>
    <w:p w:rsidR="00EB2544" w:rsidRPr="00440793" w:rsidRDefault="00EB2544" w:rsidP="00EB2544">
      <w:pPr>
        <w:pStyle w:val="Tijeloteksta"/>
        <w:spacing w:line="0" w:lineRule="atLeast"/>
        <w:jc w:val="center"/>
        <w:rPr>
          <w:b/>
          <w:szCs w:val="24"/>
        </w:rPr>
      </w:pPr>
      <w:r w:rsidRPr="00440793">
        <w:rPr>
          <w:b/>
          <w:szCs w:val="24"/>
        </w:rPr>
        <w:t>Članak 20</w:t>
      </w:r>
      <w:r>
        <w:rPr>
          <w:b/>
          <w:szCs w:val="24"/>
        </w:rPr>
        <w:t>4</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Inicijativu za donošenje općih akata, njihovih izmjena i dopuna može dati svaki član Školskog odbora.</w:t>
      </w:r>
    </w:p>
    <w:p w:rsidR="00EB2544" w:rsidRDefault="00EB2544" w:rsidP="00EB2544">
      <w:pPr>
        <w:pStyle w:val="Tijeloteksta"/>
        <w:spacing w:line="0" w:lineRule="atLeast"/>
        <w:rPr>
          <w:b/>
          <w:szCs w:val="24"/>
        </w:rPr>
      </w:pPr>
    </w:p>
    <w:p w:rsidR="00EB2544" w:rsidRPr="00440793" w:rsidRDefault="00EB2544" w:rsidP="00EB2544">
      <w:pPr>
        <w:pStyle w:val="Tijeloteksta"/>
        <w:spacing w:line="0" w:lineRule="atLeast"/>
        <w:rPr>
          <w:b/>
          <w:szCs w:val="24"/>
        </w:rPr>
      </w:pPr>
    </w:p>
    <w:p w:rsidR="00EB2544" w:rsidRPr="00D03249" w:rsidRDefault="00EB2544" w:rsidP="00D03249">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OBJAVLJIVANJE I PRIMJENA OPĆIH AKATA</w:t>
      </w:r>
    </w:p>
    <w:p w:rsidR="00EB2544" w:rsidRPr="00440793" w:rsidRDefault="00EB2544" w:rsidP="00EB2544">
      <w:pPr>
        <w:pStyle w:val="Tijeloteksta"/>
        <w:spacing w:line="0" w:lineRule="atLeast"/>
        <w:jc w:val="center"/>
        <w:rPr>
          <w:b/>
          <w:szCs w:val="24"/>
        </w:rPr>
      </w:pPr>
      <w:r w:rsidRPr="00440793">
        <w:rPr>
          <w:b/>
          <w:szCs w:val="24"/>
        </w:rPr>
        <w:t>Članak 20</w:t>
      </w:r>
      <w:r>
        <w:rPr>
          <w:b/>
          <w:szCs w:val="24"/>
        </w:rPr>
        <w:t>5</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Opći akti objavljuju se na oglasnoj ploči Centra.</w:t>
      </w:r>
    </w:p>
    <w:p w:rsidR="00EB2544" w:rsidRPr="00902DFC" w:rsidRDefault="00EB2544" w:rsidP="00EB2544">
      <w:pPr>
        <w:pStyle w:val="Tijeloteksta"/>
        <w:spacing w:line="0" w:lineRule="atLeast"/>
        <w:ind w:firstLine="708"/>
        <w:rPr>
          <w:szCs w:val="24"/>
        </w:rPr>
      </w:pPr>
      <w:r w:rsidRPr="00440793">
        <w:rPr>
          <w:szCs w:val="24"/>
        </w:rPr>
        <w:t xml:space="preserve">Opći akti stupaju na snagu osmoga dana od dana </w:t>
      </w:r>
      <w:r w:rsidRPr="00902DFC">
        <w:rPr>
          <w:szCs w:val="24"/>
        </w:rPr>
        <w:t>objave na oglasnoj ploči, a najranije stupaju na snagu prvog dana nakon dana objave na oglasnoj ploči.</w:t>
      </w:r>
    </w:p>
    <w:p w:rsidR="00EB2544" w:rsidRPr="00440793" w:rsidRDefault="00EB2544" w:rsidP="00EB2544">
      <w:pPr>
        <w:pStyle w:val="Tijeloteksta"/>
        <w:spacing w:line="0" w:lineRule="atLeast"/>
        <w:rPr>
          <w:szCs w:val="24"/>
        </w:rPr>
      </w:pPr>
    </w:p>
    <w:p w:rsidR="00EB2544" w:rsidRPr="00D03249" w:rsidRDefault="00EB2544" w:rsidP="00D03249">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t>TUMAČENJE ODREDABA OPĆIH AKATA</w:t>
      </w:r>
    </w:p>
    <w:p w:rsidR="00EB2544" w:rsidRPr="00440793" w:rsidRDefault="00EB2544" w:rsidP="00EB2544">
      <w:pPr>
        <w:pStyle w:val="Tijeloteksta"/>
        <w:spacing w:line="0" w:lineRule="atLeast"/>
        <w:jc w:val="center"/>
        <w:rPr>
          <w:b/>
          <w:szCs w:val="24"/>
        </w:rPr>
      </w:pPr>
      <w:r w:rsidRPr="00440793">
        <w:rPr>
          <w:b/>
          <w:szCs w:val="24"/>
        </w:rPr>
        <w:t>Članak 20</w:t>
      </w:r>
      <w:r>
        <w:rPr>
          <w:b/>
          <w:szCs w:val="24"/>
        </w:rPr>
        <w:t>6</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Autentično tumačenje općeg akta daje Školski odbor.</w:t>
      </w:r>
    </w:p>
    <w:p w:rsidR="00EB2544" w:rsidRDefault="00EB2544" w:rsidP="00EB2544">
      <w:pPr>
        <w:pStyle w:val="Tijeloteksta"/>
        <w:spacing w:line="0" w:lineRule="atLeast"/>
        <w:rPr>
          <w:szCs w:val="24"/>
        </w:rPr>
      </w:pPr>
    </w:p>
    <w:p w:rsidR="00D03249" w:rsidRPr="00440793" w:rsidRDefault="00D03249" w:rsidP="00EB2544">
      <w:pPr>
        <w:pStyle w:val="Tijeloteksta"/>
        <w:spacing w:line="0" w:lineRule="atLeast"/>
        <w:rPr>
          <w:szCs w:val="24"/>
        </w:rPr>
      </w:pPr>
    </w:p>
    <w:p w:rsidR="00EB2544" w:rsidRPr="00D03249" w:rsidRDefault="00EB2544" w:rsidP="00D03249">
      <w:pPr>
        <w:spacing w:after="0" w:line="0" w:lineRule="atLeast"/>
        <w:jc w:val="center"/>
        <w:outlineLvl w:val="0"/>
        <w:rPr>
          <w:rFonts w:ascii="Times New Roman" w:hAnsi="Times New Roman" w:cs="Times New Roman"/>
          <w:b/>
          <w:sz w:val="24"/>
          <w:szCs w:val="24"/>
        </w:rPr>
      </w:pPr>
      <w:r w:rsidRPr="00440793">
        <w:rPr>
          <w:rFonts w:ascii="Times New Roman" w:hAnsi="Times New Roman" w:cs="Times New Roman"/>
          <w:b/>
          <w:sz w:val="24"/>
          <w:szCs w:val="24"/>
        </w:rPr>
        <w:lastRenderedPageBreak/>
        <w:t>PRAVO UVIDA U ODREDBE OPĆEG AKTA</w:t>
      </w:r>
    </w:p>
    <w:p w:rsidR="00EB2544" w:rsidRPr="00440793" w:rsidRDefault="00EB2544" w:rsidP="00EB2544">
      <w:pPr>
        <w:pStyle w:val="Tijeloteksta"/>
        <w:spacing w:line="0" w:lineRule="atLeast"/>
        <w:jc w:val="center"/>
        <w:rPr>
          <w:b/>
          <w:szCs w:val="24"/>
        </w:rPr>
      </w:pPr>
      <w:r w:rsidRPr="00440793">
        <w:rPr>
          <w:b/>
          <w:szCs w:val="24"/>
        </w:rPr>
        <w:t>Članak 2</w:t>
      </w:r>
      <w:r>
        <w:rPr>
          <w:b/>
          <w:szCs w:val="24"/>
        </w:rPr>
        <w:t>07</w:t>
      </w:r>
      <w:r w:rsidRPr="00440793">
        <w:rPr>
          <w:b/>
          <w:szCs w:val="24"/>
        </w:rPr>
        <w:t>.</w:t>
      </w:r>
    </w:p>
    <w:p w:rsidR="00EB2544" w:rsidRPr="00440793" w:rsidRDefault="00EB2544" w:rsidP="00EB2544">
      <w:pPr>
        <w:pStyle w:val="Normal1"/>
        <w:spacing w:line="0" w:lineRule="atLeast"/>
        <w:ind w:firstLine="708"/>
        <w:jc w:val="both"/>
        <w:rPr>
          <w:color w:val="auto"/>
          <w:sz w:val="24"/>
          <w:szCs w:val="24"/>
        </w:rPr>
      </w:pPr>
      <w:r w:rsidRPr="00440793">
        <w:rPr>
          <w:color w:val="auto"/>
          <w:sz w:val="24"/>
          <w:szCs w:val="24"/>
        </w:rPr>
        <w:t>Tajnik Centra dužan je radniku Centra u svezi s ostvarivanjem traženog prava te drugim osobama sukladno zakonskim odredbama omogućiti pristup općim aktima.</w:t>
      </w:r>
    </w:p>
    <w:p w:rsidR="00EB2544" w:rsidRPr="00440793" w:rsidRDefault="00EB2544" w:rsidP="00EB2544">
      <w:pPr>
        <w:pStyle w:val="Normal1"/>
        <w:spacing w:line="0" w:lineRule="atLeast"/>
        <w:ind w:firstLine="708"/>
        <w:jc w:val="both"/>
        <w:rPr>
          <w:color w:val="auto"/>
          <w:sz w:val="24"/>
          <w:szCs w:val="24"/>
        </w:rPr>
      </w:pPr>
    </w:p>
    <w:p w:rsidR="00EB2544" w:rsidRPr="00440793" w:rsidRDefault="00EB2544" w:rsidP="00EB2544">
      <w:pPr>
        <w:pStyle w:val="Tijeloteksta"/>
        <w:spacing w:line="0" w:lineRule="atLeast"/>
        <w:jc w:val="center"/>
        <w:rPr>
          <w:b/>
          <w:szCs w:val="24"/>
        </w:rPr>
      </w:pPr>
      <w:r w:rsidRPr="00440793">
        <w:rPr>
          <w:b/>
          <w:szCs w:val="24"/>
        </w:rPr>
        <w:t>PEDAGOŠKE DOKUMENTACIJE I EVIDENCIJE</w:t>
      </w:r>
    </w:p>
    <w:p w:rsidR="00EB2544" w:rsidRPr="00440793" w:rsidRDefault="00EB2544" w:rsidP="00EB2544">
      <w:pPr>
        <w:pStyle w:val="Tijeloteksta"/>
        <w:spacing w:line="0" w:lineRule="atLeast"/>
        <w:jc w:val="center"/>
        <w:rPr>
          <w:b/>
          <w:szCs w:val="24"/>
        </w:rPr>
      </w:pPr>
      <w:r w:rsidRPr="00440793">
        <w:rPr>
          <w:b/>
          <w:szCs w:val="24"/>
        </w:rPr>
        <w:t>Članak 2</w:t>
      </w:r>
      <w:r>
        <w:rPr>
          <w:b/>
          <w:szCs w:val="24"/>
        </w:rPr>
        <w:t>08</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Centar je obvezna voditi pedagošku dokumentaciju i propisane evidencije sukladno zakonskim odredbama i provedbenih propisa kojima se uređuje djelatnost osnovnoškolskog odgoja i obrazovanja.</w:t>
      </w:r>
    </w:p>
    <w:p w:rsidR="00EB2544" w:rsidRPr="00440793" w:rsidRDefault="00EB2544" w:rsidP="00EB2544">
      <w:pPr>
        <w:pStyle w:val="Tijeloteksta"/>
        <w:spacing w:line="0" w:lineRule="atLeast"/>
        <w:rPr>
          <w:b/>
          <w:szCs w:val="24"/>
        </w:rPr>
      </w:pPr>
    </w:p>
    <w:p w:rsidR="00EB2544" w:rsidRPr="00440793" w:rsidRDefault="00EB2544" w:rsidP="00EB2544">
      <w:pPr>
        <w:pStyle w:val="Tijeloteksta"/>
        <w:spacing w:line="0" w:lineRule="atLeast"/>
        <w:rPr>
          <w:b/>
          <w:szCs w:val="24"/>
        </w:rPr>
      </w:pPr>
    </w:p>
    <w:p w:rsidR="00EB2544" w:rsidRPr="00440793" w:rsidRDefault="00EB2544" w:rsidP="00EB2544">
      <w:pPr>
        <w:pStyle w:val="Tijeloteksta"/>
        <w:spacing w:line="0" w:lineRule="atLeast"/>
        <w:rPr>
          <w:b/>
          <w:szCs w:val="24"/>
        </w:rPr>
      </w:pPr>
      <w:r w:rsidRPr="00440793">
        <w:rPr>
          <w:b/>
          <w:szCs w:val="24"/>
        </w:rPr>
        <w:t>XVI. NADZOR</w:t>
      </w: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jc w:val="center"/>
        <w:rPr>
          <w:b/>
          <w:szCs w:val="24"/>
        </w:rPr>
      </w:pPr>
      <w:r w:rsidRPr="00440793">
        <w:rPr>
          <w:b/>
          <w:szCs w:val="24"/>
        </w:rPr>
        <w:t>Članak 2</w:t>
      </w:r>
      <w:r>
        <w:rPr>
          <w:b/>
          <w:szCs w:val="24"/>
        </w:rPr>
        <w:t>09</w:t>
      </w:r>
      <w:r w:rsidRPr="00440793">
        <w:rPr>
          <w:b/>
          <w:szCs w:val="24"/>
        </w:rPr>
        <w:t>.</w:t>
      </w:r>
    </w:p>
    <w:p w:rsidR="00EB2544" w:rsidRPr="00440793" w:rsidRDefault="00EB2544" w:rsidP="00EB2544">
      <w:pPr>
        <w:pStyle w:val="Tijeloteksta"/>
        <w:spacing w:line="0" w:lineRule="atLeast"/>
        <w:ind w:firstLine="708"/>
        <w:jc w:val="left"/>
        <w:rPr>
          <w:szCs w:val="24"/>
        </w:rPr>
      </w:pPr>
      <w:r w:rsidRPr="00440793">
        <w:rPr>
          <w:szCs w:val="24"/>
        </w:rPr>
        <w:t>Nadzor nad zakonitošću rada i općih akata Centra obavlja upravno tijelo županije nadležno za poslove obrazovanja.</w:t>
      </w:r>
    </w:p>
    <w:p w:rsidR="00EB2544" w:rsidRPr="00440793" w:rsidRDefault="00EB2544" w:rsidP="00EB2544">
      <w:pPr>
        <w:pStyle w:val="Tijeloteksta"/>
        <w:spacing w:line="0" w:lineRule="atLeast"/>
        <w:jc w:val="left"/>
        <w:rPr>
          <w:szCs w:val="24"/>
        </w:rPr>
      </w:pPr>
    </w:p>
    <w:p w:rsidR="00EB2544" w:rsidRPr="00440793" w:rsidRDefault="00EB2544" w:rsidP="00EB2544">
      <w:pPr>
        <w:pStyle w:val="Tijeloteksta"/>
        <w:spacing w:line="0" w:lineRule="atLeast"/>
        <w:jc w:val="center"/>
        <w:rPr>
          <w:b/>
          <w:szCs w:val="24"/>
        </w:rPr>
      </w:pPr>
      <w:r w:rsidRPr="00440793">
        <w:rPr>
          <w:b/>
          <w:szCs w:val="24"/>
        </w:rPr>
        <w:t>Članak 21</w:t>
      </w:r>
      <w:r>
        <w:rPr>
          <w:b/>
          <w:szCs w:val="24"/>
        </w:rPr>
        <w:t>0</w:t>
      </w:r>
      <w:r w:rsidRPr="00440793">
        <w:rPr>
          <w:b/>
          <w:szCs w:val="24"/>
        </w:rPr>
        <w:t>.</w:t>
      </w:r>
    </w:p>
    <w:p w:rsidR="00EB2544" w:rsidRPr="00440793" w:rsidRDefault="00EB2544" w:rsidP="00EB2544">
      <w:pPr>
        <w:pStyle w:val="Tijeloteksta"/>
        <w:spacing w:line="0" w:lineRule="atLeast"/>
        <w:ind w:firstLine="708"/>
        <w:jc w:val="left"/>
        <w:rPr>
          <w:szCs w:val="24"/>
        </w:rPr>
      </w:pPr>
      <w:r w:rsidRPr="00440793">
        <w:rPr>
          <w:szCs w:val="24"/>
        </w:rPr>
        <w:t xml:space="preserve">Inspekcijski nadzor u Centru obavlja prosvjetna inspekcija u skladu s posebnim zakonom. </w:t>
      </w:r>
    </w:p>
    <w:p w:rsidR="00EB2544" w:rsidRPr="00440793" w:rsidRDefault="00EB2544" w:rsidP="00EB2544">
      <w:pPr>
        <w:pStyle w:val="Tijeloteksta"/>
        <w:spacing w:line="0" w:lineRule="atLeast"/>
        <w:jc w:val="center"/>
        <w:rPr>
          <w:b/>
          <w:szCs w:val="24"/>
        </w:rPr>
      </w:pPr>
    </w:p>
    <w:p w:rsidR="00EB2544" w:rsidRPr="00440793" w:rsidRDefault="00EB2544" w:rsidP="00EB2544">
      <w:pPr>
        <w:pStyle w:val="Tijeloteksta"/>
        <w:spacing w:line="0" w:lineRule="atLeast"/>
        <w:jc w:val="center"/>
        <w:rPr>
          <w:b/>
          <w:szCs w:val="24"/>
        </w:rPr>
      </w:pPr>
      <w:r w:rsidRPr="00440793">
        <w:rPr>
          <w:b/>
          <w:szCs w:val="24"/>
        </w:rPr>
        <w:t>Članak 21</w:t>
      </w:r>
      <w:r>
        <w:rPr>
          <w:b/>
          <w:szCs w:val="24"/>
        </w:rPr>
        <w:t>1</w:t>
      </w:r>
      <w:r w:rsidRPr="00440793">
        <w:rPr>
          <w:b/>
          <w:szCs w:val="24"/>
        </w:rPr>
        <w:t>.</w:t>
      </w:r>
    </w:p>
    <w:p w:rsidR="00EB2544" w:rsidRPr="00440793" w:rsidRDefault="00EB2544" w:rsidP="00EB2544">
      <w:pPr>
        <w:pStyle w:val="Tijeloteksta"/>
        <w:spacing w:line="0" w:lineRule="atLeast"/>
        <w:ind w:firstLine="708"/>
        <w:jc w:val="left"/>
        <w:rPr>
          <w:szCs w:val="24"/>
        </w:rPr>
      </w:pPr>
      <w:r w:rsidRPr="00440793">
        <w:rPr>
          <w:szCs w:val="24"/>
        </w:rPr>
        <w:t>Nadzor nad stručnim radom Centra obavljaju tijela određena zakonom odnosno drugim propisima.</w:t>
      </w:r>
    </w:p>
    <w:p w:rsidR="00EB2544" w:rsidRPr="00440793" w:rsidRDefault="00EB2544" w:rsidP="00EB2544">
      <w:pPr>
        <w:pStyle w:val="Tijeloteksta"/>
        <w:spacing w:line="0" w:lineRule="atLeast"/>
        <w:jc w:val="left"/>
        <w:rPr>
          <w:szCs w:val="24"/>
        </w:rPr>
      </w:pPr>
    </w:p>
    <w:p w:rsidR="00EB2544" w:rsidRPr="00440793" w:rsidRDefault="00EB2544" w:rsidP="00EB2544">
      <w:pPr>
        <w:pStyle w:val="Tijeloteksta"/>
        <w:spacing w:line="0" w:lineRule="atLeast"/>
        <w:jc w:val="center"/>
        <w:rPr>
          <w:b/>
          <w:szCs w:val="24"/>
        </w:rPr>
      </w:pPr>
      <w:r w:rsidRPr="00440793">
        <w:rPr>
          <w:b/>
          <w:szCs w:val="24"/>
        </w:rPr>
        <w:t>Članak 21</w:t>
      </w:r>
      <w:r>
        <w:rPr>
          <w:b/>
          <w:szCs w:val="24"/>
        </w:rPr>
        <w:t>2</w:t>
      </w:r>
      <w:r w:rsidRPr="00440793">
        <w:rPr>
          <w:b/>
          <w:szCs w:val="24"/>
        </w:rPr>
        <w:t>.</w:t>
      </w:r>
    </w:p>
    <w:p w:rsidR="00EB2544" w:rsidRPr="00440793" w:rsidRDefault="00EB2544" w:rsidP="00EB2544">
      <w:pPr>
        <w:pStyle w:val="Tijeloteksta"/>
        <w:spacing w:line="0" w:lineRule="atLeast"/>
        <w:ind w:firstLine="708"/>
        <w:rPr>
          <w:szCs w:val="24"/>
        </w:rPr>
      </w:pPr>
      <w:r w:rsidRPr="00440793">
        <w:rPr>
          <w:szCs w:val="24"/>
        </w:rPr>
        <w:t>Financijski nadzor i kontrolu financijskog poslovanja obavlja Ministarstvo znanosti</w:t>
      </w:r>
      <w:r>
        <w:rPr>
          <w:szCs w:val="24"/>
        </w:rPr>
        <w:t xml:space="preserve"> i </w:t>
      </w:r>
      <w:r w:rsidRPr="00440793">
        <w:rPr>
          <w:szCs w:val="24"/>
        </w:rPr>
        <w:t>obrazovanja, osnivač i druge nadležne institucije i službe sukladno zakonskim odredbama.</w:t>
      </w:r>
    </w:p>
    <w:p w:rsidR="00EB2544" w:rsidRDefault="00EB2544" w:rsidP="00EB2544">
      <w:pPr>
        <w:pStyle w:val="Tijeloteksta"/>
        <w:spacing w:line="0" w:lineRule="atLeast"/>
        <w:rPr>
          <w:b/>
          <w:szCs w:val="24"/>
        </w:rPr>
      </w:pPr>
    </w:p>
    <w:p w:rsidR="00EB2544" w:rsidRDefault="00EB2544" w:rsidP="00EB2544">
      <w:pPr>
        <w:pStyle w:val="Tijeloteksta"/>
        <w:spacing w:line="0" w:lineRule="atLeast"/>
        <w:rPr>
          <w:b/>
          <w:szCs w:val="24"/>
        </w:rPr>
      </w:pPr>
    </w:p>
    <w:p w:rsidR="00D03249" w:rsidRDefault="00D03249" w:rsidP="00EB2544">
      <w:pPr>
        <w:pStyle w:val="Tijeloteksta"/>
        <w:spacing w:line="0" w:lineRule="atLeast"/>
        <w:rPr>
          <w:b/>
          <w:szCs w:val="24"/>
        </w:rPr>
      </w:pPr>
    </w:p>
    <w:p w:rsidR="00D03249" w:rsidRDefault="00D03249" w:rsidP="00EB2544">
      <w:pPr>
        <w:pStyle w:val="Tijeloteksta"/>
        <w:spacing w:line="0" w:lineRule="atLeast"/>
        <w:rPr>
          <w:b/>
          <w:szCs w:val="24"/>
        </w:rPr>
      </w:pPr>
    </w:p>
    <w:p w:rsidR="00D03249" w:rsidRDefault="00D03249" w:rsidP="00EB2544">
      <w:pPr>
        <w:pStyle w:val="Tijeloteksta"/>
        <w:spacing w:line="0" w:lineRule="atLeast"/>
        <w:rPr>
          <w:b/>
          <w:szCs w:val="24"/>
        </w:rPr>
      </w:pPr>
    </w:p>
    <w:p w:rsidR="00D03249" w:rsidRDefault="00D03249" w:rsidP="00EB2544">
      <w:pPr>
        <w:pStyle w:val="Tijeloteksta"/>
        <w:spacing w:line="0" w:lineRule="atLeast"/>
        <w:rPr>
          <w:b/>
          <w:szCs w:val="24"/>
        </w:rPr>
      </w:pPr>
    </w:p>
    <w:p w:rsidR="00D03249" w:rsidRDefault="00D03249" w:rsidP="00EB2544">
      <w:pPr>
        <w:pStyle w:val="Tijeloteksta"/>
        <w:spacing w:line="0" w:lineRule="atLeast"/>
        <w:rPr>
          <w:b/>
          <w:szCs w:val="24"/>
        </w:rPr>
      </w:pPr>
    </w:p>
    <w:p w:rsidR="00D03249" w:rsidRDefault="00D03249" w:rsidP="00EB2544">
      <w:pPr>
        <w:pStyle w:val="Tijeloteksta"/>
        <w:spacing w:line="0" w:lineRule="atLeast"/>
        <w:rPr>
          <w:b/>
          <w:szCs w:val="24"/>
        </w:rPr>
      </w:pPr>
    </w:p>
    <w:p w:rsidR="00D03249" w:rsidRDefault="00D03249" w:rsidP="00EB2544">
      <w:pPr>
        <w:pStyle w:val="Tijeloteksta"/>
        <w:spacing w:line="0" w:lineRule="atLeast"/>
        <w:rPr>
          <w:b/>
          <w:szCs w:val="24"/>
        </w:rPr>
      </w:pPr>
    </w:p>
    <w:p w:rsidR="00D03249" w:rsidRDefault="00D03249" w:rsidP="00EB2544">
      <w:pPr>
        <w:pStyle w:val="Tijeloteksta"/>
        <w:spacing w:line="0" w:lineRule="atLeast"/>
        <w:rPr>
          <w:b/>
          <w:szCs w:val="24"/>
        </w:rPr>
      </w:pPr>
    </w:p>
    <w:p w:rsidR="00D03249" w:rsidRDefault="00D03249" w:rsidP="00EB2544">
      <w:pPr>
        <w:pStyle w:val="Tijeloteksta"/>
        <w:spacing w:line="0" w:lineRule="atLeast"/>
        <w:rPr>
          <w:b/>
          <w:szCs w:val="24"/>
        </w:rPr>
      </w:pPr>
    </w:p>
    <w:p w:rsidR="00D03249" w:rsidRDefault="00D03249" w:rsidP="00EB2544">
      <w:pPr>
        <w:pStyle w:val="Tijeloteksta"/>
        <w:spacing w:line="0" w:lineRule="atLeast"/>
        <w:rPr>
          <w:b/>
          <w:szCs w:val="24"/>
        </w:rPr>
      </w:pPr>
    </w:p>
    <w:p w:rsidR="00D03249" w:rsidRDefault="00D03249" w:rsidP="00EB2544">
      <w:pPr>
        <w:pStyle w:val="Tijeloteksta"/>
        <w:spacing w:line="0" w:lineRule="atLeast"/>
        <w:rPr>
          <w:b/>
          <w:szCs w:val="24"/>
        </w:rPr>
      </w:pPr>
    </w:p>
    <w:p w:rsidR="00D03249" w:rsidRDefault="00D03249" w:rsidP="00EB2544">
      <w:pPr>
        <w:pStyle w:val="Tijeloteksta"/>
        <w:spacing w:line="0" w:lineRule="atLeast"/>
        <w:rPr>
          <w:b/>
          <w:szCs w:val="24"/>
        </w:rPr>
      </w:pPr>
    </w:p>
    <w:p w:rsidR="00D03249" w:rsidRDefault="00D03249" w:rsidP="00EB2544">
      <w:pPr>
        <w:pStyle w:val="Tijeloteksta"/>
        <w:spacing w:line="0" w:lineRule="atLeast"/>
        <w:rPr>
          <w:b/>
          <w:szCs w:val="24"/>
        </w:rPr>
      </w:pPr>
    </w:p>
    <w:p w:rsidR="00D03249" w:rsidRDefault="00D03249" w:rsidP="00EB2544">
      <w:pPr>
        <w:pStyle w:val="Tijeloteksta"/>
        <w:spacing w:line="0" w:lineRule="atLeast"/>
        <w:rPr>
          <w:b/>
          <w:szCs w:val="24"/>
        </w:rPr>
      </w:pPr>
    </w:p>
    <w:p w:rsidR="00D03249" w:rsidRDefault="00D03249" w:rsidP="00EB2544">
      <w:pPr>
        <w:pStyle w:val="Tijeloteksta"/>
        <w:spacing w:line="0" w:lineRule="atLeast"/>
        <w:rPr>
          <w:b/>
          <w:szCs w:val="24"/>
        </w:rPr>
      </w:pPr>
    </w:p>
    <w:p w:rsidR="00D03249" w:rsidRDefault="00D03249" w:rsidP="00EB2544">
      <w:pPr>
        <w:pStyle w:val="Tijeloteksta"/>
        <w:spacing w:line="0" w:lineRule="atLeast"/>
        <w:rPr>
          <w:b/>
          <w:szCs w:val="24"/>
        </w:rPr>
      </w:pPr>
    </w:p>
    <w:p w:rsidR="00D03249" w:rsidRDefault="00D03249" w:rsidP="00EB2544">
      <w:pPr>
        <w:pStyle w:val="Tijeloteksta"/>
        <w:spacing w:line="0" w:lineRule="atLeast"/>
        <w:rPr>
          <w:b/>
          <w:szCs w:val="24"/>
        </w:rPr>
      </w:pPr>
    </w:p>
    <w:p w:rsidR="00D03249" w:rsidRDefault="00D03249" w:rsidP="00EB2544">
      <w:pPr>
        <w:pStyle w:val="Tijeloteksta"/>
        <w:spacing w:line="0" w:lineRule="atLeast"/>
        <w:rPr>
          <w:b/>
          <w:szCs w:val="24"/>
        </w:rPr>
      </w:pPr>
    </w:p>
    <w:p w:rsidR="00EB2544" w:rsidRPr="00440793" w:rsidRDefault="00EB2544" w:rsidP="00EB2544">
      <w:pPr>
        <w:pStyle w:val="Tijeloteksta"/>
        <w:spacing w:line="0" w:lineRule="atLeast"/>
        <w:rPr>
          <w:b/>
          <w:szCs w:val="24"/>
        </w:rPr>
      </w:pPr>
    </w:p>
    <w:p w:rsidR="00EB2544" w:rsidRPr="00440793" w:rsidRDefault="00EB2544" w:rsidP="00EB2544">
      <w:pPr>
        <w:pStyle w:val="Tijeloteksta"/>
        <w:spacing w:line="0" w:lineRule="atLeast"/>
        <w:rPr>
          <w:b/>
          <w:szCs w:val="24"/>
        </w:rPr>
      </w:pPr>
      <w:r w:rsidRPr="00440793">
        <w:rPr>
          <w:b/>
          <w:szCs w:val="24"/>
        </w:rPr>
        <w:lastRenderedPageBreak/>
        <w:t>XVII. PRIJELAZNE I ZAVRŠNE  ODREDBE</w:t>
      </w:r>
    </w:p>
    <w:p w:rsidR="00EB2544" w:rsidRPr="00440793" w:rsidRDefault="00EB2544" w:rsidP="00EB2544">
      <w:pPr>
        <w:spacing w:after="0" w:line="0" w:lineRule="atLeast"/>
        <w:rPr>
          <w:rFonts w:ascii="Times New Roman" w:hAnsi="Times New Roman" w:cs="Times New Roman"/>
          <w:b/>
          <w:sz w:val="24"/>
          <w:szCs w:val="24"/>
        </w:rPr>
      </w:pPr>
      <w:r w:rsidRPr="00440793">
        <w:rPr>
          <w:rFonts w:ascii="Times New Roman" w:hAnsi="Times New Roman" w:cs="Times New Roman"/>
          <w:b/>
          <w:sz w:val="24"/>
          <w:szCs w:val="24"/>
        </w:rPr>
        <w:t xml:space="preserve">                              </w:t>
      </w:r>
    </w:p>
    <w:p w:rsidR="00EB2544" w:rsidRPr="00440793" w:rsidRDefault="00EB2544" w:rsidP="00EB2544">
      <w:pPr>
        <w:spacing w:after="0" w:line="0" w:lineRule="atLeast"/>
        <w:jc w:val="center"/>
        <w:rPr>
          <w:rFonts w:ascii="Times New Roman" w:hAnsi="Times New Roman" w:cs="Times New Roman"/>
          <w:b/>
          <w:sz w:val="24"/>
          <w:szCs w:val="24"/>
        </w:rPr>
      </w:pPr>
      <w:r w:rsidRPr="00440793">
        <w:rPr>
          <w:rFonts w:ascii="Times New Roman" w:hAnsi="Times New Roman" w:cs="Times New Roman"/>
          <w:b/>
          <w:sz w:val="24"/>
          <w:szCs w:val="24"/>
        </w:rPr>
        <w:t>Članak 21</w:t>
      </w:r>
      <w:r>
        <w:rPr>
          <w:rFonts w:ascii="Times New Roman" w:hAnsi="Times New Roman" w:cs="Times New Roman"/>
          <w:b/>
          <w:sz w:val="24"/>
          <w:szCs w:val="24"/>
        </w:rPr>
        <w:t>3</w:t>
      </w:r>
      <w:r w:rsidRPr="00440793">
        <w:rPr>
          <w:rFonts w:ascii="Times New Roman" w:hAnsi="Times New Roman" w:cs="Times New Roman"/>
          <w:b/>
          <w:sz w:val="24"/>
          <w:szCs w:val="24"/>
        </w:rPr>
        <w:t xml:space="preserve">.                                                  </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Ovaj Statut stupa na snagu osmog</w:t>
      </w:r>
      <w:r>
        <w:rPr>
          <w:rFonts w:ascii="Times New Roman" w:hAnsi="Times New Roman" w:cs="Times New Roman"/>
          <w:sz w:val="24"/>
          <w:szCs w:val="24"/>
        </w:rPr>
        <w:t>a</w:t>
      </w:r>
      <w:r w:rsidRPr="00440793">
        <w:rPr>
          <w:rFonts w:ascii="Times New Roman" w:hAnsi="Times New Roman" w:cs="Times New Roman"/>
          <w:sz w:val="24"/>
          <w:szCs w:val="24"/>
        </w:rPr>
        <w:t xml:space="preserve"> dana od dana  objave na oglasnoj ploči Centra.</w:t>
      </w:r>
    </w:p>
    <w:p w:rsidR="00EB2544" w:rsidRPr="00440793" w:rsidRDefault="00EB2544" w:rsidP="00EB2544">
      <w:pPr>
        <w:spacing w:after="0" w:line="0" w:lineRule="atLeast"/>
        <w:ind w:firstLine="708"/>
        <w:jc w:val="both"/>
        <w:rPr>
          <w:rFonts w:ascii="Times New Roman" w:hAnsi="Times New Roman" w:cs="Times New Roman"/>
          <w:sz w:val="24"/>
          <w:szCs w:val="24"/>
        </w:rPr>
      </w:pPr>
      <w:r w:rsidRPr="00440793">
        <w:rPr>
          <w:rFonts w:ascii="Times New Roman" w:hAnsi="Times New Roman" w:cs="Times New Roman"/>
          <w:sz w:val="24"/>
          <w:szCs w:val="24"/>
        </w:rPr>
        <w:t>Stupanjem na snagu ovoga Statuta prestaj</w:t>
      </w:r>
      <w:r>
        <w:rPr>
          <w:rFonts w:ascii="Times New Roman" w:hAnsi="Times New Roman" w:cs="Times New Roman"/>
          <w:sz w:val="24"/>
          <w:szCs w:val="24"/>
        </w:rPr>
        <w:t>e</w:t>
      </w:r>
      <w:r w:rsidRPr="00440793">
        <w:rPr>
          <w:rFonts w:ascii="Times New Roman" w:hAnsi="Times New Roman" w:cs="Times New Roman"/>
          <w:sz w:val="24"/>
          <w:szCs w:val="24"/>
        </w:rPr>
        <w:t xml:space="preserve"> važiti Statut Centra za odgoj i obrazovanje “Ivan Štark” Osijek (KLASA: 012-03/15-01-06 URBROJ: 2158-22-05-15-05  od  17. travnja 2015., KLASA: 012-03/15-01/10, URBROJ: 2158-22-05-15-08-2 od 30. prosinca 2015.,  KLASA:  012-03/17-01/3, URBROJ: 2158-22-05-17-09 od 8. rujna 2017. i  KLASA: 012-04/19-01/01, URBROJ: 2158-22-05-19-06 od 29. ožujka 2019. g</w:t>
      </w:r>
      <w:r>
        <w:rPr>
          <w:rFonts w:ascii="Times New Roman" w:hAnsi="Times New Roman" w:cs="Times New Roman"/>
          <w:sz w:val="24"/>
          <w:szCs w:val="24"/>
        </w:rPr>
        <w:t>o</w:t>
      </w:r>
      <w:r w:rsidRPr="00440793">
        <w:rPr>
          <w:rFonts w:ascii="Times New Roman" w:hAnsi="Times New Roman" w:cs="Times New Roman"/>
          <w:sz w:val="24"/>
          <w:szCs w:val="24"/>
        </w:rPr>
        <w:t>dine).</w:t>
      </w:r>
    </w:p>
    <w:p w:rsidR="00EB2544" w:rsidRDefault="00EB2544" w:rsidP="00EB2544">
      <w:pPr>
        <w:spacing w:after="0" w:line="0" w:lineRule="atLeast"/>
        <w:rPr>
          <w:rFonts w:ascii="Times New Roman" w:hAnsi="Times New Roman" w:cs="Times New Roman"/>
          <w:b/>
          <w:sz w:val="24"/>
          <w:szCs w:val="24"/>
        </w:rPr>
      </w:pPr>
    </w:p>
    <w:p w:rsidR="00D03249" w:rsidRPr="00440793" w:rsidRDefault="00D03249" w:rsidP="00EB2544">
      <w:pPr>
        <w:spacing w:after="0" w:line="0" w:lineRule="atLeast"/>
        <w:rPr>
          <w:rFonts w:ascii="Times New Roman" w:hAnsi="Times New Roman" w:cs="Times New Roman"/>
          <w:b/>
          <w:sz w:val="24"/>
          <w:szCs w:val="24"/>
        </w:rPr>
      </w:pPr>
    </w:p>
    <w:p w:rsidR="00EB2544" w:rsidRPr="00440793" w:rsidRDefault="00EB2544" w:rsidP="00EB2544">
      <w:pPr>
        <w:spacing w:after="0" w:line="0" w:lineRule="atLeast"/>
        <w:jc w:val="right"/>
        <w:rPr>
          <w:rFonts w:ascii="Times New Roman" w:hAnsi="Times New Roman" w:cs="Times New Roman"/>
          <w:sz w:val="24"/>
          <w:szCs w:val="24"/>
        </w:rPr>
      </w:pPr>
      <w:r w:rsidRPr="00440793">
        <w:rPr>
          <w:rFonts w:ascii="Times New Roman" w:hAnsi="Times New Roman" w:cs="Times New Roman"/>
          <w:sz w:val="24"/>
          <w:szCs w:val="24"/>
        </w:rPr>
        <w:t xml:space="preserve">Predsjednica Školskog odbora:                                                                             </w:t>
      </w:r>
    </w:p>
    <w:p w:rsidR="00EB2544" w:rsidRPr="00440793" w:rsidRDefault="00EB2544" w:rsidP="00EB2544">
      <w:pPr>
        <w:spacing w:after="0" w:line="0" w:lineRule="atLeast"/>
        <w:jc w:val="right"/>
        <w:outlineLvl w:val="0"/>
        <w:rPr>
          <w:rFonts w:ascii="Times New Roman" w:hAnsi="Times New Roman" w:cs="Times New Roman"/>
          <w:sz w:val="24"/>
          <w:szCs w:val="24"/>
        </w:rPr>
      </w:pPr>
      <w:r w:rsidRPr="00440793">
        <w:rPr>
          <w:rFonts w:ascii="Times New Roman" w:hAnsi="Times New Roman" w:cs="Times New Roman"/>
          <w:sz w:val="24"/>
          <w:szCs w:val="24"/>
        </w:rPr>
        <w:t xml:space="preserve">                                                                                                   _____________________</w:t>
      </w:r>
    </w:p>
    <w:p w:rsidR="00EB2544" w:rsidRDefault="00EB2544" w:rsidP="00EB2544">
      <w:pPr>
        <w:pStyle w:val="Tijeloteksta"/>
        <w:spacing w:line="0" w:lineRule="atLeast"/>
        <w:jc w:val="right"/>
        <w:rPr>
          <w:szCs w:val="24"/>
        </w:rPr>
      </w:pPr>
    </w:p>
    <w:p w:rsidR="00D03249" w:rsidRPr="00440793" w:rsidRDefault="00D03249" w:rsidP="00EB2544">
      <w:pPr>
        <w:pStyle w:val="Tijeloteksta"/>
        <w:spacing w:line="0" w:lineRule="atLeast"/>
        <w:jc w:val="right"/>
        <w:rPr>
          <w:szCs w:val="24"/>
        </w:rPr>
      </w:pPr>
    </w:p>
    <w:p w:rsidR="00EB2544" w:rsidRPr="00440793" w:rsidRDefault="00EB2544" w:rsidP="00EB2544">
      <w:pPr>
        <w:pStyle w:val="Tijeloteksta"/>
        <w:spacing w:line="0" w:lineRule="atLeast"/>
        <w:ind w:firstLine="708"/>
        <w:rPr>
          <w:szCs w:val="24"/>
        </w:rPr>
      </w:pPr>
      <w:r w:rsidRPr="00440793">
        <w:rPr>
          <w:szCs w:val="24"/>
        </w:rPr>
        <w:t xml:space="preserve">Ovaj Statut objavljen je na oglasnoj ploči Centra za odgoj i obrazovanje „Ivan Štark“ Osijek dana </w:t>
      </w:r>
      <w:r w:rsidR="00D03249">
        <w:rPr>
          <w:szCs w:val="24"/>
        </w:rPr>
        <w:t>25. studenog 2021</w:t>
      </w:r>
      <w:r w:rsidRPr="00440793">
        <w:rPr>
          <w:szCs w:val="24"/>
        </w:rPr>
        <w:t xml:space="preserve">. godine i stupio na snagu dana </w:t>
      </w:r>
      <w:r w:rsidR="00D03249">
        <w:rPr>
          <w:szCs w:val="24"/>
        </w:rPr>
        <w:t>03. prosinca 2021.</w:t>
      </w:r>
      <w:r w:rsidRPr="00440793">
        <w:rPr>
          <w:szCs w:val="24"/>
        </w:rPr>
        <w:t xml:space="preserve"> godine.</w:t>
      </w:r>
    </w:p>
    <w:p w:rsidR="00EB2544" w:rsidRPr="00440793" w:rsidRDefault="00EB2544" w:rsidP="00EB2544">
      <w:pPr>
        <w:pStyle w:val="Tijeloteksta"/>
        <w:spacing w:line="0" w:lineRule="atLeast"/>
        <w:rPr>
          <w:szCs w:val="24"/>
        </w:rPr>
      </w:pPr>
    </w:p>
    <w:p w:rsidR="00EB2544" w:rsidRDefault="00EB2544" w:rsidP="00EB2544">
      <w:pPr>
        <w:pStyle w:val="Tijeloteksta"/>
        <w:spacing w:line="0" w:lineRule="atLeast"/>
        <w:rPr>
          <w:szCs w:val="24"/>
        </w:rPr>
      </w:pPr>
    </w:p>
    <w:p w:rsidR="00D03249" w:rsidRPr="00440793" w:rsidRDefault="00D03249" w:rsidP="00EB2544">
      <w:pPr>
        <w:pStyle w:val="Tijeloteksta"/>
        <w:spacing w:line="0" w:lineRule="atLeast"/>
        <w:rPr>
          <w:szCs w:val="24"/>
        </w:rPr>
      </w:pPr>
    </w:p>
    <w:p w:rsidR="00EB2544" w:rsidRPr="00440793" w:rsidRDefault="00EB2544" w:rsidP="00EB2544">
      <w:pPr>
        <w:pStyle w:val="Tijeloteksta"/>
        <w:spacing w:line="0" w:lineRule="atLeast"/>
        <w:ind w:left="5652" w:firstLine="720"/>
        <w:rPr>
          <w:szCs w:val="24"/>
        </w:rPr>
      </w:pPr>
      <w:r w:rsidRPr="00440793">
        <w:rPr>
          <w:szCs w:val="24"/>
        </w:rPr>
        <w:t>Ravnateljica Centra</w:t>
      </w:r>
    </w:p>
    <w:p w:rsidR="00EB2544" w:rsidRPr="00440793" w:rsidRDefault="00D03249" w:rsidP="00EB2544">
      <w:pPr>
        <w:pStyle w:val="Tijeloteksta"/>
        <w:spacing w:line="0" w:lineRule="atLeast"/>
        <w:ind w:left="5652" w:firstLine="720"/>
        <w:rPr>
          <w:szCs w:val="24"/>
        </w:rPr>
      </w:pPr>
      <w:r>
        <w:rPr>
          <w:szCs w:val="24"/>
        </w:rPr>
        <w:t>_____________________</w:t>
      </w:r>
      <w:bookmarkStart w:id="0" w:name="_GoBack"/>
      <w:bookmarkEnd w:id="0"/>
    </w:p>
    <w:p w:rsidR="00EB2544" w:rsidRDefault="00EB2544" w:rsidP="00EB2544">
      <w:pPr>
        <w:pStyle w:val="Tijeloteksta"/>
        <w:spacing w:line="0" w:lineRule="atLeast"/>
        <w:jc w:val="right"/>
        <w:rPr>
          <w:szCs w:val="24"/>
        </w:rPr>
      </w:pPr>
      <w:r w:rsidRPr="00440793">
        <w:rPr>
          <w:szCs w:val="24"/>
        </w:rPr>
        <w:tab/>
      </w:r>
      <w:r w:rsidRPr="00440793">
        <w:rPr>
          <w:szCs w:val="24"/>
        </w:rPr>
        <w:tab/>
      </w:r>
      <w:r w:rsidRPr="00440793">
        <w:rPr>
          <w:szCs w:val="24"/>
        </w:rPr>
        <w:tab/>
      </w:r>
      <w:r w:rsidRPr="00440793">
        <w:rPr>
          <w:szCs w:val="24"/>
        </w:rPr>
        <w:tab/>
      </w:r>
      <w:r w:rsidRPr="00440793">
        <w:rPr>
          <w:szCs w:val="24"/>
        </w:rPr>
        <w:tab/>
      </w:r>
      <w:r w:rsidRPr="00440793">
        <w:rPr>
          <w:szCs w:val="24"/>
        </w:rPr>
        <w:tab/>
      </w:r>
      <w:r w:rsidRPr="00440793">
        <w:rPr>
          <w:szCs w:val="24"/>
        </w:rPr>
        <w:tab/>
        <w:t xml:space="preserve">mr.sc. Edit Lemal, </w:t>
      </w:r>
      <w:proofErr w:type="spellStart"/>
      <w:r w:rsidRPr="00440793">
        <w:rPr>
          <w:szCs w:val="24"/>
        </w:rPr>
        <w:t>dipl.defektolog</w:t>
      </w:r>
      <w:proofErr w:type="spellEnd"/>
    </w:p>
    <w:p w:rsidR="00EB2544" w:rsidRDefault="00EB2544" w:rsidP="00EB2544">
      <w:pPr>
        <w:pStyle w:val="Tijeloteksta"/>
        <w:spacing w:line="0" w:lineRule="atLeast"/>
        <w:jc w:val="right"/>
        <w:rPr>
          <w:szCs w:val="24"/>
        </w:rPr>
      </w:pPr>
    </w:p>
    <w:p w:rsidR="00EB2544" w:rsidRPr="00440793" w:rsidRDefault="00EB2544" w:rsidP="00EB2544">
      <w:pPr>
        <w:pStyle w:val="Tijeloteksta"/>
        <w:spacing w:line="0" w:lineRule="atLeast"/>
        <w:jc w:val="right"/>
        <w:rPr>
          <w:szCs w:val="24"/>
        </w:rPr>
      </w:pPr>
    </w:p>
    <w:p w:rsidR="00EB2544" w:rsidRPr="00440793" w:rsidRDefault="00EB2544" w:rsidP="00EB2544">
      <w:pPr>
        <w:pStyle w:val="Tijeloteksta"/>
        <w:spacing w:line="0" w:lineRule="atLeast"/>
        <w:rPr>
          <w:szCs w:val="24"/>
        </w:rPr>
      </w:pPr>
    </w:p>
    <w:p w:rsidR="00EB2544" w:rsidRPr="00440793" w:rsidRDefault="00EB2544" w:rsidP="00EB2544">
      <w:pPr>
        <w:pStyle w:val="Tijeloteksta"/>
        <w:spacing w:line="0" w:lineRule="atLeast"/>
        <w:rPr>
          <w:szCs w:val="24"/>
        </w:rPr>
      </w:pPr>
      <w:r w:rsidRPr="00440793">
        <w:rPr>
          <w:b/>
          <w:szCs w:val="24"/>
          <w:lang w:val="pl-PL"/>
        </w:rPr>
        <w:t>KLASA</w:t>
      </w:r>
      <w:r w:rsidRPr="00440793">
        <w:rPr>
          <w:szCs w:val="24"/>
        </w:rPr>
        <w:t>: 012-03/21-02/</w:t>
      </w:r>
      <w:r w:rsidR="00D03249">
        <w:rPr>
          <w:szCs w:val="24"/>
        </w:rPr>
        <w:t>1</w:t>
      </w:r>
    </w:p>
    <w:p w:rsidR="00EB2544" w:rsidRPr="00440793" w:rsidRDefault="00EB2544" w:rsidP="00EB2544">
      <w:pPr>
        <w:spacing w:after="0" w:line="0" w:lineRule="atLeast"/>
        <w:rPr>
          <w:rFonts w:ascii="Times New Roman" w:hAnsi="Times New Roman" w:cs="Times New Roman"/>
          <w:sz w:val="24"/>
          <w:szCs w:val="24"/>
        </w:rPr>
      </w:pPr>
      <w:r w:rsidRPr="00440793">
        <w:rPr>
          <w:rFonts w:ascii="Times New Roman" w:hAnsi="Times New Roman" w:cs="Times New Roman"/>
          <w:b/>
          <w:sz w:val="24"/>
          <w:szCs w:val="24"/>
          <w:lang w:val="pl-PL"/>
        </w:rPr>
        <w:t>URBROJ</w:t>
      </w:r>
      <w:r w:rsidRPr="00440793">
        <w:rPr>
          <w:rFonts w:ascii="Times New Roman" w:hAnsi="Times New Roman" w:cs="Times New Roman"/>
          <w:sz w:val="24"/>
          <w:szCs w:val="24"/>
        </w:rPr>
        <w:t>: 2158-26/21-01/</w:t>
      </w:r>
      <w:r w:rsidR="00D03249">
        <w:rPr>
          <w:rFonts w:ascii="Times New Roman" w:hAnsi="Times New Roman" w:cs="Times New Roman"/>
          <w:sz w:val="24"/>
          <w:szCs w:val="24"/>
        </w:rPr>
        <w:t>1</w:t>
      </w:r>
    </w:p>
    <w:p w:rsidR="00EB2544" w:rsidRPr="00440793" w:rsidRDefault="00EB2544" w:rsidP="00EB2544">
      <w:pPr>
        <w:spacing w:after="0" w:line="0" w:lineRule="atLeast"/>
        <w:rPr>
          <w:rFonts w:ascii="Times New Roman" w:hAnsi="Times New Roman" w:cs="Times New Roman"/>
          <w:sz w:val="24"/>
          <w:szCs w:val="24"/>
        </w:rPr>
      </w:pPr>
      <w:r w:rsidRPr="00440793">
        <w:rPr>
          <w:rFonts w:ascii="Times New Roman" w:hAnsi="Times New Roman" w:cs="Times New Roman"/>
          <w:sz w:val="24"/>
          <w:szCs w:val="24"/>
        </w:rPr>
        <w:tab/>
      </w:r>
      <w:r w:rsidRPr="00440793">
        <w:rPr>
          <w:rFonts w:ascii="Times New Roman" w:hAnsi="Times New Roman" w:cs="Times New Roman"/>
          <w:sz w:val="24"/>
          <w:szCs w:val="24"/>
        </w:rPr>
        <w:tab/>
      </w:r>
    </w:p>
    <w:p w:rsidR="00EB2544" w:rsidRPr="00440793" w:rsidRDefault="00EB2544" w:rsidP="00EB2544">
      <w:pPr>
        <w:pStyle w:val="Tijeloteksta"/>
        <w:spacing w:line="0" w:lineRule="atLeast"/>
        <w:rPr>
          <w:szCs w:val="24"/>
        </w:rPr>
      </w:pPr>
      <w:r w:rsidRPr="00440793">
        <w:rPr>
          <w:szCs w:val="24"/>
        </w:rPr>
        <w:t xml:space="preserve">Osijek, </w:t>
      </w:r>
      <w:r w:rsidR="00D03249">
        <w:rPr>
          <w:szCs w:val="24"/>
        </w:rPr>
        <w:t xml:space="preserve">25. studenog </w:t>
      </w:r>
      <w:r w:rsidRPr="00440793">
        <w:rPr>
          <w:szCs w:val="24"/>
        </w:rPr>
        <w:t>2021.</w:t>
      </w:r>
    </w:p>
    <w:p w:rsidR="00EB2544" w:rsidRDefault="00EB2544"/>
    <w:sectPr w:rsidR="00EB25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97555"/>
    <w:multiLevelType w:val="hybridMultilevel"/>
    <w:tmpl w:val="2DFC8858"/>
    <w:lvl w:ilvl="0" w:tplc="E752DF02">
      <w:start w:val="1"/>
      <w:numFmt w:val="bullet"/>
      <w:lvlText w:val="-"/>
      <w:lvlJc w:val="left"/>
      <w:pPr>
        <w:ind w:left="1150" w:hanging="360"/>
      </w:pPr>
      <w:rPr>
        <w:rFonts w:ascii="Times New Roman" w:eastAsia="Times New Roman" w:hAnsi="Times New Roman" w:cs="Times New Roman" w:hint="default"/>
      </w:rPr>
    </w:lvl>
    <w:lvl w:ilvl="1" w:tplc="041A0003" w:tentative="1">
      <w:start w:val="1"/>
      <w:numFmt w:val="bullet"/>
      <w:lvlText w:val="o"/>
      <w:lvlJc w:val="left"/>
      <w:pPr>
        <w:ind w:left="1870" w:hanging="360"/>
      </w:pPr>
      <w:rPr>
        <w:rFonts w:ascii="Courier New" w:hAnsi="Courier New" w:cs="Courier New" w:hint="default"/>
      </w:rPr>
    </w:lvl>
    <w:lvl w:ilvl="2" w:tplc="041A0005" w:tentative="1">
      <w:start w:val="1"/>
      <w:numFmt w:val="bullet"/>
      <w:lvlText w:val=""/>
      <w:lvlJc w:val="left"/>
      <w:pPr>
        <w:ind w:left="2590" w:hanging="360"/>
      </w:pPr>
      <w:rPr>
        <w:rFonts w:ascii="Wingdings" w:hAnsi="Wingdings" w:hint="default"/>
      </w:rPr>
    </w:lvl>
    <w:lvl w:ilvl="3" w:tplc="041A0001" w:tentative="1">
      <w:start w:val="1"/>
      <w:numFmt w:val="bullet"/>
      <w:lvlText w:val=""/>
      <w:lvlJc w:val="left"/>
      <w:pPr>
        <w:ind w:left="3310" w:hanging="360"/>
      </w:pPr>
      <w:rPr>
        <w:rFonts w:ascii="Symbol" w:hAnsi="Symbol" w:hint="default"/>
      </w:rPr>
    </w:lvl>
    <w:lvl w:ilvl="4" w:tplc="041A0003" w:tentative="1">
      <w:start w:val="1"/>
      <w:numFmt w:val="bullet"/>
      <w:lvlText w:val="o"/>
      <w:lvlJc w:val="left"/>
      <w:pPr>
        <w:ind w:left="4030" w:hanging="360"/>
      </w:pPr>
      <w:rPr>
        <w:rFonts w:ascii="Courier New" w:hAnsi="Courier New" w:cs="Courier New" w:hint="default"/>
      </w:rPr>
    </w:lvl>
    <w:lvl w:ilvl="5" w:tplc="041A0005" w:tentative="1">
      <w:start w:val="1"/>
      <w:numFmt w:val="bullet"/>
      <w:lvlText w:val=""/>
      <w:lvlJc w:val="left"/>
      <w:pPr>
        <w:ind w:left="4750" w:hanging="360"/>
      </w:pPr>
      <w:rPr>
        <w:rFonts w:ascii="Wingdings" w:hAnsi="Wingdings" w:hint="default"/>
      </w:rPr>
    </w:lvl>
    <w:lvl w:ilvl="6" w:tplc="041A0001" w:tentative="1">
      <w:start w:val="1"/>
      <w:numFmt w:val="bullet"/>
      <w:lvlText w:val=""/>
      <w:lvlJc w:val="left"/>
      <w:pPr>
        <w:ind w:left="5470" w:hanging="360"/>
      </w:pPr>
      <w:rPr>
        <w:rFonts w:ascii="Symbol" w:hAnsi="Symbol" w:hint="default"/>
      </w:rPr>
    </w:lvl>
    <w:lvl w:ilvl="7" w:tplc="041A0003" w:tentative="1">
      <w:start w:val="1"/>
      <w:numFmt w:val="bullet"/>
      <w:lvlText w:val="o"/>
      <w:lvlJc w:val="left"/>
      <w:pPr>
        <w:ind w:left="6190" w:hanging="360"/>
      </w:pPr>
      <w:rPr>
        <w:rFonts w:ascii="Courier New" w:hAnsi="Courier New" w:cs="Courier New" w:hint="default"/>
      </w:rPr>
    </w:lvl>
    <w:lvl w:ilvl="8" w:tplc="041A0005" w:tentative="1">
      <w:start w:val="1"/>
      <w:numFmt w:val="bullet"/>
      <w:lvlText w:val=""/>
      <w:lvlJc w:val="left"/>
      <w:pPr>
        <w:ind w:left="6910" w:hanging="360"/>
      </w:pPr>
      <w:rPr>
        <w:rFonts w:ascii="Wingdings" w:hAnsi="Wingdings" w:hint="default"/>
      </w:rPr>
    </w:lvl>
  </w:abstractNum>
  <w:abstractNum w:abstractNumId="1" w15:restartNumberingAfterBreak="0">
    <w:nsid w:val="06981C94"/>
    <w:multiLevelType w:val="hybridMultilevel"/>
    <w:tmpl w:val="8610866C"/>
    <w:lvl w:ilvl="0" w:tplc="041A000F">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84F7404"/>
    <w:multiLevelType w:val="hybridMultilevel"/>
    <w:tmpl w:val="29BA4B94"/>
    <w:lvl w:ilvl="0" w:tplc="15E09384">
      <w:numFmt w:val="bullet"/>
      <w:lvlText w:val="-"/>
      <w:lvlJc w:val="left"/>
      <w:pPr>
        <w:ind w:left="2137" w:hanging="360"/>
      </w:pPr>
      <w:rPr>
        <w:rFonts w:hint="default"/>
        <w:color w:val="auto"/>
      </w:rPr>
    </w:lvl>
    <w:lvl w:ilvl="1" w:tplc="041A0003" w:tentative="1">
      <w:start w:val="1"/>
      <w:numFmt w:val="bullet"/>
      <w:lvlText w:val="o"/>
      <w:lvlJc w:val="left"/>
      <w:pPr>
        <w:ind w:left="2857" w:hanging="360"/>
      </w:pPr>
      <w:rPr>
        <w:rFonts w:ascii="Courier New" w:hAnsi="Courier New" w:cs="Courier New" w:hint="default"/>
      </w:rPr>
    </w:lvl>
    <w:lvl w:ilvl="2" w:tplc="041A0005" w:tentative="1">
      <w:start w:val="1"/>
      <w:numFmt w:val="bullet"/>
      <w:lvlText w:val=""/>
      <w:lvlJc w:val="left"/>
      <w:pPr>
        <w:ind w:left="3577" w:hanging="360"/>
      </w:pPr>
      <w:rPr>
        <w:rFonts w:ascii="Wingdings" w:hAnsi="Wingdings" w:hint="default"/>
      </w:rPr>
    </w:lvl>
    <w:lvl w:ilvl="3" w:tplc="041A0001" w:tentative="1">
      <w:start w:val="1"/>
      <w:numFmt w:val="bullet"/>
      <w:lvlText w:val=""/>
      <w:lvlJc w:val="left"/>
      <w:pPr>
        <w:ind w:left="4297" w:hanging="360"/>
      </w:pPr>
      <w:rPr>
        <w:rFonts w:ascii="Symbol" w:hAnsi="Symbol" w:hint="default"/>
      </w:rPr>
    </w:lvl>
    <w:lvl w:ilvl="4" w:tplc="041A0003" w:tentative="1">
      <w:start w:val="1"/>
      <w:numFmt w:val="bullet"/>
      <w:lvlText w:val="o"/>
      <w:lvlJc w:val="left"/>
      <w:pPr>
        <w:ind w:left="5017" w:hanging="360"/>
      </w:pPr>
      <w:rPr>
        <w:rFonts w:ascii="Courier New" w:hAnsi="Courier New" w:cs="Courier New" w:hint="default"/>
      </w:rPr>
    </w:lvl>
    <w:lvl w:ilvl="5" w:tplc="041A0005" w:tentative="1">
      <w:start w:val="1"/>
      <w:numFmt w:val="bullet"/>
      <w:lvlText w:val=""/>
      <w:lvlJc w:val="left"/>
      <w:pPr>
        <w:ind w:left="5737" w:hanging="360"/>
      </w:pPr>
      <w:rPr>
        <w:rFonts w:ascii="Wingdings" w:hAnsi="Wingdings" w:hint="default"/>
      </w:rPr>
    </w:lvl>
    <w:lvl w:ilvl="6" w:tplc="041A0001" w:tentative="1">
      <w:start w:val="1"/>
      <w:numFmt w:val="bullet"/>
      <w:lvlText w:val=""/>
      <w:lvlJc w:val="left"/>
      <w:pPr>
        <w:ind w:left="6457" w:hanging="360"/>
      </w:pPr>
      <w:rPr>
        <w:rFonts w:ascii="Symbol" w:hAnsi="Symbol" w:hint="default"/>
      </w:rPr>
    </w:lvl>
    <w:lvl w:ilvl="7" w:tplc="041A0003" w:tentative="1">
      <w:start w:val="1"/>
      <w:numFmt w:val="bullet"/>
      <w:lvlText w:val="o"/>
      <w:lvlJc w:val="left"/>
      <w:pPr>
        <w:ind w:left="7177" w:hanging="360"/>
      </w:pPr>
      <w:rPr>
        <w:rFonts w:ascii="Courier New" w:hAnsi="Courier New" w:cs="Courier New" w:hint="default"/>
      </w:rPr>
    </w:lvl>
    <w:lvl w:ilvl="8" w:tplc="041A0005" w:tentative="1">
      <w:start w:val="1"/>
      <w:numFmt w:val="bullet"/>
      <w:lvlText w:val=""/>
      <w:lvlJc w:val="left"/>
      <w:pPr>
        <w:ind w:left="7897" w:hanging="360"/>
      </w:pPr>
      <w:rPr>
        <w:rFonts w:ascii="Wingdings" w:hAnsi="Wingdings" w:hint="default"/>
      </w:rPr>
    </w:lvl>
  </w:abstractNum>
  <w:abstractNum w:abstractNumId="3" w15:restartNumberingAfterBreak="0">
    <w:nsid w:val="0A5C2255"/>
    <w:multiLevelType w:val="multilevel"/>
    <w:tmpl w:val="98D4967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hint="default"/>
        <w:b w:val="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B31181"/>
    <w:multiLevelType w:val="multilevel"/>
    <w:tmpl w:val="70FCF3B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0D6B63C6"/>
    <w:multiLevelType w:val="hybridMultilevel"/>
    <w:tmpl w:val="A18606C2"/>
    <w:lvl w:ilvl="0" w:tplc="FE64D0E6">
      <w:start w:val="4"/>
      <w:numFmt w:val="bullet"/>
      <w:lvlText w:val="-"/>
      <w:lvlJc w:val="left"/>
      <w:pPr>
        <w:tabs>
          <w:tab w:val="num" w:pos="735"/>
        </w:tabs>
        <w:ind w:left="735" w:hanging="375"/>
      </w:pPr>
      <w:rPr>
        <w:rFonts w:ascii="Comic Sans MS" w:eastAsia="Times New Roman" w:hAnsi="Comic Sans MS"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8655FC"/>
    <w:multiLevelType w:val="singleLevel"/>
    <w:tmpl w:val="15E09384"/>
    <w:lvl w:ilvl="0">
      <w:numFmt w:val="bullet"/>
      <w:lvlText w:val="-"/>
      <w:lvlJc w:val="left"/>
      <w:pPr>
        <w:tabs>
          <w:tab w:val="num" w:pos="720"/>
        </w:tabs>
        <w:ind w:left="720" w:hanging="360"/>
      </w:pPr>
      <w:rPr>
        <w:rFonts w:hint="default"/>
        <w:color w:val="auto"/>
      </w:rPr>
    </w:lvl>
  </w:abstractNum>
  <w:abstractNum w:abstractNumId="7" w15:restartNumberingAfterBreak="0">
    <w:nsid w:val="131D6DF3"/>
    <w:multiLevelType w:val="hybridMultilevel"/>
    <w:tmpl w:val="BC823FC4"/>
    <w:lvl w:ilvl="0" w:tplc="E752DF02">
      <w:start w:val="1"/>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8" w15:restartNumberingAfterBreak="0">
    <w:nsid w:val="14B479E9"/>
    <w:multiLevelType w:val="hybridMultilevel"/>
    <w:tmpl w:val="5F941A1E"/>
    <w:lvl w:ilvl="0" w:tplc="E752DF02">
      <w:start w:val="1"/>
      <w:numFmt w:val="bullet"/>
      <w:lvlText w:val="-"/>
      <w:lvlJc w:val="left"/>
      <w:pPr>
        <w:ind w:left="1431" w:hanging="360"/>
      </w:pPr>
      <w:rPr>
        <w:rFonts w:ascii="Times New Roman" w:eastAsia="Times New Roman" w:hAnsi="Times New Roman" w:cs="Times New Roman" w:hint="default"/>
      </w:rPr>
    </w:lvl>
    <w:lvl w:ilvl="1" w:tplc="041A0003" w:tentative="1">
      <w:start w:val="1"/>
      <w:numFmt w:val="bullet"/>
      <w:lvlText w:val="o"/>
      <w:lvlJc w:val="left"/>
      <w:pPr>
        <w:ind w:left="2151" w:hanging="360"/>
      </w:pPr>
      <w:rPr>
        <w:rFonts w:ascii="Courier New" w:hAnsi="Courier New" w:cs="Courier New" w:hint="default"/>
      </w:rPr>
    </w:lvl>
    <w:lvl w:ilvl="2" w:tplc="041A0005" w:tentative="1">
      <w:start w:val="1"/>
      <w:numFmt w:val="bullet"/>
      <w:lvlText w:val=""/>
      <w:lvlJc w:val="left"/>
      <w:pPr>
        <w:ind w:left="2871" w:hanging="360"/>
      </w:pPr>
      <w:rPr>
        <w:rFonts w:ascii="Wingdings" w:hAnsi="Wingdings" w:hint="default"/>
      </w:rPr>
    </w:lvl>
    <w:lvl w:ilvl="3" w:tplc="041A0001" w:tentative="1">
      <w:start w:val="1"/>
      <w:numFmt w:val="bullet"/>
      <w:lvlText w:val=""/>
      <w:lvlJc w:val="left"/>
      <w:pPr>
        <w:ind w:left="3591" w:hanging="360"/>
      </w:pPr>
      <w:rPr>
        <w:rFonts w:ascii="Symbol" w:hAnsi="Symbol" w:hint="default"/>
      </w:rPr>
    </w:lvl>
    <w:lvl w:ilvl="4" w:tplc="041A0003" w:tentative="1">
      <w:start w:val="1"/>
      <w:numFmt w:val="bullet"/>
      <w:lvlText w:val="o"/>
      <w:lvlJc w:val="left"/>
      <w:pPr>
        <w:ind w:left="4311" w:hanging="360"/>
      </w:pPr>
      <w:rPr>
        <w:rFonts w:ascii="Courier New" w:hAnsi="Courier New" w:cs="Courier New" w:hint="default"/>
      </w:rPr>
    </w:lvl>
    <w:lvl w:ilvl="5" w:tplc="041A0005" w:tentative="1">
      <w:start w:val="1"/>
      <w:numFmt w:val="bullet"/>
      <w:lvlText w:val=""/>
      <w:lvlJc w:val="left"/>
      <w:pPr>
        <w:ind w:left="5031" w:hanging="360"/>
      </w:pPr>
      <w:rPr>
        <w:rFonts w:ascii="Wingdings" w:hAnsi="Wingdings" w:hint="default"/>
      </w:rPr>
    </w:lvl>
    <w:lvl w:ilvl="6" w:tplc="041A0001" w:tentative="1">
      <w:start w:val="1"/>
      <w:numFmt w:val="bullet"/>
      <w:lvlText w:val=""/>
      <w:lvlJc w:val="left"/>
      <w:pPr>
        <w:ind w:left="5751" w:hanging="360"/>
      </w:pPr>
      <w:rPr>
        <w:rFonts w:ascii="Symbol" w:hAnsi="Symbol" w:hint="default"/>
      </w:rPr>
    </w:lvl>
    <w:lvl w:ilvl="7" w:tplc="041A0003" w:tentative="1">
      <w:start w:val="1"/>
      <w:numFmt w:val="bullet"/>
      <w:lvlText w:val="o"/>
      <w:lvlJc w:val="left"/>
      <w:pPr>
        <w:ind w:left="6471" w:hanging="360"/>
      </w:pPr>
      <w:rPr>
        <w:rFonts w:ascii="Courier New" w:hAnsi="Courier New" w:cs="Courier New" w:hint="default"/>
      </w:rPr>
    </w:lvl>
    <w:lvl w:ilvl="8" w:tplc="041A0005" w:tentative="1">
      <w:start w:val="1"/>
      <w:numFmt w:val="bullet"/>
      <w:lvlText w:val=""/>
      <w:lvlJc w:val="left"/>
      <w:pPr>
        <w:ind w:left="7191" w:hanging="360"/>
      </w:pPr>
      <w:rPr>
        <w:rFonts w:ascii="Wingdings" w:hAnsi="Wingdings" w:hint="default"/>
      </w:rPr>
    </w:lvl>
  </w:abstractNum>
  <w:abstractNum w:abstractNumId="9" w15:restartNumberingAfterBreak="0">
    <w:nsid w:val="14E0120B"/>
    <w:multiLevelType w:val="hybridMultilevel"/>
    <w:tmpl w:val="4FE0D1A6"/>
    <w:lvl w:ilvl="0" w:tplc="041A000F">
      <w:start w:val="2"/>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15:restartNumberingAfterBreak="0">
    <w:nsid w:val="183A25D5"/>
    <w:multiLevelType w:val="multilevel"/>
    <w:tmpl w:val="1032B600"/>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1" w15:restartNumberingAfterBreak="0">
    <w:nsid w:val="199B745B"/>
    <w:multiLevelType w:val="multilevel"/>
    <w:tmpl w:val="37DA1ACA"/>
    <w:lvl w:ilvl="0">
      <w:start w:val="1"/>
      <w:numFmt w:val="bullet"/>
      <w:lvlText w:val=""/>
      <w:lvlJc w:val="left"/>
      <w:pPr>
        <w:tabs>
          <w:tab w:val="num" w:pos="900"/>
        </w:tabs>
        <w:ind w:left="900" w:hanging="360"/>
      </w:pPr>
      <w:rPr>
        <w:rFonts w:ascii="Wingdings" w:hAnsi="Wingdings"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1A531990"/>
    <w:multiLevelType w:val="hybridMultilevel"/>
    <w:tmpl w:val="B78605C6"/>
    <w:lvl w:ilvl="0" w:tplc="15E09384">
      <w:numFmt w:val="bullet"/>
      <w:lvlText w:val="-"/>
      <w:lvlJc w:val="left"/>
      <w:pPr>
        <w:ind w:left="1080" w:hanging="360"/>
      </w:pPr>
      <w:rPr>
        <w:rFonts w:hint="default"/>
        <w:color w:val="auto"/>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215A3B61"/>
    <w:multiLevelType w:val="hybridMultilevel"/>
    <w:tmpl w:val="5A6EA57A"/>
    <w:lvl w:ilvl="0" w:tplc="15E09384">
      <w:numFmt w:val="bullet"/>
      <w:lvlText w:val="-"/>
      <w:lvlJc w:val="left"/>
      <w:pPr>
        <w:ind w:left="1440" w:hanging="360"/>
      </w:pPr>
      <w:rPr>
        <w:rFonts w:hint="default"/>
        <w:color w:val="auto"/>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23232E32"/>
    <w:multiLevelType w:val="multilevel"/>
    <w:tmpl w:val="EAE6224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2962B6"/>
    <w:multiLevelType w:val="multilevel"/>
    <w:tmpl w:val="31E485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894D1B"/>
    <w:multiLevelType w:val="multilevel"/>
    <w:tmpl w:val="41B09282"/>
    <w:lvl w:ilvl="0">
      <w:start w:val="2"/>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7" w15:restartNumberingAfterBreak="0">
    <w:nsid w:val="24D11848"/>
    <w:multiLevelType w:val="hybridMultilevel"/>
    <w:tmpl w:val="62C44F4C"/>
    <w:lvl w:ilvl="0" w:tplc="15E09384">
      <w:numFmt w:val="bullet"/>
      <w:lvlText w:val="-"/>
      <w:lvlJc w:val="left"/>
      <w:pPr>
        <w:ind w:left="1428" w:hanging="360"/>
      </w:pPr>
      <w:rPr>
        <w:rFonts w:hint="default"/>
        <w:color w:val="auto"/>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8" w15:restartNumberingAfterBreak="0">
    <w:nsid w:val="25294EC3"/>
    <w:multiLevelType w:val="hybridMultilevel"/>
    <w:tmpl w:val="9252DB1A"/>
    <w:lvl w:ilvl="0" w:tplc="E752DF02">
      <w:start w:val="1"/>
      <w:numFmt w:val="bullet"/>
      <w:lvlText w:val="-"/>
      <w:lvlJc w:val="left"/>
      <w:pPr>
        <w:ind w:left="5115" w:hanging="360"/>
      </w:pPr>
      <w:rPr>
        <w:rFonts w:ascii="Times New Roman" w:eastAsia="Times New Roman" w:hAnsi="Times New Roman" w:cs="Times New Roman" w:hint="default"/>
      </w:rPr>
    </w:lvl>
    <w:lvl w:ilvl="1" w:tplc="041A0003" w:tentative="1">
      <w:start w:val="1"/>
      <w:numFmt w:val="bullet"/>
      <w:lvlText w:val="o"/>
      <w:lvlJc w:val="left"/>
      <w:pPr>
        <w:ind w:left="5835" w:hanging="360"/>
      </w:pPr>
      <w:rPr>
        <w:rFonts w:ascii="Courier New" w:hAnsi="Courier New" w:cs="Courier New" w:hint="default"/>
      </w:rPr>
    </w:lvl>
    <w:lvl w:ilvl="2" w:tplc="041A0005" w:tentative="1">
      <w:start w:val="1"/>
      <w:numFmt w:val="bullet"/>
      <w:lvlText w:val=""/>
      <w:lvlJc w:val="left"/>
      <w:pPr>
        <w:ind w:left="6555" w:hanging="360"/>
      </w:pPr>
      <w:rPr>
        <w:rFonts w:ascii="Wingdings" w:hAnsi="Wingdings" w:hint="default"/>
      </w:rPr>
    </w:lvl>
    <w:lvl w:ilvl="3" w:tplc="041A0001" w:tentative="1">
      <w:start w:val="1"/>
      <w:numFmt w:val="bullet"/>
      <w:lvlText w:val=""/>
      <w:lvlJc w:val="left"/>
      <w:pPr>
        <w:ind w:left="7275" w:hanging="360"/>
      </w:pPr>
      <w:rPr>
        <w:rFonts w:ascii="Symbol" w:hAnsi="Symbol" w:hint="default"/>
      </w:rPr>
    </w:lvl>
    <w:lvl w:ilvl="4" w:tplc="041A0003" w:tentative="1">
      <w:start w:val="1"/>
      <w:numFmt w:val="bullet"/>
      <w:lvlText w:val="o"/>
      <w:lvlJc w:val="left"/>
      <w:pPr>
        <w:ind w:left="7995" w:hanging="360"/>
      </w:pPr>
      <w:rPr>
        <w:rFonts w:ascii="Courier New" w:hAnsi="Courier New" w:cs="Courier New" w:hint="default"/>
      </w:rPr>
    </w:lvl>
    <w:lvl w:ilvl="5" w:tplc="041A0005" w:tentative="1">
      <w:start w:val="1"/>
      <w:numFmt w:val="bullet"/>
      <w:lvlText w:val=""/>
      <w:lvlJc w:val="left"/>
      <w:pPr>
        <w:ind w:left="8715" w:hanging="360"/>
      </w:pPr>
      <w:rPr>
        <w:rFonts w:ascii="Wingdings" w:hAnsi="Wingdings" w:hint="default"/>
      </w:rPr>
    </w:lvl>
    <w:lvl w:ilvl="6" w:tplc="041A0001" w:tentative="1">
      <w:start w:val="1"/>
      <w:numFmt w:val="bullet"/>
      <w:lvlText w:val=""/>
      <w:lvlJc w:val="left"/>
      <w:pPr>
        <w:ind w:left="9435" w:hanging="360"/>
      </w:pPr>
      <w:rPr>
        <w:rFonts w:ascii="Symbol" w:hAnsi="Symbol" w:hint="default"/>
      </w:rPr>
    </w:lvl>
    <w:lvl w:ilvl="7" w:tplc="041A0003" w:tentative="1">
      <w:start w:val="1"/>
      <w:numFmt w:val="bullet"/>
      <w:lvlText w:val="o"/>
      <w:lvlJc w:val="left"/>
      <w:pPr>
        <w:ind w:left="10155" w:hanging="360"/>
      </w:pPr>
      <w:rPr>
        <w:rFonts w:ascii="Courier New" w:hAnsi="Courier New" w:cs="Courier New" w:hint="default"/>
      </w:rPr>
    </w:lvl>
    <w:lvl w:ilvl="8" w:tplc="041A0005" w:tentative="1">
      <w:start w:val="1"/>
      <w:numFmt w:val="bullet"/>
      <w:lvlText w:val=""/>
      <w:lvlJc w:val="left"/>
      <w:pPr>
        <w:ind w:left="10875" w:hanging="360"/>
      </w:pPr>
      <w:rPr>
        <w:rFonts w:ascii="Wingdings" w:hAnsi="Wingdings" w:hint="default"/>
      </w:rPr>
    </w:lvl>
  </w:abstractNum>
  <w:abstractNum w:abstractNumId="19" w15:restartNumberingAfterBreak="0">
    <w:nsid w:val="2A3E5A83"/>
    <w:multiLevelType w:val="hybridMultilevel"/>
    <w:tmpl w:val="4A0AC2DE"/>
    <w:lvl w:ilvl="0" w:tplc="E752DF02">
      <w:start w:val="1"/>
      <w:numFmt w:val="bullet"/>
      <w:lvlText w:val="-"/>
      <w:lvlJc w:val="left"/>
      <w:pPr>
        <w:ind w:left="1776" w:hanging="360"/>
      </w:pPr>
      <w:rPr>
        <w:rFonts w:ascii="Times New Roman" w:eastAsia="Times New Roman"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20" w15:restartNumberingAfterBreak="0">
    <w:nsid w:val="2BE534FD"/>
    <w:multiLevelType w:val="hybridMultilevel"/>
    <w:tmpl w:val="AB743310"/>
    <w:lvl w:ilvl="0" w:tplc="E752DF02">
      <w:start w:val="1"/>
      <w:numFmt w:val="bullet"/>
      <w:lvlText w:val="-"/>
      <w:lvlJc w:val="left"/>
      <w:pPr>
        <w:tabs>
          <w:tab w:val="num" w:pos="1494"/>
        </w:tabs>
        <w:ind w:left="1494"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2035E6"/>
    <w:multiLevelType w:val="hybridMultilevel"/>
    <w:tmpl w:val="DB76EBB0"/>
    <w:lvl w:ilvl="0" w:tplc="E752DF02">
      <w:start w:val="1"/>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2" w15:restartNumberingAfterBreak="0">
    <w:nsid w:val="2F034F1F"/>
    <w:multiLevelType w:val="multilevel"/>
    <w:tmpl w:val="55BC8A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C2766F3"/>
    <w:multiLevelType w:val="hybridMultilevel"/>
    <w:tmpl w:val="92125078"/>
    <w:lvl w:ilvl="0" w:tplc="15E09384">
      <w:numFmt w:val="bullet"/>
      <w:lvlText w:val="-"/>
      <w:lvlJc w:val="left"/>
      <w:pPr>
        <w:ind w:left="720" w:hanging="360"/>
      </w:pPr>
      <w:rPr>
        <w:rFont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DE8401C"/>
    <w:multiLevelType w:val="multilevel"/>
    <w:tmpl w:val="639CD8F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E765AF"/>
    <w:multiLevelType w:val="hybridMultilevel"/>
    <w:tmpl w:val="66125668"/>
    <w:lvl w:ilvl="0" w:tplc="E752DF02">
      <w:start w:val="1"/>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07A53C2"/>
    <w:multiLevelType w:val="hybridMultilevel"/>
    <w:tmpl w:val="FBF0B9D4"/>
    <w:lvl w:ilvl="0" w:tplc="1396B958">
      <w:numFmt w:val="bullet"/>
      <w:lvlText w:val="-"/>
      <w:lvlJc w:val="left"/>
      <w:pPr>
        <w:ind w:left="1428" w:hanging="360"/>
      </w:pPr>
      <w:rPr>
        <w:rFonts w:ascii="Times New Roman" w:hAnsi="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7" w15:restartNumberingAfterBreak="0">
    <w:nsid w:val="465A2F23"/>
    <w:multiLevelType w:val="hybridMultilevel"/>
    <w:tmpl w:val="07A4759A"/>
    <w:lvl w:ilvl="0" w:tplc="15E09384">
      <w:numFmt w:val="bullet"/>
      <w:lvlText w:val="-"/>
      <w:lvlJc w:val="left"/>
      <w:pPr>
        <w:ind w:left="720" w:hanging="360"/>
      </w:pPr>
      <w:rPr>
        <w:rFont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7AA189A"/>
    <w:multiLevelType w:val="hybridMultilevel"/>
    <w:tmpl w:val="00F89770"/>
    <w:lvl w:ilvl="0" w:tplc="15E09384">
      <w:numFmt w:val="bullet"/>
      <w:lvlText w:val="-"/>
      <w:lvlJc w:val="left"/>
      <w:pPr>
        <w:ind w:left="720" w:hanging="360"/>
      </w:pPr>
      <w:rPr>
        <w:rFonts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7E84FFA"/>
    <w:multiLevelType w:val="multilevel"/>
    <w:tmpl w:val="EA58DA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8651B0E"/>
    <w:multiLevelType w:val="hybridMultilevel"/>
    <w:tmpl w:val="97669396"/>
    <w:lvl w:ilvl="0" w:tplc="32A44446">
      <w:start w:val="2"/>
      <w:numFmt w:val="bullet"/>
      <w:lvlText w:val="-"/>
      <w:lvlJc w:val="left"/>
      <w:pPr>
        <w:ind w:left="720" w:hanging="360"/>
      </w:pPr>
      <w:rPr>
        <w:rFonts w:ascii="Times New Roman" w:eastAsia="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AB011D4"/>
    <w:multiLevelType w:val="hybridMultilevel"/>
    <w:tmpl w:val="51EE6FA0"/>
    <w:lvl w:ilvl="0" w:tplc="1396B958">
      <w:numFmt w:val="bullet"/>
      <w:lvlText w:val="-"/>
      <w:lvlJc w:val="left"/>
      <w:pPr>
        <w:ind w:left="1140" w:hanging="360"/>
      </w:pPr>
      <w:rPr>
        <w:rFonts w:ascii="Times New Roman" w:hAnsi="Times New Roman"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32" w15:restartNumberingAfterBreak="0">
    <w:nsid w:val="4BA378A6"/>
    <w:multiLevelType w:val="hybridMultilevel"/>
    <w:tmpl w:val="7C66C6A8"/>
    <w:lvl w:ilvl="0" w:tplc="32A44446">
      <w:start w:val="2"/>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2413CF"/>
    <w:multiLevelType w:val="hybridMultilevel"/>
    <w:tmpl w:val="5A32B166"/>
    <w:lvl w:ilvl="0" w:tplc="E752DF02">
      <w:start w:val="1"/>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4" w15:restartNumberingAfterBreak="0">
    <w:nsid w:val="574F326C"/>
    <w:multiLevelType w:val="hybridMultilevel"/>
    <w:tmpl w:val="95BE3786"/>
    <w:lvl w:ilvl="0" w:tplc="28C0D0F4">
      <w:numFmt w:val="bullet"/>
      <w:lvlText w:val="-"/>
      <w:lvlJc w:val="left"/>
      <w:pPr>
        <w:tabs>
          <w:tab w:val="num" w:pos="720"/>
        </w:tabs>
        <w:ind w:left="720" w:hanging="360"/>
      </w:pPr>
      <w:rPr>
        <w:rFonts w:ascii="Comic Sans MS" w:eastAsia="Times New Roman" w:hAnsi="Comic Sans M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1A2D12"/>
    <w:multiLevelType w:val="hybridMultilevel"/>
    <w:tmpl w:val="B022755E"/>
    <w:lvl w:ilvl="0" w:tplc="15E09384">
      <w:numFmt w:val="bullet"/>
      <w:lvlText w:val="-"/>
      <w:lvlJc w:val="left"/>
      <w:pPr>
        <w:ind w:left="1428" w:hanging="360"/>
      </w:pPr>
      <w:rPr>
        <w:rFonts w:hint="default"/>
        <w:color w:val="auto"/>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6" w15:restartNumberingAfterBreak="0">
    <w:nsid w:val="66354116"/>
    <w:multiLevelType w:val="hybridMultilevel"/>
    <w:tmpl w:val="43825740"/>
    <w:lvl w:ilvl="0" w:tplc="4E4AFB1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6633FDF"/>
    <w:multiLevelType w:val="singleLevel"/>
    <w:tmpl w:val="1396B958"/>
    <w:lvl w:ilvl="0">
      <w:numFmt w:val="bullet"/>
      <w:lvlText w:val="-"/>
      <w:lvlJc w:val="left"/>
      <w:pPr>
        <w:tabs>
          <w:tab w:val="num" w:pos="360"/>
        </w:tabs>
        <w:ind w:left="360" w:hanging="360"/>
      </w:pPr>
      <w:rPr>
        <w:rFonts w:ascii="Times New Roman" w:hAnsi="Times New Roman" w:hint="default"/>
      </w:rPr>
    </w:lvl>
  </w:abstractNum>
  <w:abstractNum w:abstractNumId="38" w15:restartNumberingAfterBreak="0">
    <w:nsid w:val="69715774"/>
    <w:multiLevelType w:val="hybridMultilevel"/>
    <w:tmpl w:val="1C04323A"/>
    <w:lvl w:ilvl="0" w:tplc="041A000F">
      <w:start w:val="1"/>
      <w:numFmt w:val="decimal"/>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39" w15:restartNumberingAfterBreak="0">
    <w:nsid w:val="69C4552C"/>
    <w:multiLevelType w:val="hybridMultilevel"/>
    <w:tmpl w:val="757E08B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AE657B3"/>
    <w:multiLevelType w:val="hybridMultilevel"/>
    <w:tmpl w:val="8DE64C7A"/>
    <w:lvl w:ilvl="0" w:tplc="041A000F">
      <w:start w:val="6"/>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1" w15:restartNumberingAfterBreak="0">
    <w:nsid w:val="6C124C1B"/>
    <w:multiLevelType w:val="hybridMultilevel"/>
    <w:tmpl w:val="EF52DF9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DD02075"/>
    <w:multiLevelType w:val="hybridMultilevel"/>
    <w:tmpl w:val="A3E032CA"/>
    <w:lvl w:ilvl="0" w:tplc="E752DF02">
      <w:start w:val="1"/>
      <w:numFmt w:val="bullet"/>
      <w:lvlText w:val="-"/>
      <w:lvlJc w:val="left"/>
      <w:pPr>
        <w:ind w:left="1494" w:hanging="360"/>
      </w:pPr>
      <w:rPr>
        <w:rFonts w:ascii="Times New Roman" w:eastAsia="Times New Roman" w:hAnsi="Times New Roman" w:cs="Times New Roman" w:hint="default"/>
      </w:rPr>
    </w:lvl>
    <w:lvl w:ilvl="1" w:tplc="041A0003" w:tentative="1">
      <w:start w:val="1"/>
      <w:numFmt w:val="bullet"/>
      <w:lvlText w:val="o"/>
      <w:lvlJc w:val="left"/>
      <w:pPr>
        <w:ind w:left="2214" w:hanging="360"/>
      </w:pPr>
      <w:rPr>
        <w:rFonts w:ascii="Courier New" w:hAnsi="Courier New" w:cs="Courier New" w:hint="default"/>
      </w:rPr>
    </w:lvl>
    <w:lvl w:ilvl="2" w:tplc="041A0005" w:tentative="1">
      <w:start w:val="1"/>
      <w:numFmt w:val="bullet"/>
      <w:lvlText w:val=""/>
      <w:lvlJc w:val="left"/>
      <w:pPr>
        <w:ind w:left="2934" w:hanging="360"/>
      </w:pPr>
      <w:rPr>
        <w:rFonts w:ascii="Wingdings" w:hAnsi="Wingdings" w:hint="default"/>
      </w:rPr>
    </w:lvl>
    <w:lvl w:ilvl="3" w:tplc="041A0001" w:tentative="1">
      <w:start w:val="1"/>
      <w:numFmt w:val="bullet"/>
      <w:lvlText w:val=""/>
      <w:lvlJc w:val="left"/>
      <w:pPr>
        <w:ind w:left="3654" w:hanging="360"/>
      </w:pPr>
      <w:rPr>
        <w:rFonts w:ascii="Symbol" w:hAnsi="Symbol" w:hint="default"/>
      </w:rPr>
    </w:lvl>
    <w:lvl w:ilvl="4" w:tplc="041A0003" w:tentative="1">
      <w:start w:val="1"/>
      <w:numFmt w:val="bullet"/>
      <w:lvlText w:val="o"/>
      <w:lvlJc w:val="left"/>
      <w:pPr>
        <w:ind w:left="4374" w:hanging="360"/>
      </w:pPr>
      <w:rPr>
        <w:rFonts w:ascii="Courier New" w:hAnsi="Courier New" w:cs="Courier New" w:hint="default"/>
      </w:rPr>
    </w:lvl>
    <w:lvl w:ilvl="5" w:tplc="041A0005" w:tentative="1">
      <w:start w:val="1"/>
      <w:numFmt w:val="bullet"/>
      <w:lvlText w:val=""/>
      <w:lvlJc w:val="left"/>
      <w:pPr>
        <w:ind w:left="5094" w:hanging="360"/>
      </w:pPr>
      <w:rPr>
        <w:rFonts w:ascii="Wingdings" w:hAnsi="Wingdings" w:hint="default"/>
      </w:rPr>
    </w:lvl>
    <w:lvl w:ilvl="6" w:tplc="041A0001" w:tentative="1">
      <w:start w:val="1"/>
      <w:numFmt w:val="bullet"/>
      <w:lvlText w:val=""/>
      <w:lvlJc w:val="left"/>
      <w:pPr>
        <w:ind w:left="5814" w:hanging="360"/>
      </w:pPr>
      <w:rPr>
        <w:rFonts w:ascii="Symbol" w:hAnsi="Symbol" w:hint="default"/>
      </w:rPr>
    </w:lvl>
    <w:lvl w:ilvl="7" w:tplc="041A0003" w:tentative="1">
      <w:start w:val="1"/>
      <w:numFmt w:val="bullet"/>
      <w:lvlText w:val="o"/>
      <w:lvlJc w:val="left"/>
      <w:pPr>
        <w:ind w:left="6534" w:hanging="360"/>
      </w:pPr>
      <w:rPr>
        <w:rFonts w:ascii="Courier New" w:hAnsi="Courier New" w:cs="Courier New" w:hint="default"/>
      </w:rPr>
    </w:lvl>
    <w:lvl w:ilvl="8" w:tplc="041A0005" w:tentative="1">
      <w:start w:val="1"/>
      <w:numFmt w:val="bullet"/>
      <w:lvlText w:val=""/>
      <w:lvlJc w:val="left"/>
      <w:pPr>
        <w:ind w:left="7254" w:hanging="360"/>
      </w:pPr>
      <w:rPr>
        <w:rFonts w:ascii="Wingdings" w:hAnsi="Wingdings" w:hint="default"/>
      </w:rPr>
    </w:lvl>
  </w:abstractNum>
  <w:num w:numId="1">
    <w:abstractNumId w:val="22"/>
  </w:num>
  <w:num w:numId="2">
    <w:abstractNumId w:val="29"/>
  </w:num>
  <w:num w:numId="3">
    <w:abstractNumId w:val="11"/>
  </w:num>
  <w:num w:numId="4">
    <w:abstractNumId w:val="3"/>
  </w:num>
  <w:num w:numId="5">
    <w:abstractNumId w:val="10"/>
  </w:num>
  <w:num w:numId="6">
    <w:abstractNumId w:val="15"/>
  </w:num>
  <w:num w:numId="7">
    <w:abstractNumId w:val="37"/>
  </w:num>
  <w:num w:numId="8">
    <w:abstractNumId w:val="5"/>
  </w:num>
  <w:num w:numId="9">
    <w:abstractNumId w:val="40"/>
  </w:num>
  <w:num w:numId="10">
    <w:abstractNumId w:val="6"/>
  </w:num>
  <w:num w:numId="11">
    <w:abstractNumId w:val="32"/>
  </w:num>
  <w:num w:numId="12">
    <w:abstractNumId w:val="34"/>
  </w:num>
  <w:num w:numId="13">
    <w:abstractNumId w:val="24"/>
  </w:num>
  <w:num w:numId="14">
    <w:abstractNumId w:val="4"/>
  </w:num>
  <w:num w:numId="15">
    <w:abstractNumId w:val="14"/>
  </w:num>
  <w:num w:numId="16">
    <w:abstractNumId w:val="16"/>
  </w:num>
  <w:num w:numId="17">
    <w:abstractNumId w:val="36"/>
  </w:num>
  <w:num w:numId="18">
    <w:abstractNumId w:val="31"/>
  </w:num>
  <w:num w:numId="19">
    <w:abstractNumId w:val="20"/>
  </w:num>
  <w:num w:numId="20">
    <w:abstractNumId w:val="38"/>
  </w:num>
  <w:num w:numId="21">
    <w:abstractNumId w:val="42"/>
  </w:num>
  <w:num w:numId="22">
    <w:abstractNumId w:val="9"/>
  </w:num>
  <w:num w:numId="23">
    <w:abstractNumId w:val="7"/>
  </w:num>
  <w:num w:numId="24">
    <w:abstractNumId w:val="27"/>
  </w:num>
  <w:num w:numId="25">
    <w:abstractNumId w:val="2"/>
  </w:num>
  <w:num w:numId="26">
    <w:abstractNumId w:val="33"/>
  </w:num>
  <w:num w:numId="27">
    <w:abstractNumId w:val="28"/>
  </w:num>
  <w:num w:numId="28">
    <w:abstractNumId w:val="39"/>
  </w:num>
  <w:num w:numId="29">
    <w:abstractNumId w:val="21"/>
  </w:num>
  <w:num w:numId="30">
    <w:abstractNumId w:val="8"/>
  </w:num>
  <w:num w:numId="31">
    <w:abstractNumId w:val="19"/>
  </w:num>
  <w:num w:numId="32">
    <w:abstractNumId w:val="18"/>
  </w:num>
  <w:num w:numId="33">
    <w:abstractNumId w:val="0"/>
  </w:num>
  <w:num w:numId="34">
    <w:abstractNumId w:val="30"/>
  </w:num>
  <w:num w:numId="35">
    <w:abstractNumId w:val="13"/>
  </w:num>
  <w:num w:numId="36">
    <w:abstractNumId w:val="17"/>
  </w:num>
  <w:num w:numId="37">
    <w:abstractNumId w:val="35"/>
  </w:num>
  <w:num w:numId="38">
    <w:abstractNumId w:val="12"/>
  </w:num>
  <w:num w:numId="39">
    <w:abstractNumId w:val="23"/>
  </w:num>
  <w:num w:numId="40">
    <w:abstractNumId w:val="26"/>
  </w:num>
  <w:num w:numId="41">
    <w:abstractNumId w:val="41"/>
  </w:num>
  <w:num w:numId="42">
    <w:abstractNumId w:val="25"/>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544"/>
    <w:rsid w:val="007E0828"/>
    <w:rsid w:val="00D03249"/>
    <w:rsid w:val="00EB254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24DD2A8"/>
  <w15:chartTrackingRefBased/>
  <w15:docId w15:val="{0004972A-C627-4450-ADCB-6562F8A27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2544"/>
  </w:style>
  <w:style w:type="paragraph" w:styleId="Naslov1">
    <w:name w:val="heading 1"/>
    <w:basedOn w:val="Normal"/>
    <w:next w:val="Normal"/>
    <w:link w:val="Naslov1Char"/>
    <w:qFormat/>
    <w:rsid w:val="00EB2544"/>
    <w:pPr>
      <w:keepNext/>
      <w:spacing w:after="0" w:line="240" w:lineRule="auto"/>
      <w:jc w:val="center"/>
      <w:outlineLvl w:val="0"/>
    </w:pPr>
    <w:rPr>
      <w:rFonts w:ascii="Times New Roman" w:eastAsia="Times New Roman" w:hAnsi="Times New Roman" w:cs="Times New Roman"/>
      <w:b/>
      <w:sz w:val="24"/>
      <w:szCs w:val="20"/>
    </w:rPr>
  </w:style>
  <w:style w:type="paragraph" w:styleId="Naslov2">
    <w:name w:val="heading 2"/>
    <w:basedOn w:val="Normal"/>
    <w:next w:val="Normal"/>
    <w:link w:val="Naslov2Char"/>
    <w:uiPriority w:val="9"/>
    <w:unhideWhenUsed/>
    <w:qFormat/>
    <w:rsid w:val="00EB2544"/>
    <w:pPr>
      <w:keepNext/>
      <w:spacing w:before="240" w:after="60" w:line="240" w:lineRule="auto"/>
      <w:outlineLvl w:val="1"/>
    </w:pPr>
    <w:rPr>
      <w:rFonts w:ascii="Cambria" w:eastAsia="Times New Roman" w:hAnsi="Cambria" w:cs="Times New Roman"/>
      <w:b/>
      <w:bCs/>
      <w:i/>
      <w:iCs/>
      <w:sz w:val="28"/>
      <w:szCs w:val="28"/>
      <w:lang w:val="en-GB" w:eastAsia="hr-HR"/>
    </w:rPr>
  </w:style>
  <w:style w:type="paragraph" w:styleId="Naslov3">
    <w:name w:val="heading 3"/>
    <w:basedOn w:val="Normal"/>
    <w:next w:val="Normal"/>
    <w:link w:val="Naslov3Char"/>
    <w:qFormat/>
    <w:rsid w:val="00EB2544"/>
    <w:pPr>
      <w:keepNext/>
      <w:spacing w:after="0" w:line="240" w:lineRule="auto"/>
      <w:outlineLvl w:val="2"/>
    </w:pPr>
    <w:rPr>
      <w:rFonts w:ascii="Times New Roman" w:eastAsia="Times New Roman" w:hAnsi="Times New Roman" w:cs="Times New Roman"/>
      <w:b/>
      <w:sz w:val="24"/>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EB2544"/>
    <w:rPr>
      <w:rFonts w:ascii="Times New Roman" w:eastAsia="Times New Roman" w:hAnsi="Times New Roman" w:cs="Times New Roman"/>
      <w:b/>
      <w:sz w:val="24"/>
      <w:szCs w:val="20"/>
    </w:rPr>
  </w:style>
  <w:style w:type="character" w:customStyle="1" w:styleId="Naslov2Char">
    <w:name w:val="Naslov 2 Char"/>
    <w:basedOn w:val="Zadanifontodlomka"/>
    <w:link w:val="Naslov2"/>
    <w:uiPriority w:val="9"/>
    <w:rsid w:val="00EB2544"/>
    <w:rPr>
      <w:rFonts w:ascii="Cambria" w:eastAsia="Times New Roman" w:hAnsi="Cambria" w:cs="Times New Roman"/>
      <w:b/>
      <w:bCs/>
      <w:i/>
      <w:iCs/>
      <w:sz w:val="28"/>
      <w:szCs w:val="28"/>
      <w:lang w:val="en-GB" w:eastAsia="hr-HR"/>
    </w:rPr>
  </w:style>
  <w:style w:type="character" w:customStyle="1" w:styleId="Naslov3Char">
    <w:name w:val="Naslov 3 Char"/>
    <w:basedOn w:val="Zadanifontodlomka"/>
    <w:link w:val="Naslov3"/>
    <w:rsid w:val="00EB2544"/>
    <w:rPr>
      <w:rFonts w:ascii="Times New Roman" w:eastAsia="Times New Roman" w:hAnsi="Times New Roman" w:cs="Times New Roman"/>
      <w:b/>
      <w:sz w:val="24"/>
      <w:szCs w:val="20"/>
    </w:rPr>
  </w:style>
  <w:style w:type="paragraph" w:styleId="Tijeloteksta">
    <w:name w:val="Body Text"/>
    <w:basedOn w:val="Normal"/>
    <w:link w:val="TijelotekstaChar"/>
    <w:rsid w:val="00EB2544"/>
    <w:pPr>
      <w:spacing w:after="0" w:line="240" w:lineRule="auto"/>
      <w:jc w:val="both"/>
    </w:pPr>
    <w:rPr>
      <w:rFonts w:ascii="Times New Roman" w:eastAsia="Times New Roman" w:hAnsi="Times New Roman" w:cs="Times New Roman"/>
      <w:sz w:val="24"/>
      <w:szCs w:val="20"/>
    </w:rPr>
  </w:style>
  <w:style w:type="character" w:customStyle="1" w:styleId="TijelotekstaChar">
    <w:name w:val="Tijelo teksta Char"/>
    <w:basedOn w:val="Zadanifontodlomka"/>
    <w:link w:val="Tijeloteksta"/>
    <w:rsid w:val="00EB2544"/>
    <w:rPr>
      <w:rFonts w:ascii="Times New Roman" w:eastAsia="Times New Roman" w:hAnsi="Times New Roman" w:cs="Times New Roman"/>
      <w:sz w:val="24"/>
      <w:szCs w:val="20"/>
    </w:rPr>
  </w:style>
  <w:style w:type="paragraph" w:styleId="Obinitekst">
    <w:name w:val="Plain Text"/>
    <w:basedOn w:val="Normal"/>
    <w:link w:val="ObinitekstChar"/>
    <w:uiPriority w:val="99"/>
    <w:rsid w:val="00EB2544"/>
    <w:pPr>
      <w:spacing w:after="0" w:line="240" w:lineRule="auto"/>
    </w:pPr>
    <w:rPr>
      <w:rFonts w:ascii="Courier New" w:eastAsia="Times New Roman" w:hAnsi="Courier New" w:cs="Times New Roman"/>
      <w:sz w:val="20"/>
      <w:szCs w:val="20"/>
      <w:lang w:val="en-AU" w:eastAsia="hr-HR"/>
    </w:rPr>
  </w:style>
  <w:style w:type="character" w:customStyle="1" w:styleId="ObinitekstChar">
    <w:name w:val="Obični tekst Char"/>
    <w:basedOn w:val="Zadanifontodlomka"/>
    <w:link w:val="Obinitekst"/>
    <w:uiPriority w:val="99"/>
    <w:rsid w:val="00EB2544"/>
    <w:rPr>
      <w:rFonts w:ascii="Courier New" w:eastAsia="Times New Roman" w:hAnsi="Courier New" w:cs="Times New Roman"/>
      <w:sz w:val="20"/>
      <w:szCs w:val="20"/>
      <w:lang w:val="en-AU" w:eastAsia="hr-HR"/>
    </w:rPr>
  </w:style>
  <w:style w:type="paragraph" w:styleId="Podnoje">
    <w:name w:val="footer"/>
    <w:basedOn w:val="Normal"/>
    <w:link w:val="PodnojeChar"/>
    <w:rsid w:val="00EB2544"/>
    <w:pPr>
      <w:tabs>
        <w:tab w:val="center" w:pos="4320"/>
        <w:tab w:val="right" w:pos="8640"/>
      </w:tabs>
      <w:spacing w:after="0" w:line="240" w:lineRule="auto"/>
    </w:pPr>
    <w:rPr>
      <w:rFonts w:ascii="Times New Roman" w:eastAsia="Times New Roman" w:hAnsi="Times New Roman" w:cs="Times New Roman"/>
      <w:sz w:val="20"/>
      <w:szCs w:val="20"/>
      <w:lang w:val="en-GB" w:eastAsia="hr-HR"/>
    </w:rPr>
  </w:style>
  <w:style w:type="character" w:customStyle="1" w:styleId="PodnojeChar">
    <w:name w:val="Podnožje Char"/>
    <w:basedOn w:val="Zadanifontodlomka"/>
    <w:link w:val="Podnoje"/>
    <w:rsid w:val="00EB2544"/>
    <w:rPr>
      <w:rFonts w:ascii="Times New Roman" w:eastAsia="Times New Roman" w:hAnsi="Times New Roman" w:cs="Times New Roman"/>
      <w:sz w:val="20"/>
      <w:szCs w:val="20"/>
      <w:lang w:val="en-GB" w:eastAsia="hr-HR"/>
    </w:rPr>
  </w:style>
  <w:style w:type="character" w:styleId="Brojstranice">
    <w:name w:val="page number"/>
    <w:basedOn w:val="Zadanifontodlomka"/>
    <w:rsid w:val="00EB2544"/>
  </w:style>
  <w:style w:type="paragraph" w:styleId="StandardWeb">
    <w:name w:val="Normal (Web)"/>
    <w:basedOn w:val="Normal"/>
    <w:unhideWhenUsed/>
    <w:rsid w:val="00EB254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ormal1">
    <w:name w:val="Normal1"/>
    <w:rsid w:val="00EB2544"/>
    <w:pPr>
      <w:spacing w:after="0" w:line="240" w:lineRule="auto"/>
    </w:pPr>
    <w:rPr>
      <w:rFonts w:ascii="Times New Roman" w:eastAsia="Times New Roman" w:hAnsi="Times New Roman" w:cs="Times New Roman"/>
      <w:color w:val="000000"/>
      <w:sz w:val="20"/>
      <w:szCs w:val="20"/>
      <w:lang w:eastAsia="hr-HR"/>
    </w:rPr>
  </w:style>
  <w:style w:type="paragraph" w:styleId="Odlomakpopisa">
    <w:name w:val="List Paragraph"/>
    <w:basedOn w:val="Normal"/>
    <w:uiPriority w:val="34"/>
    <w:qFormat/>
    <w:rsid w:val="00EB2544"/>
    <w:pPr>
      <w:spacing w:after="0" w:line="240" w:lineRule="auto"/>
      <w:ind w:left="720"/>
      <w:contextualSpacing/>
    </w:pPr>
    <w:rPr>
      <w:rFonts w:ascii="Times New Roman" w:eastAsia="Times New Roman" w:hAnsi="Times New Roman" w:cs="Times New Roman"/>
      <w:sz w:val="24"/>
      <w:szCs w:val="24"/>
      <w:lang w:eastAsia="hr-HR"/>
    </w:rPr>
  </w:style>
  <w:style w:type="paragraph" w:customStyle="1" w:styleId="t-9-8">
    <w:name w:val="t-9-8"/>
    <w:basedOn w:val="Normal"/>
    <w:rsid w:val="00EB254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rsid w:val="00EB2544"/>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ZaglavljeChar">
    <w:name w:val="Zaglavlje Char"/>
    <w:basedOn w:val="Zadanifontodlomka"/>
    <w:link w:val="Zaglavlje"/>
    <w:rsid w:val="00EB2544"/>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EB2544"/>
    <w:pPr>
      <w:spacing w:after="0" w:line="240" w:lineRule="auto"/>
    </w:pPr>
    <w:rPr>
      <w:rFonts w:ascii="Tahoma" w:eastAsia="Times New Roman" w:hAnsi="Tahoma" w:cs="Tahoma"/>
      <w:sz w:val="16"/>
      <w:szCs w:val="16"/>
      <w:lang w:val="en-GB" w:eastAsia="hr-HR"/>
    </w:rPr>
  </w:style>
  <w:style w:type="character" w:customStyle="1" w:styleId="TekstbaloniaChar">
    <w:name w:val="Tekst balončića Char"/>
    <w:basedOn w:val="Zadanifontodlomka"/>
    <w:link w:val="Tekstbalonia"/>
    <w:uiPriority w:val="99"/>
    <w:semiHidden/>
    <w:rsid w:val="00EB2544"/>
    <w:rPr>
      <w:rFonts w:ascii="Tahoma" w:eastAsia="Times New Roman" w:hAnsi="Tahoma" w:cs="Tahoma"/>
      <w:sz w:val="16"/>
      <w:szCs w:val="16"/>
      <w:lang w:val="en-GB" w:eastAsia="hr-HR"/>
    </w:rPr>
  </w:style>
  <w:style w:type="paragraph" w:customStyle="1" w:styleId="box458208">
    <w:name w:val="box_458208"/>
    <w:basedOn w:val="Normal"/>
    <w:rsid w:val="00EB2544"/>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46</Pages>
  <Words>15968</Words>
  <Characters>91023</Characters>
  <Application>Microsoft Office Word</Application>
  <DocSecurity>0</DocSecurity>
  <Lines>758</Lines>
  <Paragraphs>213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Tajnik</dc:creator>
  <cp:keywords/>
  <dc:description/>
  <cp:lastModifiedBy>Tajnik</cp:lastModifiedBy>
  <cp:revision>2</cp:revision>
  <dcterms:created xsi:type="dcterms:W3CDTF">2024-03-06T11:23:00Z</dcterms:created>
  <dcterms:modified xsi:type="dcterms:W3CDTF">2024-03-06T11:39:00Z</dcterms:modified>
</cp:coreProperties>
</file>