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A8C9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18EEE18B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Drinska12 b</w:t>
      </w:r>
    </w:p>
    <w:p w14:paraId="48B2C92A" w14:textId="77777777" w:rsidR="002A04EF" w:rsidRPr="002A04EF" w:rsidRDefault="002A04EF" w:rsidP="002A04EF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2A04EF">
        <w:rPr>
          <w:rFonts w:ascii="Times New Roman" w:eastAsia="Times New Roman" w:hAnsi="Times New Roman" w:cs="Times New Roman"/>
          <w:szCs w:val="20"/>
        </w:rPr>
        <w:t>KLASA: 112-04/26-01/05</w:t>
      </w:r>
    </w:p>
    <w:p w14:paraId="0DDC3BDC" w14:textId="1F6501C5" w:rsidR="002A04EF" w:rsidRPr="002A04EF" w:rsidRDefault="002A04EF" w:rsidP="002A04EF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2A04EF">
        <w:rPr>
          <w:rFonts w:ascii="Times New Roman" w:eastAsia="Times New Roman" w:hAnsi="Times New Roman" w:cs="Times New Roman"/>
          <w:szCs w:val="20"/>
        </w:rPr>
        <w:t>URBROJ: 2158-127-26-01-2</w:t>
      </w:r>
      <w:r>
        <w:rPr>
          <w:rFonts w:ascii="Times New Roman" w:eastAsia="Times New Roman" w:hAnsi="Times New Roman" w:cs="Times New Roman"/>
          <w:szCs w:val="20"/>
        </w:rPr>
        <w:t>5</w:t>
      </w:r>
    </w:p>
    <w:p w14:paraId="54F1141A" w14:textId="03263784" w:rsidR="002A04EF" w:rsidRPr="002A04EF" w:rsidRDefault="002A04EF" w:rsidP="002A04EF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2A04EF">
        <w:rPr>
          <w:rFonts w:ascii="Times New Roman" w:eastAsia="Times New Roman" w:hAnsi="Times New Roman" w:cs="Times New Roman"/>
          <w:szCs w:val="20"/>
        </w:rPr>
        <w:t xml:space="preserve">Osijek, </w:t>
      </w:r>
      <w:r>
        <w:rPr>
          <w:rFonts w:ascii="Times New Roman" w:eastAsia="Times New Roman" w:hAnsi="Times New Roman" w:cs="Times New Roman"/>
          <w:szCs w:val="20"/>
        </w:rPr>
        <w:t>20</w:t>
      </w:r>
      <w:r w:rsidRPr="002A04EF">
        <w:rPr>
          <w:rFonts w:ascii="Times New Roman" w:eastAsia="Times New Roman" w:hAnsi="Times New Roman" w:cs="Times New Roman"/>
          <w:szCs w:val="20"/>
        </w:rPr>
        <w:t>. veljače 2026. godine</w:t>
      </w:r>
    </w:p>
    <w:p w14:paraId="63C3F10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F038BD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14:paraId="7618843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2594BBA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5EF936A" w14:textId="77777777"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14:paraId="62F7279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3EB7B7A2" w14:textId="5875381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</w:t>
      </w:r>
      <w:proofErr w:type="spellStart"/>
      <w:r w:rsidR="0037007F">
        <w:rPr>
          <w:rFonts w:ascii="Times New Roman" w:hAnsi="Times New Roman" w:cs="Times New Roman"/>
        </w:rPr>
        <w:t>ice</w:t>
      </w:r>
      <w:proofErr w:type="spellEnd"/>
      <w:r w:rsidR="0037007F">
        <w:rPr>
          <w:rFonts w:ascii="Times New Roman" w:hAnsi="Times New Roman" w:cs="Times New Roman"/>
        </w:rPr>
        <w:t xml:space="preserve">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C74B9B">
        <w:rPr>
          <w:rFonts w:ascii="Times New Roman" w:hAnsi="Times New Roman" w:cs="Times New Roman"/>
        </w:rPr>
        <w:t xml:space="preserve">03. </w:t>
      </w:r>
      <w:r w:rsidR="002A04EF">
        <w:rPr>
          <w:rFonts w:ascii="Times New Roman" w:hAnsi="Times New Roman" w:cs="Times New Roman"/>
        </w:rPr>
        <w:t>veljače</w:t>
      </w:r>
      <w:r w:rsidR="000A29A0">
        <w:rPr>
          <w:rFonts w:ascii="Times New Roman" w:hAnsi="Times New Roman" w:cs="Times New Roman"/>
        </w:rPr>
        <w:t xml:space="preserve"> 202</w:t>
      </w:r>
      <w:r w:rsidR="002A04EF">
        <w:rPr>
          <w:rFonts w:ascii="Times New Roman" w:hAnsi="Times New Roman" w:cs="Times New Roman"/>
        </w:rPr>
        <w:t>6</w:t>
      </w:r>
      <w:r w:rsidRPr="006B74C8">
        <w:rPr>
          <w:rFonts w:ascii="Times New Roman" w:hAnsi="Times New Roman" w:cs="Times New Roman"/>
        </w:rPr>
        <w:t>. godine, za prijem djelatnika /</w:t>
      </w:r>
      <w:proofErr w:type="spellStart"/>
      <w:r w:rsidRPr="006B74C8">
        <w:rPr>
          <w:rFonts w:ascii="Times New Roman" w:hAnsi="Times New Roman" w:cs="Times New Roman"/>
        </w:rPr>
        <w:t>ce</w:t>
      </w:r>
      <w:proofErr w:type="spellEnd"/>
      <w:r w:rsidRPr="006B74C8">
        <w:rPr>
          <w:rFonts w:ascii="Times New Roman" w:hAnsi="Times New Roman" w:cs="Times New Roman"/>
        </w:rPr>
        <w:t xml:space="preserve">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613105">
        <w:rPr>
          <w:rFonts w:ascii="Times New Roman" w:hAnsi="Times New Roman" w:cs="Times New Roman"/>
        </w:rPr>
        <w:t xml:space="preserve"> – 1 izvršitelj </w:t>
      </w:r>
      <w:r w:rsidRPr="006B74C8">
        <w:rPr>
          <w:rFonts w:ascii="Times New Roman" w:hAnsi="Times New Roman" w:cs="Times New Roman"/>
        </w:rPr>
        <w:t xml:space="preserve">na radno mjesto: </w:t>
      </w:r>
      <w:r w:rsidR="00613105" w:rsidRPr="0051141C">
        <w:rPr>
          <w:rFonts w:ascii="Times New Roman" w:hAnsi="Times New Roman"/>
          <w:bCs/>
        </w:rPr>
        <w:t>Operativni djelatnik za sigurnost i civilnu zaštitu</w:t>
      </w:r>
      <w:r w:rsidR="00613105">
        <w:rPr>
          <w:rFonts w:ascii="Times New Roman" w:hAnsi="Times New Roman"/>
          <w:bCs/>
        </w:rPr>
        <w:t>.</w:t>
      </w:r>
    </w:p>
    <w:p w14:paraId="290C968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2F74FE5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14:paraId="44C0ED6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0DABC1BF" w14:textId="0A717617" w:rsidR="00E57ECB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Ljubica Kiš,</w:t>
      </w:r>
    </w:p>
    <w:p w14:paraId="4A7549DD" w14:textId="41A4515D" w:rsidR="00013A2A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Luka </w:t>
      </w:r>
      <w:proofErr w:type="spellStart"/>
      <w:r>
        <w:rPr>
          <w:rFonts w:ascii="Times New Roman" w:hAnsi="Times New Roman" w:cs="Times New Roman"/>
        </w:rPr>
        <w:t>Levačić</w:t>
      </w:r>
      <w:proofErr w:type="spellEnd"/>
      <w:r>
        <w:rPr>
          <w:rFonts w:ascii="Times New Roman" w:hAnsi="Times New Roman" w:cs="Times New Roman"/>
        </w:rPr>
        <w:t>,</w:t>
      </w:r>
    </w:p>
    <w:p w14:paraId="35E2912B" w14:textId="66352A73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Marina </w:t>
      </w:r>
      <w:proofErr w:type="spellStart"/>
      <w:r>
        <w:rPr>
          <w:rFonts w:ascii="Times New Roman" w:hAnsi="Times New Roman" w:cs="Times New Roman"/>
        </w:rPr>
        <w:t>Bašurić</w:t>
      </w:r>
      <w:proofErr w:type="spellEnd"/>
      <w:r>
        <w:rPr>
          <w:rFonts w:ascii="Times New Roman" w:hAnsi="Times New Roman" w:cs="Times New Roman"/>
        </w:rPr>
        <w:t>,</w:t>
      </w:r>
    </w:p>
    <w:p w14:paraId="4565723D" w14:textId="6FF6EF66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Luka Galić,</w:t>
      </w:r>
    </w:p>
    <w:p w14:paraId="2FB01FEA" w14:textId="04C47C06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Luka Petrak,</w:t>
      </w:r>
    </w:p>
    <w:p w14:paraId="43760889" w14:textId="0ED3E838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Josip Ujević,</w:t>
      </w:r>
    </w:p>
    <w:p w14:paraId="43028049" w14:textId="01F894E5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Luka Mihael </w:t>
      </w:r>
      <w:proofErr w:type="spellStart"/>
      <w:r>
        <w:rPr>
          <w:rFonts w:ascii="Times New Roman" w:hAnsi="Times New Roman" w:cs="Times New Roman"/>
        </w:rPr>
        <w:t>Zekić</w:t>
      </w:r>
      <w:proofErr w:type="spellEnd"/>
      <w:r>
        <w:rPr>
          <w:rFonts w:ascii="Times New Roman" w:hAnsi="Times New Roman" w:cs="Times New Roman"/>
        </w:rPr>
        <w:t>,</w:t>
      </w:r>
    </w:p>
    <w:p w14:paraId="75CCBC91" w14:textId="51EBCF2B" w:rsidR="005506A9" w:rsidRDefault="005506A9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B303B">
        <w:rPr>
          <w:rFonts w:ascii="Times New Roman" w:hAnsi="Times New Roman" w:cs="Times New Roman"/>
        </w:rPr>
        <w:t>Saša Knežević,</w:t>
      </w:r>
    </w:p>
    <w:p w14:paraId="298EA2CA" w14:textId="0B8CD82B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Predrag </w:t>
      </w:r>
      <w:proofErr w:type="spellStart"/>
      <w:r>
        <w:rPr>
          <w:rFonts w:ascii="Times New Roman" w:hAnsi="Times New Roman" w:cs="Times New Roman"/>
        </w:rPr>
        <w:t>Budalić</w:t>
      </w:r>
      <w:proofErr w:type="spellEnd"/>
      <w:r>
        <w:rPr>
          <w:rFonts w:ascii="Times New Roman" w:hAnsi="Times New Roman" w:cs="Times New Roman"/>
        </w:rPr>
        <w:t>,</w:t>
      </w:r>
    </w:p>
    <w:p w14:paraId="00061D70" w14:textId="0BA79DBC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Andrea Jelaković,</w:t>
      </w:r>
    </w:p>
    <w:p w14:paraId="147DF023" w14:textId="6A8A7C75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Mario Tomičić,</w:t>
      </w:r>
    </w:p>
    <w:p w14:paraId="63A2ED59" w14:textId="63DD244A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Biljana Nemet-Borić,</w:t>
      </w:r>
    </w:p>
    <w:p w14:paraId="0B1CE2F3" w14:textId="3E1A494E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Leon </w:t>
      </w:r>
      <w:proofErr w:type="spellStart"/>
      <w:r>
        <w:rPr>
          <w:rFonts w:ascii="Times New Roman" w:hAnsi="Times New Roman" w:cs="Times New Roman"/>
        </w:rPr>
        <w:t>Basar</w:t>
      </w:r>
      <w:proofErr w:type="spellEnd"/>
      <w:r>
        <w:rPr>
          <w:rFonts w:ascii="Times New Roman" w:hAnsi="Times New Roman" w:cs="Times New Roman"/>
        </w:rPr>
        <w:t>,</w:t>
      </w:r>
    </w:p>
    <w:p w14:paraId="38278CD9" w14:textId="38430FC7" w:rsidR="00DB303B" w:rsidRDefault="00DB303B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A92D70">
        <w:rPr>
          <w:rFonts w:ascii="Times New Roman" w:hAnsi="Times New Roman" w:cs="Times New Roman"/>
        </w:rPr>
        <w:t>Irena Tucak,</w:t>
      </w:r>
    </w:p>
    <w:p w14:paraId="2B6D3436" w14:textId="633CC653" w:rsidR="00A92D70" w:rsidRDefault="00A92D70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Tomislav Šarlija,</w:t>
      </w:r>
    </w:p>
    <w:p w14:paraId="3A4B5859" w14:textId="13EE08C7" w:rsidR="00A92D70" w:rsidRDefault="00A92D70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Matija </w:t>
      </w:r>
      <w:proofErr w:type="spellStart"/>
      <w:r>
        <w:rPr>
          <w:rFonts w:ascii="Times New Roman" w:hAnsi="Times New Roman" w:cs="Times New Roman"/>
        </w:rPr>
        <w:t>Durmić</w:t>
      </w:r>
      <w:proofErr w:type="spellEnd"/>
      <w:r>
        <w:rPr>
          <w:rFonts w:ascii="Times New Roman" w:hAnsi="Times New Roman" w:cs="Times New Roman"/>
        </w:rPr>
        <w:t>,</w:t>
      </w:r>
    </w:p>
    <w:p w14:paraId="25771599" w14:textId="6860A21B" w:rsidR="00A92D70" w:rsidRDefault="00A92D70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185298">
        <w:rPr>
          <w:rFonts w:ascii="Times New Roman" w:hAnsi="Times New Roman" w:cs="Times New Roman"/>
        </w:rPr>
        <w:t>Danijel Jurković,</w:t>
      </w:r>
    </w:p>
    <w:p w14:paraId="1D949FE6" w14:textId="1ECBF466" w:rsidR="00185298" w:rsidRDefault="00185298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Marko Matković i</w:t>
      </w:r>
    </w:p>
    <w:p w14:paraId="6B617766" w14:textId="17A3C289" w:rsidR="00185298" w:rsidRDefault="00185298" w:rsidP="00E57E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Tihomir </w:t>
      </w:r>
      <w:proofErr w:type="spellStart"/>
      <w:r>
        <w:rPr>
          <w:rFonts w:ascii="Times New Roman" w:hAnsi="Times New Roman" w:cs="Times New Roman"/>
        </w:rPr>
        <w:t>Kusec</w:t>
      </w:r>
      <w:proofErr w:type="spellEnd"/>
      <w:r>
        <w:rPr>
          <w:rFonts w:ascii="Times New Roman" w:hAnsi="Times New Roman" w:cs="Times New Roman"/>
        </w:rPr>
        <w:t>.</w:t>
      </w:r>
    </w:p>
    <w:p w14:paraId="5430A809" w14:textId="77777777" w:rsidR="00013A2A" w:rsidRDefault="00013A2A" w:rsidP="00E57ECB">
      <w:pPr>
        <w:ind w:left="360"/>
        <w:jc w:val="both"/>
        <w:rPr>
          <w:rFonts w:ascii="Times New Roman" w:hAnsi="Times New Roman" w:cs="Times New Roman"/>
        </w:rPr>
      </w:pPr>
    </w:p>
    <w:p w14:paraId="682CFCAC" w14:textId="77777777" w:rsidR="00013A2A" w:rsidRDefault="00013A2A" w:rsidP="00E57ECB">
      <w:pPr>
        <w:ind w:left="360"/>
        <w:jc w:val="both"/>
        <w:rPr>
          <w:rFonts w:ascii="Times New Roman" w:hAnsi="Times New Roman" w:cs="Times New Roman"/>
        </w:rPr>
      </w:pPr>
    </w:p>
    <w:p w14:paraId="1892A53E" w14:textId="77777777" w:rsidR="00185298" w:rsidRPr="00E57ECB" w:rsidRDefault="00185298" w:rsidP="00E57ECB">
      <w:pPr>
        <w:ind w:left="360"/>
        <w:jc w:val="both"/>
        <w:rPr>
          <w:rFonts w:ascii="Times New Roman" w:hAnsi="Times New Roman" w:cs="Times New Roman"/>
        </w:rPr>
      </w:pPr>
    </w:p>
    <w:p w14:paraId="124AF63C" w14:textId="77777777"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lastRenderedPageBreak/>
        <w:t>Pravni izvori za pripremanje kandidata za testiranje:</w:t>
      </w:r>
    </w:p>
    <w:p w14:paraId="60D516B0" w14:textId="77777777"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14:paraId="53440293" w14:textId="758F205B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3105">
        <w:rPr>
          <w:rFonts w:ascii="Times New Roman" w:hAnsi="Times New Roman" w:cs="Times New Roman"/>
        </w:rPr>
        <w:t>. Pravilnik o djelokrugu rada tajnika te administrativno-tehničkim i pomoćnim poslovima koji se obavljaju u osnovnoj školi (NN broj 40/14., 71/25)</w:t>
      </w:r>
    </w:p>
    <w:p w14:paraId="20F2608D" w14:textId="411885F3" w:rsidR="00CF4EC3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3105">
        <w:rPr>
          <w:rFonts w:ascii="Times New Roman" w:hAnsi="Times New Roman" w:cs="Times New Roman"/>
        </w:rPr>
        <w:t>. Zakon o zaštiti na radu</w:t>
      </w:r>
      <w:r w:rsidR="00557645">
        <w:rPr>
          <w:rFonts w:ascii="Times New Roman" w:hAnsi="Times New Roman" w:cs="Times New Roman"/>
        </w:rPr>
        <w:t xml:space="preserve"> (NN broj 71/14., 118/14., 154/14., 94/18. i 96/18.)</w:t>
      </w:r>
    </w:p>
    <w:p w14:paraId="1ED9965F" w14:textId="3E4C8863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3105">
        <w:rPr>
          <w:rFonts w:ascii="Times New Roman" w:hAnsi="Times New Roman" w:cs="Times New Roman"/>
        </w:rPr>
        <w:t>. Zakon o sustavu civilne zaštite</w:t>
      </w:r>
      <w:r w:rsidR="00557645">
        <w:rPr>
          <w:rFonts w:ascii="Times New Roman" w:hAnsi="Times New Roman" w:cs="Times New Roman"/>
        </w:rPr>
        <w:t xml:space="preserve"> (NN broj 82/15., 118/18., 31/20., 20/21. i 114/22.)</w:t>
      </w:r>
    </w:p>
    <w:p w14:paraId="14759BBD" w14:textId="74C6D394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3105">
        <w:rPr>
          <w:rFonts w:ascii="Times New Roman" w:hAnsi="Times New Roman" w:cs="Times New Roman"/>
        </w:rPr>
        <w:t>. Pravilnik o kućnom redu Centra</w:t>
      </w:r>
      <w:r w:rsidR="00557645">
        <w:rPr>
          <w:rFonts w:ascii="Times New Roman" w:hAnsi="Times New Roman" w:cs="Times New Roman"/>
        </w:rPr>
        <w:t xml:space="preserve">  </w:t>
      </w:r>
      <w:r w:rsidR="00557645" w:rsidRPr="00557645">
        <w:rPr>
          <w:rFonts w:ascii="Times New Roman" w:hAnsi="Times New Roman" w:cs="Times New Roman"/>
        </w:rPr>
        <w:t>https://centar-istark-os.skole.hr/pravilnik-o-kucnom-redu/</w:t>
      </w:r>
    </w:p>
    <w:p w14:paraId="60F10EF9" w14:textId="1733984A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13105">
        <w:rPr>
          <w:rFonts w:ascii="Times New Roman" w:hAnsi="Times New Roman" w:cs="Times New Roman"/>
        </w:rPr>
        <w:t>. Protokol o postupanju u slučaju nasilja među djecom</w:t>
      </w:r>
      <w:r w:rsidR="00557645">
        <w:rPr>
          <w:rFonts w:ascii="Times New Roman" w:hAnsi="Times New Roman" w:cs="Times New Roman"/>
        </w:rPr>
        <w:t xml:space="preserve"> </w:t>
      </w:r>
      <w:r w:rsidR="00557645" w:rsidRPr="00557645">
        <w:rPr>
          <w:rFonts w:ascii="Times New Roman" w:hAnsi="Times New Roman" w:cs="Times New Roman"/>
        </w:rPr>
        <w:t>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</w:r>
    </w:p>
    <w:p w14:paraId="19E1E369" w14:textId="31897431" w:rsidR="0055764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13105">
        <w:rPr>
          <w:rFonts w:ascii="Times New Roman" w:hAnsi="Times New Roman" w:cs="Times New Roman"/>
        </w:rPr>
        <w:t>.</w:t>
      </w:r>
      <w:r w:rsidR="00557645">
        <w:rPr>
          <w:rFonts w:ascii="Times New Roman" w:hAnsi="Times New Roman" w:cs="Times New Roman"/>
        </w:rPr>
        <w:t xml:space="preserve"> </w:t>
      </w:r>
      <w:r w:rsidR="00613105">
        <w:rPr>
          <w:rFonts w:ascii="Times New Roman" w:hAnsi="Times New Roman" w:cs="Times New Roman"/>
        </w:rPr>
        <w:t xml:space="preserve">Protokol o kontroli ulaska i izlaska </w:t>
      </w:r>
      <w:r w:rsidR="009133C5">
        <w:rPr>
          <w:rFonts w:ascii="Times New Roman" w:hAnsi="Times New Roman" w:cs="Times New Roman"/>
        </w:rPr>
        <w:t>u školskim ustanovama Ministarstva znanosti, obrazovanja i mladih</w:t>
      </w:r>
      <w:r w:rsidR="00557645">
        <w:rPr>
          <w:rFonts w:ascii="Times New Roman" w:hAnsi="Times New Roman" w:cs="Times New Roman"/>
        </w:rPr>
        <w:t xml:space="preserve"> </w:t>
      </w:r>
    </w:p>
    <w:p w14:paraId="542BA84D" w14:textId="445206F6" w:rsidR="00613105" w:rsidRDefault="0055764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57645">
        <w:rPr>
          <w:rFonts w:ascii="Times New Roman" w:hAnsi="Times New Roman" w:cs="Times New Roman"/>
        </w:rPr>
        <w:t>https://mzom.gov.hr/UserDocsImages/dokumenti/Obrazovanje/Protokol/Protokol-za-O-i-SS-ver-2-1-2025.pdf</w:t>
      </w:r>
    </w:p>
    <w:p w14:paraId="11E811A9" w14:textId="77777777" w:rsidR="00613105" w:rsidRDefault="00613105" w:rsidP="0037007F">
      <w:pPr>
        <w:jc w:val="both"/>
        <w:rPr>
          <w:rFonts w:ascii="Times New Roman" w:hAnsi="Times New Roman" w:cs="Times New Roman"/>
        </w:rPr>
      </w:pPr>
    </w:p>
    <w:p w14:paraId="0D6EB560" w14:textId="798955F2" w:rsidR="006B74C8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u </w:t>
      </w:r>
      <w:r w:rsidR="002A04EF">
        <w:rPr>
          <w:rFonts w:ascii="Times New Roman" w:hAnsi="Times New Roman" w:cs="Times New Roman"/>
        </w:rPr>
        <w:t>srijedu</w:t>
      </w:r>
      <w:r>
        <w:rPr>
          <w:rFonts w:ascii="Times New Roman" w:hAnsi="Times New Roman" w:cs="Times New Roman"/>
        </w:rPr>
        <w:t xml:space="preserve"> </w:t>
      </w:r>
      <w:r w:rsidR="000A29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A04EF">
        <w:rPr>
          <w:rFonts w:ascii="Times New Roman" w:hAnsi="Times New Roman" w:cs="Times New Roman"/>
        </w:rPr>
        <w:t>25. veljače 2026</w:t>
      </w:r>
      <w:r>
        <w:rPr>
          <w:rFonts w:ascii="Times New Roman" w:hAnsi="Times New Roman" w:cs="Times New Roman"/>
        </w:rPr>
        <w:t xml:space="preserve">. godine, u </w:t>
      </w:r>
      <w:r w:rsidR="005A16F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:00 h u Centru za odgoj i obrazovanje Ivan Štark Osijek, Drinska 12 b, 31 000 Osijek, a trajati će </w:t>
      </w:r>
      <w:r w:rsidR="00013A2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minuta. </w:t>
      </w:r>
    </w:p>
    <w:p w14:paraId="6B30E788" w14:textId="77777777"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kandidata/</w:t>
      </w:r>
      <w:proofErr w:type="spellStart"/>
      <w:r>
        <w:rPr>
          <w:rFonts w:ascii="Times New Roman" w:hAnsi="Times New Roman" w:cs="Times New Roman"/>
        </w:rPr>
        <w:t>kinju</w:t>
      </w:r>
      <w:proofErr w:type="spellEnd"/>
      <w:r>
        <w:rPr>
          <w:rFonts w:ascii="Times New Roman" w:hAnsi="Times New Roman" w:cs="Times New Roman"/>
        </w:rPr>
        <w:t xml:space="preserve"> koji/a ne pristupi testiranju ili ne dođe u točno naznačeno vrijeme za početak testiranja, smatrat će se da je povukao/la prijavu na natječaj. </w:t>
      </w:r>
    </w:p>
    <w:p w14:paraId="4E2F4D6F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nisu podnijele pravovremenu i urednu prijavu ili ne ispunjavaju formalne uvjete iz  natječaja ne smatraju se kandidatima/</w:t>
      </w:r>
      <w:proofErr w:type="spellStart"/>
      <w:r>
        <w:rPr>
          <w:rFonts w:ascii="Times New Roman" w:hAnsi="Times New Roman" w:cs="Times New Roman"/>
        </w:rPr>
        <w:t>kinjama</w:t>
      </w:r>
      <w:proofErr w:type="spellEnd"/>
      <w:r>
        <w:rPr>
          <w:rFonts w:ascii="Times New Roman" w:hAnsi="Times New Roman" w:cs="Times New Roman"/>
        </w:rPr>
        <w:t xml:space="preserve"> prijavljenim na natječaj te nemaju pravo pristupa pismenom testiranju. </w:t>
      </w:r>
    </w:p>
    <w:p w14:paraId="15F72BE6" w14:textId="4925A775" w:rsidR="00EC6C42" w:rsidRDefault="00EC6C42" w:rsidP="0037007F">
      <w:pPr>
        <w:jc w:val="both"/>
        <w:rPr>
          <w:rFonts w:ascii="Times New Roman" w:hAnsi="Times New Roman" w:cs="Times New Roman"/>
        </w:rPr>
      </w:pPr>
    </w:p>
    <w:p w14:paraId="465BE0A9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14:paraId="4DC67F85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će biti zatraženo predočenje odgovarajuće identifikacijske isprave radi utvrđivanja identiteta (osobna iskaznica).</w:t>
      </w:r>
    </w:p>
    <w:p w14:paraId="53170022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14:paraId="346D0AFE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14:paraId="564B88AA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14:paraId="2AC6CC28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14:paraId="2792F1AD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razgovarati s ostalim kandidatima/</w:t>
      </w:r>
      <w:proofErr w:type="spellStart"/>
      <w:r>
        <w:rPr>
          <w:rFonts w:ascii="Times New Roman" w:hAnsi="Times New Roman" w:cs="Times New Roman"/>
        </w:rPr>
        <w:t>kinjama</w:t>
      </w:r>
      <w:proofErr w:type="spellEnd"/>
      <w:r>
        <w:rPr>
          <w:rFonts w:ascii="Times New Roman" w:hAnsi="Times New Roman" w:cs="Times New Roman"/>
        </w:rPr>
        <w:t xml:space="preserve"> niti na drugi način remetiti koncentraciju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B4E36D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29AAA6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14:paraId="5287F228" w14:textId="24B31F46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37007F">
        <w:rPr>
          <w:rFonts w:ascii="Times New Roman" w:eastAsia="Times New Roman" w:hAnsi="Times New Roman" w:cs="Times New Roman"/>
          <w:szCs w:val="24"/>
          <w:lang w:eastAsia="hr-HR"/>
        </w:rPr>
        <w:t xml:space="preserve">Smatra se da je kandidat zadovoljio ako ima najmanje 60% bodova.  Kandidati koji budu zadovoljili na testiranju, bit će pozvani na intervju. </w:t>
      </w:r>
    </w:p>
    <w:p w14:paraId="4A2A0FF6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2AEC3D1" w14:textId="77777777" w:rsidR="00013A2A" w:rsidRDefault="00013A2A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B3390B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14:paraId="175B7EC9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C1BAA08" w14:textId="359B16EC"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14:paraId="2F16F0D5" w14:textId="01392CA0" w:rsidR="00C127EE" w:rsidRPr="006B74C8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</w:t>
      </w:r>
      <w:proofErr w:type="spellStart"/>
      <w:r>
        <w:rPr>
          <w:rFonts w:ascii="Times New Roman" w:hAnsi="Times New Roman" w:cs="Times New Roman"/>
        </w:rPr>
        <w:t>Bučma</w:t>
      </w:r>
      <w:proofErr w:type="spellEnd"/>
      <w:r w:rsidR="0037007F">
        <w:rPr>
          <w:rFonts w:ascii="Times New Roman" w:hAnsi="Times New Roman" w:cs="Times New Roman"/>
        </w:rPr>
        <w:t xml:space="preserve">                       </w:t>
      </w:r>
      <w:r w:rsidR="00CF4EC3">
        <w:rPr>
          <w:rFonts w:ascii="Times New Roman" w:hAnsi="Times New Roman" w:cs="Times New Roman"/>
        </w:rPr>
        <w:t xml:space="preserve">Danijela </w:t>
      </w:r>
      <w:proofErr w:type="spellStart"/>
      <w:r w:rsidR="00CF4EC3">
        <w:rPr>
          <w:rFonts w:ascii="Times New Roman" w:hAnsi="Times New Roman" w:cs="Times New Roman"/>
        </w:rPr>
        <w:t>Buinac</w:t>
      </w:r>
      <w:proofErr w:type="spellEnd"/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</w:t>
      </w:r>
      <w:r w:rsidR="002A04EF">
        <w:rPr>
          <w:rFonts w:ascii="Times New Roman" w:hAnsi="Times New Roman" w:cs="Times New Roman"/>
        </w:rPr>
        <w:t xml:space="preserve">Maria </w:t>
      </w:r>
      <w:proofErr w:type="spellStart"/>
      <w:r w:rsidR="002A04EF">
        <w:rPr>
          <w:rFonts w:ascii="Times New Roman" w:hAnsi="Times New Roman" w:cs="Times New Roman"/>
        </w:rPr>
        <w:t>Elkazović</w:t>
      </w:r>
      <w:proofErr w:type="spellEnd"/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8D"/>
    <w:multiLevelType w:val="hybridMultilevel"/>
    <w:tmpl w:val="64BC0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7F96"/>
    <w:multiLevelType w:val="hybridMultilevel"/>
    <w:tmpl w:val="0034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4015">
    <w:abstractNumId w:val="1"/>
  </w:num>
  <w:num w:numId="2" w16cid:durableId="4642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13A2A"/>
    <w:rsid w:val="00066888"/>
    <w:rsid w:val="000A29A0"/>
    <w:rsid w:val="00185298"/>
    <w:rsid w:val="00252273"/>
    <w:rsid w:val="002A04EF"/>
    <w:rsid w:val="0037007F"/>
    <w:rsid w:val="004F2D64"/>
    <w:rsid w:val="005506A9"/>
    <w:rsid w:val="00557645"/>
    <w:rsid w:val="005A16F3"/>
    <w:rsid w:val="00613105"/>
    <w:rsid w:val="006420D9"/>
    <w:rsid w:val="006B74C8"/>
    <w:rsid w:val="0071251E"/>
    <w:rsid w:val="009133C5"/>
    <w:rsid w:val="009245F5"/>
    <w:rsid w:val="009B427F"/>
    <w:rsid w:val="00A92D70"/>
    <w:rsid w:val="00B71BF8"/>
    <w:rsid w:val="00B87610"/>
    <w:rsid w:val="00C127EE"/>
    <w:rsid w:val="00C16001"/>
    <w:rsid w:val="00C74B9B"/>
    <w:rsid w:val="00CE5D34"/>
    <w:rsid w:val="00CF4EC3"/>
    <w:rsid w:val="00DA6AA1"/>
    <w:rsid w:val="00DB303B"/>
    <w:rsid w:val="00DC5207"/>
    <w:rsid w:val="00DD554C"/>
    <w:rsid w:val="00E57ECB"/>
    <w:rsid w:val="00EC6C42"/>
    <w:rsid w:val="00F91D9D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F5D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310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1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4</cp:revision>
  <cp:lastPrinted>2025-12-22T13:18:00Z</cp:lastPrinted>
  <dcterms:created xsi:type="dcterms:W3CDTF">2026-02-20T11:19:00Z</dcterms:created>
  <dcterms:modified xsi:type="dcterms:W3CDTF">2026-02-20T11:39:00Z</dcterms:modified>
</cp:coreProperties>
</file>